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header10.xml" ContentType="application/vnd.openxmlformats-officedocument.wordprocessingml.header+xml"/>
  <Override PartName="/word/footer11.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67C6D2" w14:textId="77777777" w:rsidR="00130747" w:rsidRPr="00BD3053" w:rsidRDefault="00130747">
      <w:pPr>
        <w:pStyle w:val="EndnoteText"/>
        <w:tabs>
          <w:tab w:val="center" w:pos="4680"/>
        </w:tabs>
        <w:suppressAutoHyphens/>
        <w:rPr>
          <w:rFonts w:ascii="Calibri" w:hAnsi="Calibri"/>
        </w:rPr>
      </w:pPr>
      <w:r w:rsidRPr="00BD3053">
        <w:rPr>
          <w:rFonts w:ascii="Calibri" w:hAnsi="Calibri"/>
        </w:rPr>
        <w:tab/>
      </w:r>
    </w:p>
    <w:p w14:paraId="0BA5049B" w14:textId="77777777" w:rsidR="00201333" w:rsidRDefault="002E0E6A" w:rsidP="00201333">
      <w:pPr>
        <w:tabs>
          <w:tab w:val="center" w:pos="4680"/>
        </w:tabs>
        <w:suppressAutoHyphens/>
        <w:jc w:val="center"/>
        <w:rPr>
          <w:rFonts w:ascii="Calibri" w:hAnsi="Calibri" w:cs="Arial"/>
          <w:b/>
          <w:sz w:val="32"/>
          <w:szCs w:val="32"/>
          <w:lang w:val="en-GB"/>
        </w:rPr>
      </w:pPr>
      <w:r>
        <w:rPr>
          <w:rFonts w:ascii="Calibri" w:hAnsi="Calibri"/>
          <w:b/>
          <w:noProof/>
          <w:sz w:val="36"/>
          <w:lang w:val="da-DK" w:eastAsia="da-DK"/>
        </w:rPr>
        <w:drawing>
          <wp:inline distT="0" distB="0" distL="0" distR="0" wp14:anchorId="7C8AE4A2" wp14:editId="777216DB">
            <wp:extent cx="1621539" cy="838202"/>
            <wp:effectExtent l="0" t="0" r="0" b="0"/>
            <wp:docPr id="1"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C_UK_RED_rgb.png"/>
                    <pic:cNvPicPr/>
                  </pic:nvPicPr>
                  <pic:blipFill>
                    <a:blip r:embed="rId11">
                      <a:extLst>
                        <a:ext uri="{28A0092B-C50C-407E-A947-70E740481C1C}">
                          <a14:useLocalDpi xmlns:a14="http://schemas.microsoft.com/office/drawing/2010/main" val="0"/>
                        </a:ext>
                      </a:extLst>
                    </a:blip>
                    <a:stretch>
                      <a:fillRect/>
                    </a:stretch>
                  </pic:blipFill>
                  <pic:spPr>
                    <a:xfrm>
                      <a:off x="0" y="0"/>
                      <a:ext cx="1621539" cy="838202"/>
                    </a:xfrm>
                    <a:prstGeom prst="rect">
                      <a:avLst/>
                    </a:prstGeom>
                  </pic:spPr>
                </pic:pic>
              </a:graphicData>
            </a:graphic>
          </wp:inline>
        </w:drawing>
      </w:r>
    </w:p>
    <w:p w14:paraId="43E9AB29" w14:textId="77777777" w:rsidR="00201333" w:rsidRDefault="00201333" w:rsidP="00201333">
      <w:pPr>
        <w:tabs>
          <w:tab w:val="center" w:pos="4680"/>
        </w:tabs>
        <w:suppressAutoHyphens/>
        <w:jc w:val="center"/>
        <w:rPr>
          <w:rFonts w:ascii="Calibri" w:hAnsi="Calibri" w:cs="Arial"/>
          <w:b/>
          <w:sz w:val="32"/>
          <w:szCs w:val="32"/>
          <w:lang w:val="en-GB"/>
        </w:rPr>
      </w:pPr>
    </w:p>
    <w:p w14:paraId="51DEE0E7" w14:textId="54AE75CA" w:rsidR="00FE434E" w:rsidRPr="00201333" w:rsidRDefault="00C32902" w:rsidP="00201333">
      <w:pPr>
        <w:tabs>
          <w:tab w:val="center" w:pos="4680"/>
        </w:tabs>
        <w:suppressAutoHyphens/>
        <w:jc w:val="center"/>
        <w:rPr>
          <w:rFonts w:ascii="Calibri" w:hAnsi="Calibri"/>
          <w:sz w:val="36"/>
        </w:rPr>
      </w:pPr>
      <w:r w:rsidRPr="00BD3053">
        <w:rPr>
          <w:rFonts w:ascii="Calibri" w:hAnsi="Calibri" w:cs="Arial"/>
          <w:b/>
          <w:sz w:val="32"/>
          <w:szCs w:val="32"/>
          <w:lang w:val="en-GB"/>
        </w:rPr>
        <w:t>DANISH REFUGEE COUNCIL</w:t>
      </w:r>
    </w:p>
    <w:p w14:paraId="6E66E936" w14:textId="37EA4BA0" w:rsidR="00FE434E" w:rsidRDefault="00FE434E" w:rsidP="00F977E1">
      <w:pPr>
        <w:jc w:val="center"/>
        <w:rPr>
          <w:rFonts w:ascii="Calibri" w:hAnsi="Calibri" w:cs="Arial"/>
          <w:b/>
          <w:sz w:val="32"/>
          <w:szCs w:val="32"/>
          <w:lang w:val="en-GB"/>
        </w:rPr>
      </w:pPr>
    </w:p>
    <w:p w14:paraId="3264160A" w14:textId="44AE3A1A" w:rsidR="004D45E4" w:rsidRDefault="004D45E4" w:rsidP="00F977E1">
      <w:pPr>
        <w:jc w:val="center"/>
        <w:rPr>
          <w:rFonts w:ascii="Calibri" w:hAnsi="Calibri" w:cs="Arial"/>
          <w:b/>
          <w:sz w:val="32"/>
          <w:szCs w:val="32"/>
          <w:lang w:val="en-GB"/>
        </w:rPr>
      </w:pPr>
    </w:p>
    <w:p w14:paraId="6AF7C153" w14:textId="77777777" w:rsidR="004D45E4" w:rsidRPr="00BD3053" w:rsidRDefault="004D45E4" w:rsidP="00F977E1">
      <w:pPr>
        <w:jc w:val="center"/>
        <w:rPr>
          <w:rFonts w:ascii="Calibri" w:hAnsi="Calibri" w:cs="Arial"/>
          <w:b/>
          <w:sz w:val="32"/>
          <w:szCs w:val="32"/>
          <w:lang w:val="en-GB"/>
        </w:rPr>
      </w:pPr>
    </w:p>
    <w:p w14:paraId="7D0DC103" w14:textId="0545980D" w:rsidR="00130747" w:rsidRPr="00BD3053" w:rsidRDefault="00130747" w:rsidP="00F977E1">
      <w:pPr>
        <w:jc w:val="center"/>
        <w:rPr>
          <w:rFonts w:ascii="Calibri" w:hAnsi="Calibri" w:cs="Arial"/>
          <w:b/>
          <w:sz w:val="32"/>
          <w:szCs w:val="32"/>
          <w:lang w:val="en-GB"/>
        </w:rPr>
      </w:pPr>
      <w:r w:rsidRPr="00BD3053">
        <w:rPr>
          <w:rFonts w:ascii="Calibri" w:hAnsi="Calibri" w:cs="Arial"/>
          <w:b/>
          <w:sz w:val="32"/>
          <w:szCs w:val="32"/>
          <w:lang w:val="en-GB"/>
        </w:rPr>
        <w:t>TENDERING DOCUMENTS FOR</w:t>
      </w:r>
    </w:p>
    <w:p w14:paraId="13B28ECC" w14:textId="59E6E278" w:rsidR="00FE434E" w:rsidRPr="00BD3053" w:rsidRDefault="00130747" w:rsidP="00F977E1">
      <w:pPr>
        <w:jc w:val="center"/>
        <w:rPr>
          <w:rFonts w:ascii="Calibri" w:hAnsi="Calibri" w:cs="Arial"/>
          <w:b/>
          <w:sz w:val="32"/>
          <w:szCs w:val="32"/>
          <w:lang w:val="en-GB"/>
        </w:rPr>
      </w:pPr>
      <w:r w:rsidRPr="00BD3053">
        <w:rPr>
          <w:rFonts w:ascii="Calibri" w:hAnsi="Calibri" w:cs="Arial"/>
          <w:b/>
          <w:sz w:val="32"/>
          <w:szCs w:val="32"/>
          <w:lang w:val="en-GB"/>
        </w:rPr>
        <w:t>THE COMPETITIVE TENDERING OF</w:t>
      </w:r>
    </w:p>
    <w:p w14:paraId="441CE194" w14:textId="7658297F" w:rsidR="00130747" w:rsidRDefault="00FE434E" w:rsidP="00F977E1">
      <w:pPr>
        <w:jc w:val="center"/>
        <w:rPr>
          <w:rFonts w:ascii="Calibri" w:hAnsi="Calibri" w:cs="Arial"/>
          <w:b/>
          <w:sz w:val="32"/>
          <w:szCs w:val="32"/>
          <w:lang w:val="en-GB"/>
        </w:rPr>
      </w:pPr>
      <w:r w:rsidRPr="00BD3053">
        <w:rPr>
          <w:rFonts w:ascii="Calibri" w:hAnsi="Calibri" w:cs="Arial"/>
          <w:b/>
          <w:sz w:val="32"/>
          <w:szCs w:val="32"/>
          <w:lang w:val="en-GB"/>
        </w:rPr>
        <w:t xml:space="preserve">CONSTRUCTION </w:t>
      </w:r>
      <w:r w:rsidR="00130747" w:rsidRPr="00BD3053">
        <w:rPr>
          <w:rFonts w:ascii="Calibri" w:hAnsi="Calibri" w:cs="Arial"/>
          <w:b/>
          <w:sz w:val="32"/>
          <w:szCs w:val="32"/>
          <w:lang w:val="en-GB"/>
        </w:rPr>
        <w:t>WORKS</w:t>
      </w:r>
    </w:p>
    <w:p w14:paraId="7D5BBED7" w14:textId="77777777" w:rsidR="004D45E4" w:rsidRDefault="004D45E4" w:rsidP="00F977E1">
      <w:pPr>
        <w:jc w:val="center"/>
        <w:rPr>
          <w:rFonts w:ascii="Calibri" w:hAnsi="Calibri" w:cs="Arial"/>
          <w:b/>
          <w:sz w:val="32"/>
          <w:szCs w:val="32"/>
          <w:lang w:val="en-GB"/>
        </w:rPr>
      </w:pPr>
    </w:p>
    <w:p w14:paraId="682D3D6E" w14:textId="24BD8B7F" w:rsidR="00201333" w:rsidRDefault="0B679AE5" w:rsidP="38A160A4">
      <w:pPr>
        <w:rPr>
          <w:rFonts w:ascii="Calibri" w:hAnsi="Calibri" w:cs="Arial"/>
          <w:b/>
          <w:bCs/>
          <w:sz w:val="24"/>
          <w:szCs w:val="24"/>
          <w:lang w:val="en-GB"/>
        </w:rPr>
      </w:pPr>
      <w:r w:rsidRPr="38A160A4">
        <w:rPr>
          <w:rFonts w:ascii="Calibri" w:hAnsi="Calibri" w:cs="Arial"/>
          <w:b/>
          <w:bCs/>
          <w:sz w:val="24"/>
          <w:szCs w:val="24"/>
        </w:rPr>
        <w:t xml:space="preserve">Re-advertisement for the </w:t>
      </w:r>
      <w:r w:rsidR="00927672" w:rsidRPr="38A160A4">
        <w:rPr>
          <w:rFonts w:ascii="Calibri" w:hAnsi="Calibri" w:cs="Arial"/>
          <w:b/>
          <w:bCs/>
          <w:sz w:val="24"/>
          <w:szCs w:val="24"/>
        </w:rPr>
        <w:t xml:space="preserve">Construction of Hay </w:t>
      </w:r>
      <w:r w:rsidR="00D60EBB" w:rsidRPr="38A160A4">
        <w:rPr>
          <w:rFonts w:ascii="Calibri" w:hAnsi="Calibri" w:cs="Arial"/>
          <w:b/>
          <w:bCs/>
          <w:sz w:val="24"/>
          <w:szCs w:val="24"/>
        </w:rPr>
        <w:t xml:space="preserve">Store </w:t>
      </w:r>
      <w:r w:rsidR="00927672" w:rsidRPr="38A160A4">
        <w:rPr>
          <w:rFonts w:ascii="Calibri" w:hAnsi="Calibri" w:cs="Arial"/>
          <w:b/>
          <w:bCs/>
          <w:sz w:val="24"/>
          <w:szCs w:val="24"/>
        </w:rPr>
        <w:t xml:space="preserve">in </w:t>
      </w:r>
      <w:proofErr w:type="spellStart"/>
      <w:r w:rsidR="00927672" w:rsidRPr="38A160A4">
        <w:rPr>
          <w:rFonts w:ascii="Calibri" w:hAnsi="Calibri" w:cs="Arial"/>
          <w:b/>
          <w:bCs/>
          <w:sz w:val="24"/>
          <w:szCs w:val="24"/>
        </w:rPr>
        <w:t>Malkmari</w:t>
      </w:r>
      <w:proofErr w:type="spellEnd"/>
      <w:r w:rsidR="00654FCC" w:rsidRPr="38A160A4">
        <w:rPr>
          <w:rFonts w:ascii="Calibri" w:hAnsi="Calibri" w:cs="Arial"/>
          <w:b/>
          <w:bCs/>
          <w:sz w:val="24"/>
          <w:szCs w:val="24"/>
          <w:lang w:val="en-GB"/>
        </w:rPr>
        <w:t xml:space="preserve"> </w:t>
      </w:r>
      <w:r w:rsidR="00927672" w:rsidRPr="38A160A4">
        <w:rPr>
          <w:rFonts w:ascii="Calibri" w:hAnsi="Calibri" w:cs="Arial"/>
          <w:b/>
          <w:bCs/>
          <w:sz w:val="24"/>
          <w:szCs w:val="24"/>
          <w:lang w:val="en-GB"/>
        </w:rPr>
        <w:t xml:space="preserve">Mandera </w:t>
      </w:r>
    </w:p>
    <w:p w14:paraId="6433D753" w14:textId="3DC06ABD" w:rsidR="004D45E4" w:rsidRDefault="004D45E4" w:rsidP="00201333">
      <w:pPr>
        <w:rPr>
          <w:rFonts w:ascii="Calibri" w:hAnsi="Calibri" w:cs="Arial"/>
          <w:b/>
          <w:sz w:val="24"/>
          <w:szCs w:val="24"/>
          <w:lang w:val="en-GB"/>
        </w:rPr>
      </w:pPr>
    </w:p>
    <w:tbl>
      <w:tblPr>
        <w:tblStyle w:val="TableGrid"/>
        <w:tblW w:w="0" w:type="auto"/>
        <w:tblLook w:val="04A0" w:firstRow="1" w:lastRow="0" w:firstColumn="1" w:lastColumn="0" w:noHBand="0" w:noVBand="1"/>
      </w:tblPr>
      <w:tblGrid>
        <w:gridCol w:w="3006"/>
        <w:gridCol w:w="3006"/>
        <w:gridCol w:w="3007"/>
      </w:tblGrid>
      <w:tr w:rsidR="008B1D4B" w14:paraId="386557FA" w14:textId="77777777" w:rsidTr="38A160A4">
        <w:tc>
          <w:tcPr>
            <w:tcW w:w="3006" w:type="dxa"/>
          </w:tcPr>
          <w:p w14:paraId="0630CF8C" w14:textId="2301B5DC" w:rsidR="008B1D4B" w:rsidRDefault="00C950EF" w:rsidP="00201333">
            <w:pPr>
              <w:rPr>
                <w:rFonts w:ascii="Calibri" w:hAnsi="Calibri" w:cs="Arial"/>
                <w:b/>
                <w:sz w:val="24"/>
                <w:szCs w:val="24"/>
                <w:lang w:val="en-GB"/>
              </w:rPr>
            </w:pPr>
            <w:r>
              <w:rPr>
                <w:rFonts w:ascii="Calibri" w:hAnsi="Calibri" w:cs="Arial"/>
                <w:b/>
                <w:sz w:val="24"/>
                <w:szCs w:val="24"/>
                <w:lang w:val="en-GB"/>
              </w:rPr>
              <w:t>Tender Reference</w:t>
            </w:r>
            <w:r w:rsidR="008B1D4B">
              <w:rPr>
                <w:rFonts w:ascii="Calibri" w:hAnsi="Calibri" w:cs="Arial"/>
                <w:b/>
                <w:sz w:val="24"/>
                <w:szCs w:val="24"/>
                <w:lang w:val="en-GB"/>
              </w:rPr>
              <w:t xml:space="preserve"> Number </w:t>
            </w:r>
          </w:p>
        </w:tc>
        <w:tc>
          <w:tcPr>
            <w:tcW w:w="3006" w:type="dxa"/>
          </w:tcPr>
          <w:p w14:paraId="1996E250" w14:textId="3BB0C324" w:rsidR="008B1D4B" w:rsidRDefault="008B1D4B" w:rsidP="00201333">
            <w:pPr>
              <w:rPr>
                <w:rFonts w:ascii="Calibri" w:hAnsi="Calibri" w:cs="Arial"/>
                <w:b/>
                <w:sz w:val="24"/>
                <w:szCs w:val="24"/>
                <w:lang w:val="en-GB"/>
              </w:rPr>
            </w:pPr>
            <w:r>
              <w:rPr>
                <w:rFonts w:ascii="Calibri" w:hAnsi="Calibri" w:cs="Arial"/>
                <w:b/>
                <w:sz w:val="24"/>
                <w:szCs w:val="24"/>
                <w:lang w:val="en-GB"/>
              </w:rPr>
              <w:t>Tender De</w:t>
            </w:r>
            <w:r w:rsidR="007749F8">
              <w:rPr>
                <w:rFonts w:ascii="Calibri" w:hAnsi="Calibri" w:cs="Arial"/>
                <w:b/>
                <w:sz w:val="24"/>
                <w:szCs w:val="24"/>
                <w:lang w:val="en-GB"/>
              </w:rPr>
              <w:t>s</w:t>
            </w:r>
            <w:r>
              <w:rPr>
                <w:rFonts w:ascii="Calibri" w:hAnsi="Calibri" w:cs="Arial"/>
                <w:b/>
                <w:sz w:val="24"/>
                <w:szCs w:val="24"/>
                <w:lang w:val="en-GB"/>
              </w:rPr>
              <w:t>cription</w:t>
            </w:r>
          </w:p>
        </w:tc>
        <w:tc>
          <w:tcPr>
            <w:tcW w:w="3007" w:type="dxa"/>
          </w:tcPr>
          <w:p w14:paraId="4C74D03B" w14:textId="094D48F7" w:rsidR="008B1D4B" w:rsidRDefault="008B1D4B" w:rsidP="00201333">
            <w:pPr>
              <w:rPr>
                <w:rFonts w:ascii="Calibri" w:hAnsi="Calibri" w:cs="Arial"/>
                <w:b/>
                <w:sz w:val="24"/>
                <w:szCs w:val="24"/>
                <w:lang w:val="en-GB"/>
              </w:rPr>
            </w:pPr>
            <w:r>
              <w:rPr>
                <w:rFonts w:ascii="Calibri" w:hAnsi="Calibri" w:cs="Arial"/>
                <w:b/>
                <w:sz w:val="24"/>
                <w:szCs w:val="24"/>
                <w:lang w:val="en-GB"/>
              </w:rPr>
              <w:t xml:space="preserve">Quantity </w:t>
            </w:r>
          </w:p>
        </w:tc>
      </w:tr>
      <w:tr w:rsidR="008B1D4B" w14:paraId="1C60ABBB" w14:textId="77777777" w:rsidTr="38A160A4">
        <w:tc>
          <w:tcPr>
            <w:tcW w:w="3006" w:type="dxa"/>
          </w:tcPr>
          <w:p w14:paraId="22ECE4EB" w14:textId="1A0FD136" w:rsidR="008B1D4B" w:rsidRDefault="003460AC" w:rsidP="00201333">
            <w:pPr>
              <w:rPr>
                <w:rFonts w:ascii="Calibri" w:hAnsi="Calibri" w:cs="Arial"/>
                <w:b/>
                <w:sz w:val="24"/>
                <w:szCs w:val="24"/>
                <w:lang w:val="en-GB"/>
              </w:rPr>
            </w:pPr>
            <w:r>
              <w:rPr>
                <w:rFonts w:ascii="Calibri" w:hAnsi="Calibri" w:cs="Arial"/>
                <w:b/>
                <w:sz w:val="24"/>
                <w:szCs w:val="24"/>
                <w:lang w:val="en-GB"/>
              </w:rPr>
              <w:t>R</w:t>
            </w:r>
            <w:r w:rsidR="008342FB">
              <w:rPr>
                <w:rFonts w:ascii="Calibri" w:hAnsi="Calibri" w:cs="Arial"/>
                <w:b/>
                <w:sz w:val="24"/>
                <w:szCs w:val="24"/>
                <w:lang w:val="en-GB"/>
              </w:rPr>
              <w:t>FQ</w:t>
            </w:r>
            <w:r w:rsidR="00221313" w:rsidRPr="00221313">
              <w:rPr>
                <w:rFonts w:ascii="Calibri" w:hAnsi="Calibri" w:cs="Arial"/>
                <w:b/>
                <w:sz w:val="24"/>
                <w:szCs w:val="24"/>
                <w:lang w:val="en-GB"/>
              </w:rPr>
              <w:t>/</w:t>
            </w:r>
            <w:r w:rsidR="008342FB">
              <w:rPr>
                <w:rFonts w:ascii="Calibri" w:hAnsi="Calibri" w:cs="Arial"/>
                <w:b/>
                <w:sz w:val="24"/>
                <w:szCs w:val="24"/>
                <w:lang w:val="en-GB"/>
              </w:rPr>
              <w:t>0</w:t>
            </w:r>
            <w:r w:rsidR="00927672" w:rsidRPr="00927672">
              <w:rPr>
                <w:rFonts w:ascii="Calibri" w:hAnsi="Calibri" w:cs="Arial"/>
                <w:b/>
                <w:bCs/>
                <w:sz w:val="24"/>
                <w:szCs w:val="24"/>
              </w:rPr>
              <w:t>361777</w:t>
            </w:r>
            <w:r w:rsidR="00927672">
              <w:rPr>
                <w:rFonts w:ascii="Calibri" w:hAnsi="Calibri" w:cs="Arial"/>
                <w:b/>
                <w:bCs/>
                <w:sz w:val="24"/>
                <w:szCs w:val="24"/>
              </w:rPr>
              <w:t>-4</w:t>
            </w:r>
            <w:r w:rsidR="00221313" w:rsidRPr="00221313">
              <w:rPr>
                <w:rFonts w:ascii="Calibri" w:hAnsi="Calibri" w:cs="Arial"/>
                <w:b/>
                <w:sz w:val="24"/>
                <w:szCs w:val="24"/>
                <w:lang w:val="en-GB"/>
              </w:rPr>
              <w:t>/BOR/2025</w:t>
            </w:r>
          </w:p>
        </w:tc>
        <w:tc>
          <w:tcPr>
            <w:tcW w:w="3006" w:type="dxa"/>
          </w:tcPr>
          <w:p w14:paraId="66125621" w14:textId="69C41DC7" w:rsidR="00927672" w:rsidRDefault="00927672" w:rsidP="38A160A4">
            <w:pPr>
              <w:rPr>
                <w:rFonts w:ascii="Calibri" w:hAnsi="Calibri" w:cs="Arial"/>
                <w:b/>
                <w:bCs/>
                <w:sz w:val="24"/>
                <w:szCs w:val="24"/>
                <w:lang w:val="en-GB"/>
              </w:rPr>
            </w:pPr>
            <w:r w:rsidRPr="38A160A4">
              <w:rPr>
                <w:rFonts w:ascii="Calibri" w:hAnsi="Calibri" w:cs="Arial"/>
                <w:b/>
                <w:bCs/>
                <w:sz w:val="24"/>
                <w:szCs w:val="24"/>
              </w:rPr>
              <w:t xml:space="preserve">Construction of Hay </w:t>
            </w:r>
            <w:r w:rsidR="00D60EBB" w:rsidRPr="38A160A4">
              <w:rPr>
                <w:rFonts w:ascii="Calibri" w:hAnsi="Calibri" w:cs="Arial"/>
                <w:b/>
                <w:bCs/>
                <w:sz w:val="24"/>
                <w:szCs w:val="24"/>
              </w:rPr>
              <w:t xml:space="preserve">Store </w:t>
            </w:r>
            <w:r w:rsidRPr="38A160A4">
              <w:rPr>
                <w:rFonts w:ascii="Calibri" w:hAnsi="Calibri" w:cs="Arial"/>
                <w:b/>
                <w:bCs/>
                <w:sz w:val="24"/>
                <w:szCs w:val="24"/>
              </w:rPr>
              <w:t xml:space="preserve">in </w:t>
            </w:r>
            <w:proofErr w:type="spellStart"/>
            <w:r w:rsidRPr="38A160A4">
              <w:rPr>
                <w:rFonts w:ascii="Calibri" w:hAnsi="Calibri" w:cs="Arial"/>
                <w:b/>
                <w:bCs/>
                <w:sz w:val="24"/>
                <w:szCs w:val="24"/>
              </w:rPr>
              <w:t>Malkmari</w:t>
            </w:r>
            <w:proofErr w:type="spellEnd"/>
            <w:r w:rsidRPr="38A160A4">
              <w:rPr>
                <w:rFonts w:ascii="Calibri" w:hAnsi="Calibri" w:cs="Arial"/>
                <w:b/>
                <w:bCs/>
                <w:sz w:val="24"/>
                <w:szCs w:val="24"/>
                <w:lang w:val="en-GB"/>
              </w:rPr>
              <w:t xml:space="preserve"> Mandera </w:t>
            </w:r>
          </w:p>
          <w:p w14:paraId="7516CFB4" w14:textId="687F20D4" w:rsidR="008B1D4B" w:rsidRDefault="008B1D4B" w:rsidP="00201333">
            <w:pPr>
              <w:rPr>
                <w:rFonts w:ascii="Calibri" w:hAnsi="Calibri" w:cs="Arial"/>
                <w:b/>
                <w:sz w:val="24"/>
                <w:szCs w:val="24"/>
                <w:lang w:val="en-GB"/>
              </w:rPr>
            </w:pPr>
          </w:p>
        </w:tc>
        <w:tc>
          <w:tcPr>
            <w:tcW w:w="3007" w:type="dxa"/>
          </w:tcPr>
          <w:p w14:paraId="072B1F69" w14:textId="701B53FB" w:rsidR="008B1D4B" w:rsidRDefault="00927672" w:rsidP="00201333">
            <w:pPr>
              <w:rPr>
                <w:rFonts w:ascii="Calibri" w:hAnsi="Calibri" w:cs="Arial"/>
                <w:b/>
                <w:sz w:val="24"/>
                <w:szCs w:val="24"/>
                <w:lang w:val="en-GB"/>
              </w:rPr>
            </w:pPr>
            <w:r>
              <w:rPr>
                <w:rFonts w:ascii="Calibri" w:hAnsi="Calibri" w:cs="Arial"/>
                <w:b/>
                <w:sz w:val="24"/>
                <w:szCs w:val="24"/>
                <w:lang w:val="en-GB"/>
              </w:rPr>
              <w:t>1</w:t>
            </w:r>
          </w:p>
        </w:tc>
      </w:tr>
    </w:tbl>
    <w:p w14:paraId="19CBA98E" w14:textId="77777777" w:rsidR="004D45E4" w:rsidRDefault="004D45E4" w:rsidP="00201333">
      <w:pPr>
        <w:rPr>
          <w:rFonts w:ascii="Calibri" w:hAnsi="Calibri" w:cs="Arial"/>
          <w:b/>
          <w:sz w:val="24"/>
          <w:szCs w:val="24"/>
          <w:lang w:val="en-GB"/>
        </w:rPr>
      </w:pPr>
    </w:p>
    <w:p w14:paraId="1EEA6F54" w14:textId="77777777" w:rsidR="005C49AF" w:rsidRDefault="005C49AF" w:rsidP="00201333">
      <w:pPr>
        <w:rPr>
          <w:rFonts w:ascii="Calibri" w:hAnsi="Calibri" w:cs="Arial"/>
          <w:b/>
          <w:sz w:val="24"/>
          <w:szCs w:val="24"/>
          <w:lang w:val="en-GB"/>
        </w:rPr>
      </w:pPr>
    </w:p>
    <w:p w14:paraId="5F08D046" w14:textId="77777777" w:rsidR="005C49AF" w:rsidRDefault="005C49AF" w:rsidP="00201333">
      <w:pPr>
        <w:rPr>
          <w:rFonts w:ascii="Calibri" w:hAnsi="Calibri" w:cs="Arial"/>
          <w:b/>
          <w:sz w:val="24"/>
          <w:szCs w:val="24"/>
          <w:lang w:val="en-GB"/>
        </w:rPr>
      </w:pPr>
    </w:p>
    <w:p w14:paraId="23BAA8B7" w14:textId="10BB3F46" w:rsidR="00201333" w:rsidRDefault="00201333" w:rsidP="00201333">
      <w:pPr>
        <w:rPr>
          <w:rFonts w:ascii="Calibri" w:hAnsi="Calibri" w:cs="Arial"/>
          <w:b/>
          <w:sz w:val="24"/>
          <w:szCs w:val="24"/>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3973"/>
        <w:gridCol w:w="4488"/>
      </w:tblGrid>
      <w:tr w:rsidR="00201333" w:rsidRPr="00EE1935" w14:paraId="2F82B4F4" w14:textId="77777777" w:rsidTr="605BD923">
        <w:trPr>
          <w:trHeight w:val="261"/>
        </w:trPr>
        <w:tc>
          <w:tcPr>
            <w:tcW w:w="309" w:type="pct"/>
            <w:shd w:val="clear" w:color="auto" w:fill="D9D9D9" w:themeFill="background1" w:themeFillShade="D9"/>
          </w:tcPr>
          <w:p w14:paraId="04251DD8" w14:textId="77777777" w:rsidR="00201333" w:rsidRPr="00141F35" w:rsidRDefault="00201333" w:rsidP="00201333">
            <w:pPr>
              <w:jc w:val="center"/>
              <w:rPr>
                <w:rFonts w:ascii="Calibri" w:hAnsi="Calibri"/>
                <w:b/>
                <w:bCs/>
                <w:color w:val="000000"/>
              </w:rPr>
            </w:pPr>
            <w:r w:rsidRPr="00141F35">
              <w:rPr>
                <w:rFonts w:ascii="Calibri" w:hAnsi="Calibri"/>
                <w:b/>
                <w:bCs/>
                <w:color w:val="000000"/>
              </w:rPr>
              <w:t>Line</w:t>
            </w:r>
          </w:p>
        </w:tc>
        <w:tc>
          <w:tcPr>
            <w:tcW w:w="2203" w:type="pct"/>
            <w:shd w:val="clear" w:color="auto" w:fill="D9D9D9" w:themeFill="background1" w:themeFillShade="D9"/>
          </w:tcPr>
          <w:p w14:paraId="1EF6A73C" w14:textId="77777777" w:rsidR="00201333" w:rsidRPr="00141F35" w:rsidRDefault="00201333" w:rsidP="00201333">
            <w:pPr>
              <w:rPr>
                <w:rFonts w:ascii="Calibri" w:hAnsi="Calibri"/>
                <w:b/>
                <w:bCs/>
                <w:color w:val="000000"/>
              </w:rPr>
            </w:pPr>
            <w:r w:rsidRPr="00141F35">
              <w:rPr>
                <w:rFonts w:ascii="Calibri" w:hAnsi="Calibri"/>
                <w:b/>
                <w:bCs/>
                <w:color w:val="000000"/>
              </w:rPr>
              <w:t>Item</w:t>
            </w:r>
          </w:p>
        </w:tc>
        <w:tc>
          <w:tcPr>
            <w:tcW w:w="2488" w:type="pct"/>
            <w:shd w:val="clear" w:color="auto" w:fill="D9D9D9" w:themeFill="background1" w:themeFillShade="D9"/>
          </w:tcPr>
          <w:p w14:paraId="777A7260" w14:textId="77777777" w:rsidR="00201333" w:rsidRPr="00141F35" w:rsidRDefault="00201333" w:rsidP="00201333">
            <w:pPr>
              <w:rPr>
                <w:rFonts w:ascii="Calibri" w:hAnsi="Calibri"/>
                <w:b/>
                <w:bCs/>
                <w:color w:val="000000"/>
              </w:rPr>
            </w:pPr>
            <w:r>
              <w:rPr>
                <w:rFonts w:ascii="Calibri" w:hAnsi="Calibri"/>
                <w:b/>
                <w:bCs/>
                <w:color w:val="000000"/>
              </w:rPr>
              <w:t>Time, date, address as appropriate</w:t>
            </w:r>
          </w:p>
        </w:tc>
      </w:tr>
      <w:tr w:rsidR="00201333" w:rsidRPr="00EE1935" w14:paraId="441E336A" w14:textId="77777777" w:rsidTr="605BD923">
        <w:trPr>
          <w:trHeight w:val="261"/>
        </w:trPr>
        <w:tc>
          <w:tcPr>
            <w:tcW w:w="309" w:type="pct"/>
            <w:shd w:val="clear" w:color="auto" w:fill="D9D9D9" w:themeFill="background1" w:themeFillShade="D9"/>
          </w:tcPr>
          <w:p w14:paraId="4464B3A8" w14:textId="77777777" w:rsidR="00201333" w:rsidRPr="00141F35" w:rsidRDefault="00201333" w:rsidP="00201333">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03" w:type="pct"/>
            <w:shd w:val="clear" w:color="auto" w:fill="F2F2F2" w:themeFill="background1" w:themeFillShade="F2"/>
          </w:tcPr>
          <w:p w14:paraId="664D04A7" w14:textId="00C47B62" w:rsidR="00201333" w:rsidRPr="00141F35" w:rsidRDefault="00201333" w:rsidP="00201333">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Tender</w:t>
            </w:r>
            <w:r w:rsidRPr="00141F35">
              <w:rPr>
                <w:rFonts w:ascii="Calibri" w:eastAsia="Calibri" w:hAnsi="Calibri" w:cs="Calibri"/>
                <w:color w:val="000000"/>
                <w:sz w:val="20"/>
                <w:lang w:val="en-GB" w:eastAsia="en-GB"/>
              </w:rPr>
              <w:t xml:space="preserve"> published</w:t>
            </w:r>
          </w:p>
        </w:tc>
        <w:tc>
          <w:tcPr>
            <w:tcW w:w="2488" w:type="pct"/>
          </w:tcPr>
          <w:p w14:paraId="33B86597" w14:textId="1B03C35F" w:rsidR="00201333" w:rsidRPr="00C21E23" w:rsidRDefault="27BDB767" w:rsidP="0498E10E">
            <w:pPr>
              <w:pStyle w:val="ACBody2"/>
              <w:tabs>
                <w:tab w:val="left" w:pos="7722"/>
              </w:tabs>
              <w:spacing w:after="0"/>
              <w:ind w:left="0"/>
              <w:jc w:val="left"/>
              <w:rPr>
                <w:rFonts w:ascii="Calibri" w:eastAsia="Calibri" w:hAnsi="Calibri" w:cs="Calibri"/>
                <w:sz w:val="20"/>
                <w:lang w:val="en-GB" w:eastAsia="en-GB"/>
              </w:rPr>
            </w:pPr>
            <w:r w:rsidRPr="0498E10E">
              <w:rPr>
                <w:rFonts w:ascii="Calibri" w:eastAsia="Calibri" w:hAnsi="Calibri" w:cs="Calibri"/>
                <w:sz w:val="20"/>
                <w:lang w:val="en-GB" w:eastAsia="en-GB"/>
              </w:rPr>
              <w:t>2</w:t>
            </w:r>
            <w:r w:rsidR="002E4995">
              <w:rPr>
                <w:rFonts w:ascii="Calibri" w:eastAsia="Calibri" w:hAnsi="Calibri" w:cs="Calibri"/>
                <w:sz w:val="20"/>
                <w:lang w:val="en-GB" w:eastAsia="en-GB"/>
              </w:rPr>
              <w:t>9</w:t>
            </w:r>
            <w:r w:rsidR="00201333" w:rsidRPr="0498E10E">
              <w:rPr>
                <w:rFonts w:ascii="Calibri" w:eastAsia="Calibri" w:hAnsi="Calibri" w:cs="Calibri"/>
                <w:sz w:val="20"/>
                <w:lang w:val="en-GB" w:eastAsia="en-GB"/>
              </w:rPr>
              <w:t>/</w:t>
            </w:r>
            <w:r w:rsidR="3343C142" w:rsidRPr="0498E10E">
              <w:rPr>
                <w:rFonts w:ascii="Calibri" w:eastAsia="Calibri" w:hAnsi="Calibri" w:cs="Calibri"/>
                <w:sz w:val="20"/>
                <w:lang w:val="en-GB" w:eastAsia="en-GB"/>
              </w:rPr>
              <w:t>10</w:t>
            </w:r>
            <w:r w:rsidR="00201333" w:rsidRPr="0498E10E">
              <w:rPr>
                <w:rFonts w:ascii="Calibri" w:eastAsia="Calibri" w:hAnsi="Calibri" w:cs="Calibri"/>
                <w:sz w:val="20"/>
                <w:lang w:val="en-GB" w:eastAsia="en-GB"/>
              </w:rPr>
              <w:t>/202</w:t>
            </w:r>
            <w:r w:rsidR="00237AC5" w:rsidRPr="0498E10E">
              <w:rPr>
                <w:rFonts w:ascii="Calibri" w:eastAsia="Calibri" w:hAnsi="Calibri" w:cs="Calibri"/>
                <w:sz w:val="20"/>
                <w:lang w:val="en-GB" w:eastAsia="en-GB"/>
              </w:rPr>
              <w:t>5</w:t>
            </w:r>
          </w:p>
        </w:tc>
      </w:tr>
      <w:tr w:rsidR="00201333" w:rsidRPr="00EE1935" w14:paraId="0A814007" w14:textId="77777777" w:rsidTr="605BD923">
        <w:trPr>
          <w:trHeight w:val="305"/>
        </w:trPr>
        <w:tc>
          <w:tcPr>
            <w:tcW w:w="309" w:type="pct"/>
            <w:shd w:val="clear" w:color="auto" w:fill="D9D9D9" w:themeFill="background1" w:themeFillShade="D9"/>
          </w:tcPr>
          <w:p w14:paraId="55A73004" w14:textId="77777777" w:rsidR="00201333" w:rsidRPr="00141F35" w:rsidRDefault="00201333" w:rsidP="00201333">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03" w:type="pct"/>
            <w:shd w:val="clear" w:color="auto" w:fill="F2F2F2" w:themeFill="background1" w:themeFillShade="F2"/>
          </w:tcPr>
          <w:p w14:paraId="09E9E060" w14:textId="77777777" w:rsidR="00201333" w:rsidRPr="00141F35" w:rsidRDefault="00201333" w:rsidP="00201333">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88" w:type="pct"/>
          </w:tcPr>
          <w:p w14:paraId="6C516AF6" w14:textId="65F2F5DF" w:rsidR="00201333" w:rsidRPr="00C21E23" w:rsidRDefault="002E4995" w:rsidP="0498E10E">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07</w:t>
            </w:r>
            <w:r w:rsidR="00201333" w:rsidRPr="0498E10E">
              <w:rPr>
                <w:rFonts w:ascii="Calibri" w:eastAsia="Calibri" w:hAnsi="Calibri" w:cs="Calibri"/>
                <w:sz w:val="20"/>
                <w:lang w:val="en-GB" w:eastAsia="en-GB"/>
              </w:rPr>
              <w:t>/</w:t>
            </w:r>
            <w:r w:rsidR="6C5A1A89" w:rsidRPr="0498E10E">
              <w:rPr>
                <w:rFonts w:ascii="Calibri" w:eastAsia="Calibri" w:hAnsi="Calibri" w:cs="Calibri"/>
                <w:sz w:val="20"/>
                <w:lang w:val="en-GB" w:eastAsia="en-GB"/>
              </w:rPr>
              <w:t>1</w:t>
            </w:r>
            <w:r>
              <w:rPr>
                <w:rFonts w:ascii="Calibri" w:eastAsia="Calibri" w:hAnsi="Calibri" w:cs="Calibri"/>
                <w:sz w:val="20"/>
                <w:lang w:val="en-GB" w:eastAsia="en-GB"/>
              </w:rPr>
              <w:t>1</w:t>
            </w:r>
            <w:r w:rsidR="00201333" w:rsidRPr="0498E10E">
              <w:rPr>
                <w:rFonts w:ascii="Calibri" w:eastAsia="Calibri" w:hAnsi="Calibri" w:cs="Calibri"/>
                <w:sz w:val="20"/>
                <w:lang w:val="en-GB" w:eastAsia="en-GB"/>
              </w:rPr>
              <w:t xml:space="preserve">/2025 </w:t>
            </w:r>
            <w:r w:rsidR="00C5239B" w:rsidRPr="0498E10E">
              <w:rPr>
                <w:rFonts w:ascii="Calibri" w:eastAsia="Calibri" w:hAnsi="Calibri" w:cs="Calibri"/>
                <w:sz w:val="20"/>
                <w:lang w:val="en-GB" w:eastAsia="en-GB"/>
              </w:rPr>
              <w:t>17</w:t>
            </w:r>
            <w:r w:rsidR="00201333" w:rsidRPr="0498E10E">
              <w:rPr>
                <w:rFonts w:ascii="Calibri" w:eastAsia="Calibri" w:hAnsi="Calibri" w:cs="Calibri"/>
                <w:sz w:val="20"/>
                <w:lang w:val="en-GB" w:eastAsia="en-GB"/>
              </w:rPr>
              <w:t>00</w:t>
            </w:r>
            <w:r w:rsidR="00C5239B" w:rsidRPr="0498E10E">
              <w:rPr>
                <w:rFonts w:ascii="Calibri" w:eastAsia="Calibri" w:hAnsi="Calibri" w:cs="Calibri"/>
                <w:sz w:val="20"/>
                <w:lang w:val="en-GB" w:eastAsia="en-GB"/>
              </w:rPr>
              <w:t xml:space="preserve">hrs </w:t>
            </w:r>
            <w:r w:rsidR="00201333" w:rsidRPr="0498E10E">
              <w:rPr>
                <w:rFonts w:ascii="Calibri" w:eastAsia="Calibri" w:hAnsi="Calibri" w:cs="Calibri"/>
                <w:sz w:val="20"/>
                <w:lang w:val="en-GB" w:eastAsia="en-GB"/>
              </w:rPr>
              <w:t>EAT</w:t>
            </w:r>
          </w:p>
        </w:tc>
      </w:tr>
      <w:tr w:rsidR="00201333" w:rsidRPr="00EE1935" w14:paraId="1F268048" w14:textId="77777777" w:rsidTr="605BD923">
        <w:trPr>
          <w:trHeight w:val="278"/>
        </w:trPr>
        <w:tc>
          <w:tcPr>
            <w:tcW w:w="309" w:type="pct"/>
            <w:shd w:val="clear" w:color="auto" w:fill="D9D9D9" w:themeFill="background1" w:themeFillShade="D9"/>
          </w:tcPr>
          <w:p w14:paraId="1DA24E4C" w14:textId="77777777" w:rsidR="00201333" w:rsidRPr="00141F35" w:rsidRDefault="00201333" w:rsidP="00201333">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03" w:type="pct"/>
            <w:shd w:val="clear" w:color="auto" w:fill="F2F2F2" w:themeFill="background1" w:themeFillShade="F2"/>
          </w:tcPr>
          <w:p w14:paraId="76A28249" w14:textId="72E52417" w:rsidR="00201333" w:rsidRPr="00141F35" w:rsidRDefault="00201333" w:rsidP="00201333">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Closing date and time for receipt of tenders</w:t>
            </w:r>
          </w:p>
        </w:tc>
        <w:tc>
          <w:tcPr>
            <w:tcW w:w="2488" w:type="pct"/>
          </w:tcPr>
          <w:p w14:paraId="536D3210" w14:textId="28C258DE" w:rsidR="00201333" w:rsidRPr="00C21E23" w:rsidRDefault="002E4995" w:rsidP="0498E10E">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rPr>
              <w:t>14</w:t>
            </w:r>
            <w:r w:rsidR="00201333" w:rsidRPr="605BD923">
              <w:rPr>
                <w:rFonts w:ascii="Calibri" w:eastAsia="Calibri" w:hAnsi="Calibri" w:cs="Calibri"/>
                <w:sz w:val="20"/>
              </w:rPr>
              <w:t>/</w:t>
            </w:r>
            <w:r w:rsidR="6DF150F8" w:rsidRPr="605BD923">
              <w:rPr>
                <w:rFonts w:ascii="Calibri" w:eastAsia="Calibri" w:hAnsi="Calibri" w:cs="Calibri"/>
                <w:sz w:val="20"/>
              </w:rPr>
              <w:t>11</w:t>
            </w:r>
            <w:r w:rsidR="00201333" w:rsidRPr="605BD923">
              <w:rPr>
                <w:rFonts w:ascii="Calibri" w:eastAsia="Calibri" w:hAnsi="Calibri" w:cs="Calibri"/>
                <w:sz w:val="20"/>
              </w:rPr>
              <w:t xml:space="preserve">/2025 </w:t>
            </w:r>
            <w:r w:rsidR="00B10900" w:rsidRPr="605BD923">
              <w:rPr>
                <w:rFonts w:ascii="Calibri" w:eastAsia="Calibri" w:hAnsi="Calibri" w:cs="Calibri"/>
                <w:sz w:val="20"/>
              </w:rPr>
              <w:t xml:space="preserve">1700hrs </w:t>
            </w:r>
            <w:r w:rsidR="00C5239B" w:rsidRPr="605BD923">
              <w:rPr>
                <w:rFonts w:ascii="Calibri" w:eastAsia="Calibri" w:hAnsi="Calibri" w:cs="Calibri"/>
                <w:sz w:val="20"/>
              </w:rPr>
              <w:t>EAT</w:t>
            </w:r>
            <w:r w:rsidR="005835CA">
              <w:rPr>
                <w:rFonts w:ascii="Calibri" w:eastAsia="Calibri" w:hAnsi="Calibri" w:cs="Calibri"/>
                <w:sz w:val="20"/>
              </w:rPr>
              <w:t xml:space="preserve"> 1400hrs UTC</w:t>
            </w:r>
          </w:p>
        </w:tc>
      </w:tr>
      <w:tr w:rsidR="00201333" w:rsidRPr="00EE1935" w14:paraId="0550D27A" w14:textId="77777777" w:rsidTr="605BD923">
        <w:trPr>
          <w:trHeight w:val="278"/>
        </w:trPr>
        <w:tc>
          <w:tcPr>
            <w:tcW w:w="309" w:type="pct"/>
            <w:shd w:val="clear" w:color="auto" w:fill="D9D9D9" w:themeFill="background1" w:themeFillShade="D9"/>
          </w:tcPr>
          <w:p w14:paraId="23141649" w14:textId="77777777" w:rsidR="00201333" w:rsidRPr="00141F35" w:rsidRDefault="00201333" w:rsidP="00201333">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5</w:t>
            </w:r>
          </w:p>
        </w:tc>
        <w:tc>
          <w:tcPr>
            <w:tcW w:w="2203" w:type="pct"/>
            <w:shd w:val="clear" w:color="auto" w:fill="F2F2F2" w:themeFill="background1" w:themeFillShade="F2"/>
          </w:tcPr>
          <w:p w14:paraId="54A7B6F9" w14:textId="77777777" w:rsidR="00201333" w:rsidRPr="00141F35" w:rsidRDefault="00201333" w:rsidP="00201333">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88" w:type="pct"/>
          </w:tcPr>
          <w:p w14:paraId="41236119" w14:textId="19FCDC47" w:rsidR="00201333" w:rsidRPr="00C21E23" w:rsidRDefault="002E4995" w:rsidP="605BD923">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17</w:t>
            </w:r>
            <w:r w:rsidR="00201333" w:rsidRPr="605BD923">
              <w:rPr>
                <w:rFonts w:ascii="Calibri" w:eastAsia="Calibri" w:hAnsi="Calibri" w:cs="Calibri"/>
                <w:sz w:val="20"/>
                <w:lang w:val="en-GB" w:eastAsia="en-GB"/>
              </w:rPr>
              <w:t>/</w:t>
            </w:r>
            <w:r w:rsidR="62AF9350" w:rsidRPr="605BD923">
              <w:rPr>
                <w:rFonts w:ascii="Calibri" w:eastAsia="Calibri" w:hAnsi="Calibri" w:cs="Calibri"/>
                <w:sz w:val="20"/>
                <w:lang w:val="en-GB" w:eastAsia="en-GB"/>
              </w:rPr>
              <w:t>11</w:t>
            </w:r>
            <w:r w:rsidR="00201333" w:rsidRPr="605BD923">
              <w:rPr>
                <w:rFonts w:ascii="Calibri" w:eastAsia="Calibri" w:hAnsi="Calibri" w:cs="Calibri"/>
                <w:sz w:val="20"/>
                <w:lang w:val="en-GB" w:eastAsia="en-GB"/>
              </w:rPr>
              <w:t>/2025 1100EAT</w:t>
            </w:r>
          </w:p>
        </w:tc>
      </w:tr>
    </w:tbl>
    <w:p w14:paraId="7A772536" w14:textId="77777777" w:rsidR="00201333" w:rsidRPr="00201333" w:rsidRDefault="00201333" w:rsidP="00201333">
      <w:pPr>
        <w:rPr>
          <w:rFonts w:ascii="Calibri" w:hAnsi="Calibri" w:cs="Arial"/>
          <w:b/>
          <w:sz w:val="24"/>
          <w:szCs w:val="24"/>
          <w:lang w:val="en-GB"/>
        </w:rPr>
      </w:pPr>
    </w:p>
    <w:p w14:paraId="2306D0D2" w14:textId="77777777" w:rsidR="00130747" w:rsidRPr="00BD3053" w:rsidRDefault="00130747">
      <w:pPr>
        <w:tabs>
          <w:tab w:val="left" w:pos="-1440"/>
          <w:tab w:val="left" w:pos="-720"/>
        </w:tabs>
        <w:suppressAutoHyphens/>
        <w:rPr>
          <w:rFonts w:ascii="Calibri" w:hAnsi="Calibri" w:cs="Arial"/>
          <w:sz w:val="24"/>
          <w:lang w:val="en-GB"/>
        </w:rPr>
      </w:pPr>
    </w:p>
    <w:p w14:paraId="5785CAE6" w14:textId="77777777" w:rsidR="00130747" w:rsidRPr="00BD3053" w:rsidRDefault="00130747">
      <w:pPr>
        <w:tabs>
          <w:tab w:val="left" w:pos="-1440"/>
          <w:tab w:val="left" w:pos="-720"/>
        </w:tabs>
        <w:suppressAutoHyphens/>
        <w:rPr>
          <w:rFonts w:ascii="Calibri" w:hAnsi="Calibri" w:cs="Arial"/>
          <w:sz w:val="36"/>
          <w:lang w:val="en-GB"/>
        </w:rPr>
      </w:pPr>
    </w:p>
    <w:p w14:paraId="42C5C5C0" w14:textId="77777777" w:rsidR="00130747" w:rsidRPr="00BD3053" w:rsidRDefault="00130747">
      <w:pPr>
        <w:tabs>
          <w:tab w:val="left" w:pos="-1440"/>
          <w:tab w:val="left" w:pos="-720"/>
        </w:tabs>
        <w:suppressAutoHyphens/>
        <w:rPr>
          <w:rFonts w:ascii="Calibri" w:hAnsi="Calibri" w:cs="Arial"/>
          <w:sz w:val="24"/>
          <w:lang w:val="en-GB"/>
        </w:rPr>
      </w:pPr>
      <w:r w:rsidRPr="00BD3053">
        <w:rPr>
          <w:rFonts w:ascii="Calibri" w:hAnsi="Calibri" w:cs="Arial"/>
          <w:sz w:val="24"/>
          <w:u w:val="single"/>
          <w:lang w:val="en-GB"/>
        </w:rPr>
        <w:t xml:space="preserve">                                                                                                                     </w:t>
      </w:r>
    </w:p>
    <w:p w14:paraId="38403BAE" w14:textId="77777777" w:rsidR="00130747" w:rsidRPr="00BD3053" w:rsidRDefault="00130747">
      <w:pPr>
        <w:tabs>
          <w:tab w:val="left" w:pos="-1440"/>
          <w:tab w:val="left" w:pos="-720"/>
        </w:tabs>
        <w:suppressAutoHyphens/>
        <w:rPr>
          <w:rFonts w:ascii="Calibri" w:hAnsi="Calibri" w:cs="Arial"/>
          <w:sz w:val="24"/>
          <w:lang w:val="en-GB"/>
        </w:rPr>
      </w:pPr>
      <w:bookmarkStart w:id="0" w:name="_GoBack"/>
      <w:bookmarkEnd w:id="0"/>
    </w:p>
    <w:p w14:paraId="133E4F64" w14:textId="77777777" w:rsidR="00130747" w:rsidRPr="00BD3053" w:rsidRDefault="00130747">
      <w:pPr>
        <w:tabs>
          <w:tab w:val="left" w:pos="-1440"/>
          <w:tab w:val="left" w:pos="-720"/>
        </w:tabs>
        <w:suppressAutoHyphens/>
        <w:rPr>
          <w:rFonts w:ascii="Calibri" w:hAnsi="Calibri" w:cs="Arial"/>
          <w:sz w:val="24"/>
          <w:lang w:val="en-GB"/>
        </w:rPr>
      </w:pPr>
    </w:p>
    <w:p w14:paraId="58786640" w14:textId="77777777" w:rsidR="00130747" w:rsidRPr="00BD3053" w:rsidRDefault="00130747">
      <w:pPr>
        <w:tabs>
          <w:tab w:val="left" w:pos="-1440"/>
          <w:tab w:val="left" w:pos="-720"/>
        </w:tabs>
        <w:suppressAutoHyphens/>
        <w:rPr>
          <w:rFonts w:ascii="Calibri" w:hAnsi="Calibri" w:cs="Arial"/>
          <w:sz w:val="24"/>
          <w:lang w:val="en-GB"/>
        </w:rPr>
      </w:pPr>
    </w:p>
    <w:p w14:paraId="1DF78490" w14:textId="77777777" w:rsidR="00130747" w:rsidRPr="00BD3053" w:rsidRDefault="00130747">
      <w:pPr>
        <w:tabs>
          <w:tab w:val="left" w:pos="-1440"/>
          <w:tab w:val="left" w:pos="-720"/>
        </w:tabs>
        <w:suppressAutoHyphens/>
        <w:rPr>
          <w:rFonts w:ascii="Calibri" w:hAnsi="Calibri" w:cs="Arial"/>
          <w:sz w:val="24"/>
          <w:lang w:val="en-GB"/>
        </w:rPr>
      </w:pPr>
    </w:p>
    <w:p w14:paraId="3BA53D96" w14:textId="77777777" w:rsidR="00130747" w:rsidRPr="00BD3053" w:rsidRDefault="00130747">
      <w:pPr>
        <w:tabs>
          <w:tab w:val="left" w:pos="-1440"/>
          <w:tab w:val="left" w:pos="-720"/>
        </w:tabs>
        <w:suppressAutoHyphens/>
        <w:rPr>
          <w:rFonts w:ascii="Calibri" w:hAnsi="Calibri" w:cs="Arial"/>
          <w:sz w:val="24"/>
          <w:lang w:val="en-GB"/>
        </w:rPr>
      </w:pPr>
    </w:p>
    <w:p w14:paraId="4D3882F3" w14:textId="77777777" w:rsidR="00130747" w:rsidRPr="00BD3053" w:rsidRDefault="00130747">
      <w:pPr>
        <w:tabs>
          <w:tab w:val="left" w:pos="-1440"/>
          <w:tab w:val="left" w:pos="-720"/>
        </w:tabs>
        <w:suppressAutoHyphens/>
        <w:rPr>
          <w:rFonts w:ascii="Calibri" w:hAnsi="Calibri" w:cs="Arial"/>
          <w:sz w:val="24"/>
          <w:lang w:val="en-GB"/>
        </w:rPr>
      </w:pPr>
    </w:p>
    <w:p w14:paraId="0C048DDB" w14:textId="77777777" w:rsidR="00130747" w:rsidRPr="00BD3053" w:rsidRDefault="00130747">
      <w:pPr>
        <w:tabs>
          <w:tab w:val="left" w:pos="-1440"/>
          <w:tab w:val="left" w:pos="-720"/>
        </w:tabs>
        <w:suppressAutoHyphens/>
        <w:rPr>
          <w:rFonts w:ascii="Calibri" w:hAnsi="Calibri" w:cs="Arial"/>
          <w:sz w:val="24"/>
          <w:lang w:val="en-GB"/>
        </w:rPr>
      </w:pPr>
    </w:p>
    <w:p w14:paraId="2915A1B8" w14:textId="77777777" w:rsidR="00130747" w:rsidRPr="00BD3053" w:rsidRDefault="00130747">
      <w:pPr>
        <w:tabs>
          <w:tab w:val="left" w:pos="720"/>
          <w:tab w:val="left" w:pos="1008"/>
          <w:tab w:val="left" w:pos="1440"/>
        </w:tabs>
        <w:suppressAutoHyphens/>
        <w:rPr>
          <w:rFonts w:ascii="Calibri" w:hAnsi="Calibri" w:cs="Arial"/>
          <w:sz w:val="24"/>
          <w:lang w:val="en-GB"/>
        </w:rPr>
        <w:sectPr w:rsidR="00130747" w:rsidRPr="00BD3053" w:rsidSect="00A242D0">
          <w:headerReference w:type="default" r:id="rId12"/>
          <w:footerReference w:type="even" r:id="rId13"/>
          <w:footerReference w:type="default" r:id="rId14"/>
          <w:headerReference w:type="first" r:id="rId15"/>
          <w:footerReference w:type="first" r:id="rId16"/>
          <w:footnotePr>
            <w:numStart w:val="44"/>
          </w:footnotePr>
          <w:endnotePr>
            <w:numFmt w:val="decimal"/>
          </w:endnotePr>
          <w:pgSz w:w="11909" w:h="16834" w:code="9"/>
          <w:pgMar w:top="953" w:right="1440" w:bottom="1440" w:left="1440" w:header="426" w:footer="1361" w:gutter="0"/>
          <w:cols w:space="720"/>
          <w:noEndnote/>
          <w:titlePg/>
          <w:docGrid w:linePitch="272"/>
        </w:sectPr>
      </w:pPr>
    </w:p>
    <w:p w14:paraId="3DE9E6D6" w14:textId="0D000082" w:rsidR="00130747" w:rsidRPr="00BD3053" w:rsidRDefault="00130747">
      <w:pPr>
        <w:tabs>
          <w:tab w:val="center" w:pos="4680"/>
        </w:tabs>
        <w:suppressAutoHyphens/>
        <w:rPr>
          <w:rFonts w:ascii="Calibri" w:hAnsi="Calibri" w:cs="Arial"/>
          <w:sz w:val="24"/>
          <w:lang w:val="en-GB"/>
        </w:rPr>
      </w:pPr>
      <w:r w:rsidRPr="00BD3053">
        <w:rPr>
          <w:rFonts w:ascii="Calibri" w:hAnsi="Calibri" w:cs="Arial"/>
          <w:b/>
          <w:sz w:val="36"/>
          <w:lang w:val="en-GB"/>
        </w:rPr>
        <w:lastRenderedPageBreak/>
        <w:tab/>
      </w:r>
    </w:p>
    <w:p w14:paraId="51497529" w14:textId="77777777" w:rsidR="00130747" w:rsidRPr="00BD3053" w:rsidRDefault="00130747">
      <w:pPr>
        <w:tabs>
          <w:tab w:val="left" w:pos="720"/>
          <w:tab w:val="left" w:pos="1008"/>
          <w:tab w:val="left" w:pos="1440"/>
        </w:tabs>
        <w:suppressAutoHyphens/>
        <w:rPr>
          <w:rFonts w:ascii="Calibri" w:hAnsi="Calibri" w:cs="Arial"/>
          <w:sz w:val="24"/>
          <w:lang w:val="en-GB"/>
        </w:rPr>
      </w:pPr>
    </w:p>
    <w:sdt>
      <w:sdtPr>
        <w:rPr>
          <w:rFonts w:ascii="Calibri" w:eastAsia="Times New Roman" w:hAnsi="Calibri" w:cs="Times New Roman"/>
          <w:color w:val="auto"/>
          <w:sz w:val="20"/>
          <w:szCs w:val="20"/>
          <w:lang w:val="en-GB"/>
        </w:rPr>
        <w:id w:val="1459608940"/>
        <w:docPartObj>
          <w:docPartGallery w:val="Table of Contents"/>
          <w:docPartUnique/>
        </w:docPartObj>
      </w:sdtPr>
      <w:sdtEndPr>
        <w:rPr>
          <w:b/>
          <w:bCs/>
          <w:noProof/>
        </w:rPr>
      </w:sdtEndPr>
      <w:sdtContent>
        <w:p w14:paraId="0B580DFF" w14:textId="0F6EDF7B" w:rsidR="00F44536" w:rsidRPr="00BD3053" w:rsidRDefault="00F44536">
          <w:pPr>
            <w:pStyle w:val="TOCHeading"/>
            <w:rPr>
              <w:rFonts w:ascii="Calibri" w:hAnsi="Calibri"/>
              <w:sz w:val="22"/>
              <w:lang w:val="en-GB"/>
            </w:rPr>
          </w:pPr>
          <w:r w:rsidRPr="00BD3053">
            <w:rPr>
              <w:rFonts w:ascii="Calibri" w:hAnsi="Calibri"/>
              <w:sz w:val="22"/>
              <w:lang w:val="en-GB"/>
            </w:rPr>
            <w:t>Table of Contents</w:t>
          </w:r>
        </w:p>
        <w:p w14:paraId="2108251B" w14:textId="52049A1F" w:rsidR="0072067B" w:rsidRPr="00BD3053" w:rsidRDefault="00F44536">
          <w:pPr>
            <w:pStyle w:val="TOC1"/>
            <w:tabs>
              <w:tab w:val="left" w:pos="1440"/>
            </w:tabs>
            <w:rPr>
              <w:rFonts w:ascii="Calibri" w:eastAsiaTheme="minorEastAsia" w:hAnsi="Calibri" w:cstheme="minorBidi"/>
              <w:noProof/>
              <w:sz w:val="22"/>
              <w:szCs w:val="22"/>
              <w:lang w:val="en-GB" w:eastAsia="en-GB"/>
            </w:rPr>
          </w:pPr>
          <w:r w:rsidRPr="00BD3053">
            <w:rPr>
              <w:rFonts w:ascii="Calibri" w:hAnsi="Calibri"/>
              <w:sz w:val="22"/>
              <w:lang w:val="en-GB"/>
            </w:rPr>
            <w:fldChar w:fldCharType="begin"/>
          </w:r>
          <w:r w:rsidRPr="00BD3053">
            <w:rPr>
              <w:rFonts w:ascii="Calibri" w:hAnsi="Calibri"/>
              <w:sz w:val="22"/>
              <w:lang w:val="en-GB"/>
            </w:rPr>
            <w:instrText xml:space="preserve"> TOC \o "1-3" \h \z \u </w:instrText>
          </w:r>
          <w:r w:rsidRPr="00BD3053">
            <w:rPr>
              <w:rFonts w:ascii="Calibri" w:hAnsi="Calibri"/>
              <w:sz w:val="22"/>
              <w:lang w:val="en-GB"/>
            </w:rPr>
            <w:fldChar w:fldCharType="separate"/>
          </w:r>
          <w:hyperlink w:anchor="_Toc457911838" w:history="1">
            <w:r w:rsidR="0072067B" w:rsidRPr="00BD3053">
              <w:rPr>
                <w:rStyle w:val="Hyperlink"/>
                <w:rFonts w:ascii="Calibri" w:hAnsi="Calibri"/>
                <w:noProof/>
                <w:sz w:val="22"/>
                <w:lang w:val="en-GB"/>
              </w:rPr>
              <w:t xml:space="preserve">Section 1 </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Instructions to Bidders (ITB)</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_Toc457911838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72067B" w:rsidRPr="00BD3053">
              <w:rPr>
                <w:rFonts w:ascii="Calibri" w:hAnsi="Calibri"/>
                <w:noProof/>
                <w:webHidden/>
                <w:sz w:val="22"/>
                <w:lang w:val="en-GB"/>
              </w:rPr>
              <w:t>1</w:t>
            </w:r>
            <w:r w:rsidR="0072067B" w:rsidRPr="00BD3053">
              <w:rPr>
                <w:rFonts w:ascii="Calibri" w:hAnsi="Calibri"/>
                <w:noProof/>
                <w:webHidden/>
                <w:sz w:val="22"/>
                <w:lang w:val="en-GB"/>
              </w:rPr>
              <w:fldChar w:fldCharType="end"/>
            </w:r>
          </w:hyperlink>
        </w:p>
        <w:p w14:paraId="50842EC9" w14:textId="4DC0FE95" w:rsidR="0072067B" w:rsidRPr="00BD3053" w:rsidRDefault="005835CA">
          <w:pPr>
            <w:pStyle w:val="TOC3"/>
            <w:rPr>
              <w:rFonts w:ascii="Calibri" w:eastAsiaTheme="minorEastAsia" w:hAnsi="Calibri" w:cstheme="minorBidi"/>
              <w:noProof/>
              <w:sz w:val="22"/>
              <w:szCs w:val="22"/>
              <w:lang w:val="en-GB" w:eastAsia="en-GB"/>
            </w:rPr>
          </w:pPr>
          <w:hyperlink w:anchor="_Toc457911839" w:history="1">
            <w:r w:rsidR="0072067B" w:rsidRPr="00BD3053">
              <w:rPr>
                <w:rStyle w:val="Hyperlink"/>
                <w:rFonts w:ascii="Calibri" w:hAnsi="Calibri"/>
                <w:noProof/>
                <w:sz w:val="22"/>
                <w:lang w:val="en-GB"/>
              </w:rPr>
              <w:t>Table of Clauses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_Toc457911839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72067B" w:rsidRPr="00BD3053">
              <w:rPr>
                <w:rFonts w:ascii="Calibri" w:hAnsi="Calibri"/>
                <w:noProof/>
                <w:webHidden/>
                <w:sz w:val="22"/>
                <w:lang w:val="en-GB"/>
              </w:rPr>
              <w:t>1</w:t>
            </w:r>
            <w:r w:rsidR="0072067B" w:rsidRPr="00BD3053">
              <w:rPr>
                <w:rFonts w:ascii="Calibri" w:hAnsi="Calibri"/>
                <w:noProof/>
                <w:webHidden/>
                <w:sz w:val="22"/>
                <w:lang w:val="en-GB"/>
              </w:rPr>
              <w:fldChar w:fldCharType="end"/>
            </w:r>
          </w:hyperlink>
        </w:p>
        <w:p w14:paraId="7A03B4C6" w14:textId="007F4280" w:rsidR="0072067B" w:rsidRPr="00BD3053" w:rsidRDefault="005835CA">
          <w:pPr>
            <w:pStyle w:val="TOC1"/>
            <w:tabs>
              <w:tab w:val="left" w:pos="1440"/>
            </w:tabs>
            <w:rPr>
              <w:rFonts w:ascii="Calibri" w:eastAsiaTheme="minorEastAsia" w:hAnsi="Calibri" w:cstheme="minorBidi"/>
              <w:noProof/>
              <w:sz w:val="22"/>
              <w:szCs w:val="22"/>
              <w:lang w:val="en-GB" w:eastAsia="en-GB"/>
            </w:rPr>
          </w:pPr>
          <w:hyperlink w:anchor="_Toc457911840" w:history="1">
            <w:r w:rsidR="0072067B" w:rsidRPr="00BD3053">
              <w:rPr>
                <w:rStyle w:val="Hyperlink"/>
                <w:rFonts w:ascii="Calibri" w:hAnsi="Calibri"/>
                <w:noProof/>
                <w:sz w:val="22"/>
                <w:lang w:val="en-GB"/>
              </w:rPr>
              <w:t>Section 2</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BIDDING DATA</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_Toc457911840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72067B" w:rsidRPr="00BD3053">
              <w:rPr>
                <w:rFonts w:ascii="Calibri" w:hAnsi="Calibri"/>
                <w:noProof/>
                <w:webHidden/>
                <w:sz w:val="22"/>
                <w:lang w:val="en-GB"/>
              </w:rPr>
              <w:t>9</w:t>
            </w:r>
            <w:r w:rsidR="0072067B" w:rsidRPr="00BD3053">
              <w:rPr>
                <w:rFonts w:ascii="Calibri" w:hAnsi="Calibri"/>
                <w:noProof/>
                <w:webHidden/>
                <w:sz w:val="22"/>
                <w:lang w:val="en-GB"/>
              </w:rPr>
              <w:fldChar w:fldCharType="end"/>
            </w:r>
          </w:hyperlink>
        </w:p>
        <w:p w14:paraId="7B3B1560" w14:textId="06140A62" w:rsidR="0072067B" w:rsidRPr="00BD3053" w:rsidRDefault="005835CA">
          <w:pPr>
            <w:pStyle w:val="TOC1"/>
            <w:tabs>
              <w:tab w:val="left" w:pos="1440"/>
            </w:tabs>
            <w:rPr>
              <w:rFonts w:ascii="Calibri" w:eastAsiaTheme="minorEastAsia" w:hAnsi="Calibri" w:cstheme="minorBidi"/>
              <w:noProof/>
              <w:sz w:val="22"/>
              <w:szCs w:val="22"/>
              <w:lang w:val="en-GB" w:eastAsia="en-GB"/>
            </w:rPr>
          </w:pPr>
          <w:hyperlink w:anchor="_Toc457911841" w:history="1">
            <w:r w:rsidR="0072067B" w:rsidRPr="00BD3053">
              <w:rPr>
                <w:rStyle w:val="Hyperlink"/>
                <w:rFonts w:ascii="Calibri" w:hAnsi="Calibri"/>
                <w:noProof/>
                <w:sz w:val="22"/>
                <w:lang w:val="en-GB"/>
              </w:rPr>
              <w:t>Section 3</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CONDITIONS OF CONTRACT</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_Toc457911841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72067B" w:rsidRPr="00BD3053">
              <w:rPr>
                <w:rFonts w:ascii="Calibri" w:hAnsi="Calibri"/>
                <w:noProof/>
                <w:webHidden/>
                <w:sz w:val="22"/>
                <w:lang w:val="en-GB"/>
              </w:rPr>
              <w:t>11</w:t>
            </w:r>
            <w:r w:rsidR="0072067B" w:rsidRPr="00BD3053">
              <w:rPr>
                <w:rFonts w:ascii="Calibri" w:hAnsi="Calibri"/>
                <w:noProof/>
                <w:webHidden/>
                <w:sz w:val="22"/>
                <w:lang w:val="en-GB"/>
              </w:rPr>
              <w:fldChar w:fldCharType="end"/>
            </w:r>
          </w:hyperlink>
        </w:p>
        <w:p w14:paraId="24AFF10C" w14:textId="34B89AC8" w:rsidR="0072067B" w:rsidRPr="00BD3053" w:rsidRDefault="005835CA">
          <w:pPr>
            <w:pStyle w:val="TOC3"/>
            <w:rPr>
              <w:rFonts w:ascii="Calibri" w:eastAsiaTheme="minorEastAsia" w:hAnsi="Calibri" w:cstheme="minorBidi"/>
              <w:noProof/>
              <w:sz w:val="22"/>
              <w:szCs w:val="22"/>
              <w:lang w:val="en-GB" w:eastAsia="en-GB"/>
            </w:rPr>
          </w:pPr>
          <w:hyperlink w:anchor="_Toc457911842" w:history="1">
            <w:r w:rsidR="0072067B" w:rsidRPr="00BD3053">
              <w:rPr>
                <w:rStyle w:val="Hyperlink"/>
                <w:rFonts w:ascii="Calibri" w:hAnsi="Calibri"/>
                <w:noProof/>
                <w:sz w:val="22"/>
                <w:lang w:val="en-GB"/>
              </w:rPr>
              <w:t>Table of Clauses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_Toc457911842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72067B" w:rsidRPr="00BD3053">
              <w:rPr>
                <w:rFonts w:ascii="Calibri" w:hAnsi="Calibri"/>
                <w:noProof/>
                <w:webHidden/>
                <w:sz w:val="22"/>
                <w:lang w:val="en-GB"/>
              </w:rPr>
              <w:t>11</w:t>
            </w:r>
            <w:r w:rsidR="0072067B" w:rsidRPr="00BD3053">
              <w:rPr>
                <w:rFonts w:ascii="Calibri" w:hAnsi="Calibri"/>
                <w:noProof/>
                <w:webHidden/>
                <w:sz w:val="22"/>
                <w:lang w:val="en-GB"/>
              </w:rPr>
              <w:fldChar w:fldCharType="end"/>
            </w:r>
          </w:hyperlink>
        </w:p>
        <w:p w14:paraId="0CBF25DD" w14:textId="02C76139" w:rsidR="0072067B" w:rsidRPr="00BD3053" w:rsidRDefault="005835CA">
          <w:pPr>
            <w:pStyle w:val="TOC1"/>
            <w:tabs>
              <w:tab w:val="left" w:pos="1440"/>
            </w:tabs>
            <w:rPr>
              <w:rFonts w:ascii="Calibri" w:eastAsiaTheme="minorEastAsia" w:hAnsi="Calibri" w:cstheme="minorBidi"/>
              <w:noProof/>
              <w:sz w:val="22"/>
              <w:szCs w:val="22"/>
              <w:lang w:val="en-GB" w:eastAsia="en-GB"/>
            </w:rPr>
          </w:pPr>
          <w:hyperlink w:anchor="_Toc457911843" w:history="1">
            <w:r w:rsidR="0072067B" w:rsidRPr="00BD3053">
              <w:rPr>
                <w:rStyle w:val="Hyperlink"/>
                <w:rFonts w:ascii="Calibri" w:hAnsi="Calibri"/>
                <w:noProof/>
                <w:sz w:val="22"/>
                <w:lang w:val="en-GB"/>
              </w:rPr>
              <w:t xml:space="preserve">Section 4 </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CONTRACT DATA</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_Toc457911843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72067B" w:rsidRPr="00BD3053">
              <w:rPr>
                <w:rFonts w:ascii="Calibri" w:hAnsi="Calibri"/>
                <w:noProof/>
                <w:webHidden/>
                <w:sz w:val="22"/>
                <w:lang w:val="en-GB"/>
              </w:rPr>
              <w:t>22</w:t>
            </w:r>
            <w:r w:rsidR="0072067B" w:rsidRPr="00BD3053">
              <w:rPr>
                <w:rFonts w:ascii="Calibri" w:hAnsi="Calibri"/>
                <w:noProof/>
                <w:webHidden/>
                <w:sz w:val="22"/>
                <w:lang w:val="en-GB"/>
              </w:rPr>
              <w:fldChar w:fldCharType="end"/>
            </w:r>
          </w:hyperlink>
        </w:p>
        <w:p w14:paraId="1C1C5439" w14:textId="5EE96488" w:rsidR="0072067B" w:rsidRPr="00BD3053" w:rsidRDefault="005835CA">
          <w:pPr>
            <w:pStyle w:val="TOC1"/>
            <w:tabs>
              <w:tab w:val="left" w:pos="1440"/>
            </w:tabs>
            <w:rPr>
              <w:rFonts w:ascii="Calibri" w:eastAsiaTheme="minorEastAsia" w:hAnsi="Calibri" w:cstheme="minorBidi"/>
              <w:noProof/>
              <w:sz w:val="22"/>
              <w:szCs w:val="22"/>
              <w:lang w:val="en-GB" w:eastAsia="en-GB"/>
            </w:rPr>
          </w:pPr>
          <w:hyperlink w:anchor="_Toc457911844" w:history="1">
            <w:r w:rsidR="0072067B" w:rsidRPr="00BD3053">
              <w:rPr>
                <w:rStyle w:val="Hyperlink"/>
                <w:rFonts w:ascii="Calibri" w:hAnsi="Calibri"/>
                <w:noProof/>
                <w:sz w:val="22"/>
                <w:lang w:val="en-GB"/>
              </w:rPr>
              <w:t>Section 5</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STANDARD FORMS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_Toc457911844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72067B" w:rsidRPr="00BD3053">
              <w:rPr>
                <w:rFonts w:ascii="Calibri" w:hAnsi="Calibri"/>
                <w:noProof/>
                <w:webHidden/>
                <w:sz w:val="22"/>
                <w:lang w:val="en-GB"/>
              </w:rPr>
              <w:t>25</w:t>
            </w:r>
            <w:r w:rsidR="0072067B" w:rsidRPr="00BD3053">
              <w:rPr>
                <w:rFonts w:ascii="Calibri" w:hAnsi="Calibri"/>
                <w:noProof/>
                <w:webHidden/>
                <w:sz w:val="22"/>
                <w:lang w:val="en-GB"/>
              </w:rPr>
              <w:fldChar w:fldCharType="end"/>
            </w:r>
          </w:hyperlink>
        </w:p>
        <w:p w14:paraId="05D7C662" w14:textId="0B64610E" w:rsidR="0072067B" w:rsidRPr="00BD3053" w:rsidRDefault="005835CA">
          <w:pPr>
            <w:pStyle w:val="TOC3"/>
            <w:rPr>
              <w:rFonts w:ascii="Calibri" w:eastAsiaTheme="minorEastAsia" w:hAnsi="Calibri" w:cstheme="minorBidi"/>
              <w:noProof/>
              <w:sz w:val="22"/>
              <w:szCs w:val="22"/>
              <w:lang w:val="en-GB" w:eastAsia="en-GB"/>
            </w:rPr>
          </w:pPr>
          <w:hyperlink w:anchor="_Toc457911845" w:history="1">
            <w:r w:rsidR="0072067B" w:rsidRPr="00BD3053">
              <w:rPr>
                <w:rStyle w:val="Hyperlink"/>
                <w:rFonts w:ascii="Calibri" w:hAnsi="Calibri"/>
                <w:noProof/>
                <w:sz w:val="22"/>
                <w:lang w:val="en-GB"/>
              </w:rPr>
              <w:t>Table of Standard Forms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_Toc457911845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72067B" w:rsidRPr="00BD3053">
              <w:rPr>
                <w:rFonts w:ascii="Calibri" w:hAnsi="Calibri"/>
                <w:noProof/>
                <w:webHidden/>
                <w:sz w:val="22"/>
                <w:lang w:val="en-GB"/>
              </w:rPr>
              <w:t>25</w:t>
            </w:r>
            <w:r w:rsidR="0072067B" w:rsidRPr="00BD3053">
              <w:rPr>
                <w:rFonts w:ascii="Calibri" w:hAnsi="Calibri"/>
                <w:noProof/>
                <w:webHidden/>
                <w:sz w:val="22"/>
                <w:lang w:val="en-GB"/>
              </w:rPr>
              <w:fldChar w:fldCharType="end"/>
            </w:r>
          </w:hyperlink>
        </w:p>
        <w:p w14:paraId="41E24F81" w14:textId="250E8B25" w:rsidR="0072067B" w:rsidRPr="00BD3053" w:rsidRDefault="005835CA">
          <w:pPr>
            <w:pStyle w:val="TOC3"/>
            <w:tabs>
              <w:tab w:val="left" w:pos="3600"/>
            </w:tabs>
            <w:rPr>
              <w:rFonts w:ascii="Calibri" w:eastAsiaTheme="minorEastAsia" w:hAnsi="Calibri" w:cstheme="minorBidi"/>
              <w:noProof/>
              <w:sz w:val="22"/>
              <w:szCs w:val="22"/>
              <w:lang w:val="en-GB" w:eastAsia="en-GB"/>
            </w:rPr>
          </w:pPr>
          <w:hyperlink w:anchor="_Toc457911846" w:history="1">
            <w:r w:rsidR="0072067B" w:rsidRPr="00BD3053">
              <w:rPr>
                <w:rStyle w:val="Hyperlink"/>
                <w:rFonts w:ascii="Calibri" w:hAnsi="Calibri"/>
                <w:noProof/>
                <w:sz w:val="22"/>
                <w:lang w:val="en-GB"/>
              </w:rPr>
              <w:t>Standard Form A:</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Contractor's Bid</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_Toc457911846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72067B" w:rsidRPr="00BD3053">
              <w:rPr>
                <w:rFonts w:ascii="Calibri" w:hAnsi="Calibri"/>
                <w:noProof/>
                <w:webHidden/>
                <w:sz w:val="22"/>
                <w:lang w:val="en-GB"/>
              </w:rPr>
              <w:t>26</w:t>
            </w:r>
            <w:r w:rsidR="0072067B" w:rsidRPr="00BD3053">
              <w:rPr>
                <w:rFonts w:ascii="Calibri" w:hAnsi="Calibri"/>
                <w:noProof/>
                <w:webHidden/>
                <w:sz w:val="22"/>
                <w:lang w:val="en-GB"/>
              </w:rPr>
              <w:fldChar w:fldCharType="end"/>
            </w:r>
          </w:hyperlink>
        </w:p>
        <w:p w14:paraId="2210E0A8" w14:textId="6B58ED87" w:rsidR="0072067B" w:rsidRPr="00BD3053" w:rsidRDefault="005835CA">
          <w:pPr>
            <w:pStyle w:val="TOC3"/>
            <w:tabs>
              <w:tab w:val="left" w:pos="3600"/>
            </w:tabs>
            <w:rPr>
              <w:rFonts w:ascii="Calibri" w:eastAsiaTheme="minorEastAsia" w:hAnsi="Calibri" w:cstheme="minorBidi"/>
              <w:noProof/>
              <w:sz w:val="22"/>
              <w:szCs w:val="22"/>
              <w:lang w:val="en-GB" w:eastAsia="en-GB"/>
            </w:rPr>
          </w:pPr>
          <w:hyperlink w:anchor="_Toc457911847" w:history="1">
            <w:r w:rsidR="0072067B" w:rsidRPr="00BD3053">
              <w:rPr>
                <w:rStyle w:val="Hyperlink"/>
                <w:rFonts w:ascii="Calibri" w:hAnsi="Calibri"/>
                <w:noProof/>
                <w:sz w:val="22"/>
                <w:lang w:val="en-GB"/>
              </w:rPr>
              <w:t>Standard Form B:</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Qualification Information</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_Toc457911847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72067B" w:rsidRPr="00BD3053">
              <w:rPr>
                <w:rFonts w:ascii="Calibri" w:hAnsi="Calibri"/>
                <w:noProof/>
                <w:webHidden/>
                <w:sz w:val="22"/>
                <w:lang w:val="en-GB"/>
              </w:rPr>
              <w:t>27</w:t>
            </w:r>
            <w:r w:rsidR="0072067B" w:rsidRPr="00BD3053">
              <w:rPr>
                <w:rFonts w:ascii="Calibri" w:hAnsi="Calibri"/>
                <w:noProof/>
                <w:webHidden/>
                <w:sz w:val="22"/>
                <w:lang w:val="en-GB"/>
              </w:rPr>
              <w:fldChar w:fldCharType="end"/>
            </w:r>
          </w:hyperlink>
        </w:p>
        <w:p w14:paraId="7C8749DF" w14:textId="21FD0366" w:rsidR="0072067B" w:rsidRPr="00BD3053" w:rsidRDefault="005835CA">
          <w:pPr>
            <w:pStyle w:val="TOC3"/>
            <w:tabs>
              <w:tab w:val="left" w:pos="3600"/>
            </w:tabs>
            <w:rPr>
              <w:rFonts w:ascii="Calibri" w:eastAsiaTheme="minorEastAsia" w:hAnsi="Calibri" w:cstheme="minorBidi"/>
              <w:noProof/>
              <w:sz w:val="22"/>
              <w:szCs w:val="22"/>
              <w:lang w:val="en-GB" w:eastAsia="en-GB"/>
            </w:rPr>
          </w:pPr>
          <w:hyperlink w:anchor="_Toc457911848" w:history="1">
            <w:r w:rsidR="0072067B" w:rsidRPr="00BD3053">
              <w:rPr>
                <w:rStyle w:val="Hyperlink"/>
                <w:rFonts w:ascii="Calibri" w:hAnsi="Calibri"/>
                <w:noProof/>
                <w:sz w:val="22"/>
                <w:lang w:val="en-GB"/>
              </w:rPr>
              <w:t>Standard Form C:</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Letter of Acceptance</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_Toc457911848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72067B" w:rsidRPr="00BD3053">
              <w:rPr>
                <w:rFonts w:ascii="Calibri" w:hAnsi="Calibri"/>
                <w:noProof/>
                <w:webHidden/>
                <w:sz w:val="22"/>
                <w:lang w:val="en-GB"/>
              </w:rPr>
              <w:t>30</w:t>
            </w:r>
            <w:r w:rsidR="0072067B" w:rsidRPr="00BD3053">
              <w:rPr>
                <w:rFonts w:ascii="Calibri" w:hAnsi="Calibri"/>
                <w:noProof/>
                <w:webHidden/>
                <w:sz w:val="22"/>
                <w:lang w:val="en-GB"/>
              </w:rPr>
              <w:fldChar w:fldCharType="end"/>
            </w:r>
          </w:hyperlink>
        </w:p>
        <w:p w14:paraId="6D29DCBB" w14:textId="037E91EE" w:rsidR="0072067B" w:rsidRPr="00BD3053" w:rsidRDefault="005835CA">
          <w:pPr>
            <w:pStyle w:val="TOC3"/>
            <w:tabs>
              <w:tab w:val="left" w:pos="3600"/>
            </w:tabs>
            <w:rPr>
              <w:rFonts w:ascii="Calibri" w:eastAsiaTheme="minorEastAsia" w:hAnsi="Calibri" w:cstheme="minorBidi"/>
              <w:noProof/>
              <w:sz w:val="22"/>
              <w:szCs w:val="22"/>
              <w:lang w:val="en-GB" w:eastAsia="en-GB"/>
            </w:rPr>
          </w:pPr>
          <w:hyperlink w:anchor="_Toc457911849" w:history="1">
            <w:r w:rsidR="0072067B" w:rsidRPr="00BD3053">
              <w:rPr>
                <w:rStyle w:val="Hyperlink"/>
                <w:rFonts w:ascii="Calibri" w:hAnsi="Calibri"/>
                <w:noProof/>
                <w:sz w:val="22"/>
                <w:lang w:val="en-GB"/>
              </w:rPr>
              <w:t>Standard Form D:</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Agreement</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_Toc457911849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72067B" w:rsidRPr="00BD3053">
              <w:rPr>
                <w:rFonts w:ascii="Calibri" w:hAnsi="Calibri"/>
                <w:noProof/>
                <w:webHidden/>
                <w:sz w:val="22"/>
                <w:lang w:val="en-GB"/>
              </w:rPr>
              <w:t>31</w:t>
            </w:r>
            <w:r w:rsidR="0072067B" w:rsidRPr="00BD3053">
              <w:rPr>
                <w:rFonts w:ascii="Calibri" w:hAnsi="Calibri"/>
                <w:noProof/>
                <w:webHidden/>
                <w:sz w:val="22"/>
                <w:lang w:val="en-GB"/>
              </w:rPr>
              <w:fldChar w:fldCharType="end"/>
            </w:r>
          </w:hyperlink>
        </w:p>
        <w:p w14:paraId="7A05E159" w14:textId="1C309BC8" w:rsidR="0072067B" w:rsidRPr="00BD3053" w:rsidRDefault="005835CA">
          <w:pPr>
            <w:pStyle w:val="TOC3"/>
            <w:tabs>
              <w:tab w:val="left" w:pos="3600"/>
            </w:tabs>
            <w:rPr>
              <w:rFonts w:ascii="Calibri" w:eastAsiaTheme="minorEastAsia" w:hAnsi="Calibri" w:cstheme="minorBidi"/>
              <w:noProof/>
              <w:sz w:val="22"/>
              <w:szCs w:val="22"/>
              <w:lang w:val="en-GB" w:eastAsia="en-GB"/>
            </w:rPr>
          </w:pPr>
          <w:hyperlink w:anchor="_Toc457911850" w:history="1">
            <w:r w:rsidR="0072067B" w:rsidRPr="00BD3053">
              <w:rPr>
                <w:rStyle w:val="Hyperlink"/>
                <w:rFonts w:ascii="Calibri" w:hAnsi="Calibri"/>
                <w:noProof/>
                <w:sz w:val="22"/>
                <w:lang w:val="en-GB"/>
              </w:rPr>
              <w:t>Standard Form E:</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Bid Security Form</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_Toc457911850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72067B" w:rsidRPr="00BD3053">
              <w:rPr>
                <w:rFonts w:ascii="Calibri" w:hAnsi="Calibri"/>
                <w:noProof/>
                <w:webHidden/>
                <w:sz w:val="22"/>
                <w:lang w:val="en-GB"/>
              </w:rPr>
              <w:t>33</w:t>
            </w:r>
            <w:r w:rsidR="0072067B" w:rsidRPr="00BD3053">
              <w:rPr>
                <w:rFonts w:ascii="Calibri" w:hAnsi="Calibri"/>
                <w:noProof/>
                <w:webHidden/>
                <w:sz w:val="22"/>
                <w:lang w:val="en-GB"/>
              </w:rPr>
              <w:fldChar w:fldCharType="end"/>
            </w:r>
          </w:hyperlink>
        </w:p>
        <w:p w14:paraId="4EA3176E" w14:textId="6E67B7B1" w:rsidR="0072067B" w:rsidRPr="00BD3053" w:rsidRDefault="005835CA">
          <w:pPr>
            <w:pStyle w:val="TOC3"/>
            <w:tabs>
              <w:tab w:val="left" w:pos="3600"/>
            </w:tabs>
            <w:rPr>
              <w:rFonts w:ascii="Calibri" w:eastAsiaTheme="minorEastAsia" w:hAnsi="Calibri" w:cstheme="minorBidi"/>
              <w:noProof/>
              <w:sz w:val="22"/>
              <w:szCs w:val="22"/>
              <w:lang w:val="en-GB" w:eastAsia="en-GB"/>
            </w:rPr>
          </w:pPr>
          <w:hyperlink w:anchor="_Toc457911851" w:history="1">
            <w:r w:rsidR="0072067B" w:rsidRPr="00BD3053">
              <w:rPr>
                <w:rStyle w:val="Hyperlink"/>
                <w:rFonts w:ascii="Calibri" w:hAnsi="Calibri"/>
                <w:noProof/>
                <w:sz w:val="22"/>
                <w:lang w:val="en-GB"/>
              </w:rPr>
              <w:t>Standard Form F:</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Performance Security Form</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_Toc457911851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72067B" w:rsidRPr="00BD3053">
              <w:rPr>
                <w:rFonts w:ascii="Calibri" w:hAnsi="Calibri"/>
                <w:noProof/>
                <w:webHidden/>
                <w:sz w:val="22"/>
                <w:lang w:val="en-GB"/>
              </w:rPr>
              <w:t>34</w:t>
            </w:r>
            <w:r w:rsidR="0072067B" w:rsidRPr="00BD3053">
              <w:rPr>
                <w:rFonts w:ascii="Calibri" w:hAnsi="Calibri"/>
                <w:noProof/>
                <w:webHidden/>
                <w:sz w:val="22"/>
                <w:lang w:val="en-GB"/>
              </w:rPr>
              <w:fldChar w:fldCharType="end"/>
            </w:r>
          </w:hyperlink>
        </w:p>
        <w:p w14:paraId="1FD26AA1" w14:textId="6DEB6569" w:rsidR="0072067B" w:rsidRPr="00BD3053" w:rsidRDefault="005835CA">
          <w:pPr>
            <w:pStyle w:val="TOC1"/>
            <w:tabs>
              <w:tab w:val="left" w:pos="1440"/>
            </w:tabs>
            <w:rPr>
              <w:rFonts w:ascii="Calibri" w:eastAsiaTheme="minorEastAsia" w:hAnsi="Calibri" w:cstheme="minorBidi"/>
              <w:noProof/>
              <w:sz w:val="22"/>
              <w:szCs w:val="22"/>
              <w:lang w:val="en-GB" w:eastAsia="en-GB"/>
            </w:rPr>
          </w:pPr>
          <w:hyperlink w:anchor="_Toc457911853" w:history="1">
            <w:r w:rsidR="0072067B" w:rsidRPr="00BD3053">
              <w:rPr>
                <w:rStyle w:val="Hyperlink"/>
                <w:rFonts w:ascii="Calibri" w:hAnsi="Calibri"/>
                <w:noProof/>
                <w:sz w:val="22"/>
                <w:lang w:val="en-GB"/>
              </w:rPr>
              <w:t xml:space="preserve">Section 6 </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SPECIFICATIONS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_Toc457911853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72067B" w:rsidRPr="00BD3053">
              <w:rPr>
                <w:rFonts w:ascii="Calibri" w:hAnsi="Calibri"/>
                <w:noProof/>
                <w:webHidden/>
                <w:sz w:val="22"/>
                <w:lang w:val="en-GB"/>
              </w:rPr>
              <w:t>36</w:t>
            </w:r>
            <w:r w:rsidR="0072067B" w:rsidRPr="00BD3053">
              <w:rPr>
                <w:rFonts w:ascii="Calibri" w:hAnsi="Calibri"/>
                <w:noProof/>
                <w:webHidden/>
                <w:sz w:val="22"/>
                <w:lang w:val="en-GB"/>
              </w:rPr>
              <w:fldChar w:fldCharType="end"/>
            </w:r>
          </w:hyperlink>
        </w:p>
        <w:p w14:paraId="665159B5" w14:textId="23FEC437" w:rsidR="0072067B" w:rsidRPr="00BD3053" w:rsidRDefault="005835CA">
          <w:pPr>
            <w:pStyle w:val="TOC1"/>
            <w:tabs>
              <w:tab w:val="left" w:pos="1440"/>
            </w:tabs>
            <w:rPr>
              <w:rFonts w:ascii="Calibri" w:eastAsiaTheme="minorEastAsia" w:hAnsi="Calibri" w:cstheme="minorBidi"/>
              <w:noProof/>
              <w:sz w:val="22"/>
              <w:szCs w:val="22"/>
              <w:lang w:val="en-GB" w:eastAsia="en-GB"/>
            </w:rPr>
          </w:pPr>
          <w:hyperlink w:anchor="_Toc457911854" w:history="1">
            <w:r w:rsidR="0072067B" w:rsidRPr="00BD3053">
              <w:rPr>
                <w:rStyle w:val="Hyperlink"/>
                <w:rFonts w:ascii="Calibri" w:hAnsi="Calibri"/>
                <w:noProof/>
                <w:sz w:val="22"/>
                <w:lang w:val="en-GB"/>
              </w:rPr>
              <w:t xml:space="preserve">Section 7 </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DRAWINGS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_Toc457911854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72067B" w:rsidRPr="00BD3053">
              <w:rPr>
                <w:rFonts w:ascii="Calibri" w:hAnsi="Calibri"/>
                <w:noProof/>
                <w:webHidden/>
                <w:sz w:val="22"/>
                <w:lang w:val="en-GB"/>
              </w:rPr>
              <w:t>38</w:t>
            </w:r>
            <w:r w:rsidR="0072067B" w:rsidRPr="00BD3053">
              <w:rPr>
                <w:rFonts w:ascii="Calibri" w:hAnsi="Calibri"/>
                <w:noProof/>
                <w:webHidden/>
                <w:sz w:val="22"/>
                <w:lang w:val="en-GB"/>
              </w:rPr>
              <w:fldChar w:fldCharType="end"/>
            </w:r>
          </w:hyperlink>
        </w:p>
        <w:p w14:paraId="59EB6FEF" w14:textId="110480C4" w:rsidR="0072067B" w:rsidRPr="00BD3053" w:rsidRDefault="005835CA">
          <w:pPr>
            <w:pStyle w:val="TOC1"/>
            <w:tabs>
              <w:tab w:val="left" w:pos="1440"/>
            </w:tabs>
            <w:rPr>
              <w:rFonts w:ascii="Calibri" w:eastAsiaTheme="minorEastAsia" w:hAnsi="Calibri" w:cstheme="minorBidi"/>
              <w:noProof/>
              <w:sz w:val="22"/>
              <w:szCs w:val="22"/>
              <w:lang w:val="en-GB" w:eastAsia="en-GB"/>
            </w:rPr>
          </w:pPr>
          <w:hyperlink w:anchor="_Toc457911855" w:history="1">
            <w:r w:rsidR="0072067B" w:rsidRPr="00BD3053">
              <w:rPr>
                <w:rStyle w:val="Hyperlink"/>
                <w:rFonts w:ascii="Calibri" w:hAnsi="Calibri"/>
                <w:noProof/>
                <w:sz w:val="22"/>
                <w:lang w:val="en-GB"/>
              </w:rPr>
              <w:t xml:space="preserve">Section 8 </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BILL OF QUANTITIES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_Toc457911855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72067B" w:rsidRPr="00BD3053">
              <w:rPr>
                <w:rFonts w:ascii="Calibri" w:hAnsi="Calibri"/>
                <w:noProof/>
                <w:webHidden/>
                <w:sz w:val="22"/>
                <w:lang w:val="en-GB"/>
              </w:rPr>
              <w:t>39</w:t>
            </w:r>
            <w:r w:rsidR="0072067B" w:rsidRPr="00BD3053">
              <w:rPr>
                <w:rFonts w:ascii="Calibri" w:hAnsi="Calibri"/>
                <w:noProof/>
                <w:webHidden/>
                <w:sz w:val="22"/>
                <w:lang w:val="en-GB"/>
              </w:rPr>
              <w:fldChar w:fldCharType="end"/>
            </w:r>
          </w:hyperlink>
        </w:p>
        <w:p w14:paraId="4C1DA848" w14:textId="7B9BBF55" w:rsidR="00F44536" w:rsidRPr="00BD3053" w:rsidRDefault="00F44536">
          <w:pPr>
            <w:rPr>
              <w:rFonts w:ascii="Calibri" w:hAnsi="Calibri"/>
              <w:lang w:val="en-GB"/>
            </w:rPr>
          </w:pPr>
          <w:r w:rsidRPr="00BD3053">
            <w:rPr>
              <w:rFonts w:ascii="Calibri" w:hAnsi="Calibri"/>
              <w:b/>
              <w:bCs/>
              <w:noProof/>
              <w:sz w:val="22"/>
              <w:lang w:val="en-GB"/>
            </w:rPr>
            <w:fldChar w:fldCharType="end"/>
          </w:r>
        </w:p>
      </w:sdtContent>
    </w:sdt>
    <w:p w14:paraId="0A20826F"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1C389C51" w14:textId="77777777" w:rsidR="00130747" w:rsidRPr="00BD3053" w:rsidRDefault="00130747">
      <w:pPr>
        <w:tabs>
          <w:tab w:val="left" w:pos="720"/>
          <w:tab w:val="left" w:pos="926"/>
          <w:tab w:val="left" w:pos="1442"/>
          <w:tab w:val="left" w:pos="1603"/>
          <w:tab w:val="left" w:pos="2179"/>
          <w:tab w:val="right" w:leader="dot" w:pos="9667"/>
        </w:tabs>
        <w:suppressAutoHyphens/>
        <w:rPr>
          <w:rFonts w:ascii="Calibri" w:hAnsi="Calibri" w:cs="Arial"/>
          <w:sz w:val="24"/>
          <w:lang w:val="en-GB"/>
        </w:rPr>
      </w:pPr>
    </w:p>
    <w:p w14:paraId="3AD1DE95" w14:textId="55E61EA0" w:rsidR="00130747" w:rsidRPr="00BD3053" w:rsidRDefault="0001286D" w:rsidP="0072067B">
      <w:pPr>
        <w:tabs>
          <w:tab w:val="left" w:pos="142"/>
          <w:tab w:val="left" w:pos="720"/>
          <w:tab w:val="left" w:pos="926"/>
          <w:tab w:val="left" w:pos="1442"/>
          <w:tab w:val="left" w:pos="1603"/>
          <w:tab w:val="left" w:pos="2179"/>
          <w:tab w:val="right" w:leader="dot" w:pos="9667"/>
        </w:tabs>
        <w:suppressAutoHyphens/>
        <w:rPr>
          <w:rFonts w:ascii="Calibri" w:hAnsi="Calibri" w:cs="Arial"/>
          <w:sz w:val="24"/>
          <w:lang w:val="en-GB"/>
        </w:rPr>
      </w:pPr>
      <w:r w:rsidRPr="00BD3053">
        <w:rPr>
          <w:rFonts w:ascii="Calibri" w:hAnsi="Calibri" w:cs="Arial"/>
          <w:b/>
          <w:sz w:val="24"/>
          <w:lang w:val="en-GB"/>
        </w:rPr>
        <w:tab/>
      </w:r>
    </w:p>
    <w:p w14:paraId="2054D997" w14:textId="17E17C4A" w:rsidR="00971763" w:rsidRPr="00BD3053" w:rsidRDefault="00971763">
      <w:pPr>
        <w:tabs>
          <w:tab w:val="left" w:pos="5410"/>
          <w:tab w:val="left" w:pos="6541"/>
          <w:tab w:val="right" w:leader="dot" w:pos="14357"/>
        </w:tabs>
        <w:suppressAutoHyphens/>
        <w:rPr>
          <w:rFonts w:ascii="Calibri" w:hAnsi="Calibri" w:cs="Arial"/>
          <w:sz w:val="24"/>
          <w:lang w:val="en-GB"/>
        </w:rPr>
      </w:pPr>
    </w:p>
    <w:p w14:paraId="1A0A00DB" w14:textId="77777777" w:rsidR="00971763" w:rsidRPr="00BD3053" w:rsidRDefault="00971763" w:rsidP="00971763">
      <w:pPr>
        <w:rPr>
          <w:rFonts w:ascii="Calibri" w:hAnsi="Calibri" w:cs="Arial"/>
          <w:sz w:val="24"/>
          <w:lang w:val="en-GB"/>
        </w:rPr>
      </w:pPr>
    </w:p>
    <w:p w14:paraId="1285610B" w14:textId="77777777" w:rsidR="00971763" w:rsidRPr="00BD3053" w:rsidRDefault="00971763" w:rsidP="00971763">
      <w:pPr>
        <w:rPr>
          <w:rFonts w:ascii="Calibri" w:hAnsi="Calibri" w:cs="Arial"/>
          <w:sz w:val="24"/>
          <w:lang w:val="en-GB"/>
        </w:rPr>
      </w:pPr>
    </w:p>
    <w:p w14:paraId="769606F3" w14:textId="77777777" w:rsidR="00971763" w:rsidRPr="00BD3053" w:rsidRDefault="00971763" w:rsidP="00971763">
      <w:pPr>
        <w:rPr>
          <w:rFonts w:ascii="Calibri" w:hAnsi="Calibri" w:cs="Arial"/>
          <w:sz w:val="24"/>
          <w:lang w:val="en-GB"/>
        </w:rPr>
      </w:pPr>
    </w:p>
    <w:p w14:paraId="276116F4" w14:textId="77777777" w:rsidR="00971763" w:rsidRPr="00BD3053" w:rsidRDefault="00971763" w:rsidP="00971763">
      <w:pPr>
        <w:rPr>
          <w:rFonts w:ascii="Calibri" w:hAnsi="Calibri" w:cs="Arial"/>
          <w:sz w:val="24"/>
          <w:lang w:val="en-GB"/>
        </w:rPr>
      </w:pPr>
    </w:p>
    <w:p w14:paraId="5189A7E9" w14:textId="77777777" w:rsidR="00971763" w:rsidRPr="00BD3053" w:rsidRDefault="00971763" w:rsidP="00971763">
      <w:pPr>
        <w:rPr>
          <w:rFonts w:ascii="Calibri" w:hAnsi="Calibri" w:cs="Arial"/>
          <w:sz w:val="24"/>
          <w:lang w:val="en-GB"/>
        </w:rPr>
      </w:pPr>
    </w:p>
    <w:p w14:paraId="5215EC87" w14:textId="77777777" w:rsidR="00971763" w:rsidRPr="00BD3053" w:rsidRDefault="00971763" w:rsidP="00971763">
      <w:pPr>
        <w:rPr>
          <w:rFonts w:ascii="Calibri" w:hAnsi="Calibri" w:cs="Arial"/>
          <w:sz w:val="24"/>
          <w:lang w:val="en-GB"/>
        </w:rPr>
      </w:pPr>
    </w:p>
    <w:p w14:paraId="15CB3DB5" w14:textId="77777777" w:rsidR="00971763" w:rsidRPr="00BD3053" w:rsidRDefault="00971763" w:rsidP="00971763">
      <w:pPr>
        <w:rPr>
          <w:rFonts w:ascii="Calibri" w:hAnsi="Calibri" w:cs="Arial"/>
          <w:sz w:val="24"/>
          <w:lang w:val="en-GB"/>
        </w:rPr>
      </w:pPr>
    </w:p>
    <w:p w14:paraId="0F07E343" w14:textId="77777777" w:rsidR="00971763" w:rsidRPr="00BD3053" w:rsidRDefault="00971763" w:rsidP="00971763">
      <w:pPr>
        <w:rPr>
          <w:rFonts w:ascii="Calibri" w:hAnsi="Calibri" w:cs="Arial"/>
          <w:sz w:val="24"/>
          <w:lang w:val="en-GB"/>
        </w:rPr>
      </w:pPr>
    </w:p>
    <w:p w14:paraId="50367CBC" w14:textId="77777777" w:rsidR="00971763" w:rsidRPr="00BD3053" w:rsidRDefault="00971763" w:rsidP="00971763">
      <w:pPr>
        <w:jc w:val="right"/>
        <w:rPr>
          <w:rFonts w:ascii="Calibri" w:hAnsi="Calibri" w:cs="Arial"/>
          <w:sz w:val="24"/>
          <w:lang w:val="en-GB"/>
        </w:rPr>
      </w:pPr>
    </w:p>
    <w:p w14:paraId="47FCDCB7" w14:textId="77777777" w:rsidR="00130747" w:rsidRPr="00BD3053" w:rsidRDefault="00130747" w:rsidP="00971763">
      <w:pPr>
        <w:rPr>
          <w:rFonts w:ascii="Calibri" w:hAnsi="Calibri" w:cs="Arial"/>
          <w:sz w:val="24"/>
          <w:lang w:val="en-GB"/>
        </w:rPr>
        <w:sectPr w:rsidR="00130747" w:rsidRPr="00BD3053">
          <w:headerReference w:type="default" r:id="rId17"/>
          <w:footerReference w:type="default" r:id="rId18"/>
          <w:headerReference w:type="first" r:id="rId19"/>
          <w:footerReference w:type="first" r:id="rId20"/>
          <w:footnotePr>
            <w:numStart w:val="44"/>
          </w:footnotePr>
          <w:endnotePr>
            <w:numFmt w:val="decimal"/>
          </w:endnotePr>
          <w:pgSz w:w="11909" w:h="16834" w:code="9"/>
          <w:pgMar w:top="1440" w:right="994" w:bottom="1440" w:left="1440" w:header="1021" w:footer="1361" w:gutter="0"/>
          <w:pgNumType w:start="3"/>
          <w:cols w:space="720"/>
          <w:noEndnote/>
        </w:sectPr>
      </w:pPr>
    </w:p>
    <w:p w14:paraId="722C3910" w14:textId="07C84BC2" w:rsidR="00130747" w:rsidRPr="00BD3053" w:rsidRDefault="0001286D" w:rsidP="00AF71B8">
      <w:pPr>
        <w:pStyle w:val="Heading1"/>
        <w:jc w:val="left"/>
        <w:rPr>
          <w:rFonts w:ascii="Calibri" w:hAnsi="Calibri"/>
          <w:lang w:val="en-GB"/>
        </w:rPr>
      </w:pPr>
      <w:bookmarkStart w:id="1" w:name="_Toc457911838"/>
      <w:r w:rsidRPr="00BD3053">
        <w:rPr>
          <w:rFonts w:ascii="Calibri" w:hAnsi="Calibri"/>
          <w:lang w:val="en-GB"/>
        </w:rPr>
        <w:lastRenderedPageBreak/>
        <w:t>Section 1</w:t>
      </w:r>
      <w:r w:rsidR="00130747" w:rsidRPr="00BD3053">
        <w:rPr>
          <w:rFonts w:ascii="Calibri" w:hAnsi="Calibri"/>
          <w:lang w:val="en-GB"/>
        </w:rPr>
        <w:t xml:space="preserve"> </w:t>
      </w:r>
      <w:r w:rsidRPr="00BD3053">
        <w:rPr>
          <w:rFonts w:ascii="Calibri" w:hAnsi="Calibri"/>
          <w:lang w:val="en-GB"/>
        </w:rPr>
        <w:tab/>
      </w:r>
      <w:r w:rsidR="00130747" w:rsidRPr="00BD3053">
        <w:rPr>
          <w:rFonts w:ascii="Calibri" w:hAnsi="Calibri"/>
          <w:lang w:val="en-GB"/>
        </w:rPr>
        <w:t>Instructions to Bidders (ITB)</w:t>
      </w:r>
      <w:bookmarkEnd w:id="1"/>
    </w:p>
    <w:p w14:paraId="25961865" w14:textId="77777777" w:rsidR="00130747" w:rsidRPr="00BD3053" w:rsidRDefault="00130747">
      <w:pPr>
        <w:tabs>
          <w:tab w:val="left" w:pos="5410"/>
          <w:tab w:val="left" w:pos="6541"/>
          <w:tab w:val="right" w:leader="dot" w:pos="14357"/>
        </w:tabs>
        <w:suppressAutoHyphens/>
        <w:rPr>
          <w:rFonts w:ascii="Calibri" w:hAnsi="Calibri" w:cs="Arial"/>
          <w:sz w:val="24"/>
          <w:lang w:val="en-GB"/>
        </w:rPr>
      </w:pPr>
    </w:p>
    <w:p w14:paraId="104E0704" w14:textId="77777777" w:rsidR="00F44536" w:rsidRPr="00BD3053" w:rsidRDefault="00130747" w:rsidP="00AF71B8">
      <w:pPr>
        <w:pStyle w:val="Heading2"/>
        <w:rPr>
          <w:rFonts w:ascii="Calibri" w:hAnsi="Calibri"/>
          <w:lang w:val="en-GB"/>
        </w:rPr>
      </w:pPr>
      <w:r w:rsidRPr="00BD3053">
        <w:rPr>
          <w:rFonts w:ascii="Calibri" w:hAnsi="Calibri"/>
          <w:lang w:val="en-GB"/>
        </w:rPr>
        <w:tab/>
      </w:r>
    </w:p>
    <w:p w14:paraId="4CDDE672" w14:textId="77777777" w:rsidR="00F44536" w:rsidRPr="00BD3053" w:rsidRDefault="00F44536" w:rsidP="00AF71B8">
      <w:pPr>
        <w:pStyle w:val="Heading2"/>
        <w:rPr>
          <w:rFonts w:ascii="Calibri" w:hAnsi="Calibri"/>
          <w:lang w:val="en-GB"/>
        </w:rPr>
      </w:pPr>
    </w:p>
    <w:p w14:paraId="0A329EA8" w14:textId="651E0CCC" w:rsidR="00130747" w:rsidRPr="00BD3053" w:rsidRDefault="00130747" w:rsidP="00F44536">
      <w:pPr>
        <w:pStyle w:val="Heading3"/>
        <w:rPr>
          <w:rFonts w:ascii="Calibri" w:hAnsi="Calibri"/>
          <w:b/>
          <w:lang w:val="en-GB"/>
        </w:rPr>
      </w:pPr>
      <w:bookmarkStart w:id="2" w:name="_Toc457911839"/>
      <w:r w:rsidRPr="00BD3053">
        <w:rPr>
          <w:rFonts w:ascii="Calibri" w:hAnsi="Calibri"/>
          <w:b/>
          <w:lang w:val="en-GB"/>
        </w:rPr>
        <w:t>Table of Clauses</w:t>
      </w:r>
      <w:bookmarkEnd w:id="2"/>
    </w:p>
    <w:p w14:paraId="52FD3CD7" w14:textId="77777777" w:rsidR="00130747" w:rsidRPr="00BD3053" w:rsidRDefault="00130747">
      <w:pPr>
        <w:tabs>
          <w:tab w:val="left" w:pos="-1440"/>
          <w:tab w:val="left" w:pos="-720"/>
          <w:tab w:val="left" w:pos="0"/>
          <w:tab w:val="left" w:pos="413"/>
          <w:tab w:val="left" w:pos="922"/>
          <w:tab w:val="right" w:leader="dot" w:pos="7934"/>
          <w:tab w:val="right" w:pos="8630"/>
        </w:tabs>
        <w:suppressAutoHyphens/>
        <w:rPr>
          <w:rFonts w:ascii="Calibri" w:hAnsi="Calibri" w:cs="Arial"/>
          <w:b/>
          <w:sz w:val="29"/>
          <w:lang w:val="en-GB"/>
        </w:rPr>
      </w:pPr>
    </w:p>
    <w:tbl>
      <w:tblPr>
        <w:tblStyle w:val="TableGrid"/>
        <w:tblW w:w="0" w:type="auto"/>
        <w:jc w:val="center"/>
        <w:tblLayout w:type="fixed"/>
        <w:tblCellMar>
          <w:left w:w="204" w:type="dxa"/>
          <w:right w:w="204" w:type="dxa"/>
        </w:tblCellMar>
        <w:tblLook w:val="0000" w:firstRow="0" w:lastRow="0" w:firstColumn="0" w:lastColumn="0" w:noHBand="0" w:noVBand="0"/>
      </w:tblPr>
      <w:tblGrid>
        <w:gridCol w:w="4680"/>
        <w:gridCol w:w="4680"/>
      </w:tblGrid>
      <w:tr w:rsidR="00130747" w:rsidRPr="00BD3053" w14:paraId="2A9AE279" w14:textId="77777777" w:rsidTr="0B40FC43">
        <w:trPr>
          <w:jc w:val="center"/>
        </w:trPr>
        <w:tc>
          <w:tcPr>
            <w:tcW w:w="4680" w:type="dxa"/>
          </w:tcPr>
          <w:p w14:paraId="5813EB95"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spacing w:before="90"/>
              <w:rPr>
                <w:rFonts w:ascii="Calibri" w:hAnsi="Calibri" w:cs="Arial"/>
                <w:lang w:val="en-GB"/>
              </w:rPr>
            </w:pPr>
            <w:r w:rsidRPr="00BD3053">
              <w:rPr>
                <w:rFonts w:ascii="Calibri" w:hAnsi="Calibri" w:cs="Arial"/>
                <w:b/>
                <w:sz w:val="24"/>
                <w:lang w:val="en-GB"/>
              </w:rPr>
              <w:fldChar w:fldCharType="begin"/>
            </w:r>
            <w:r w:rsidRPr="00BD3053">
              <w:rPr>
                <w:rFonts w:ascii="Calibri" w:hAnsi="Calibri" w:cs="Arial"/>
                <w:b/>
                <w:sz w:val="24"/>
                <w:lang w:val="en-GB"/>
              </w:rPr>
              <w:instrText xml:space="preserve">PRIVATE </w:instrText>
            </w:r>
            <w:r w:rsidRPr="00BD3053">
              <w:rPr>
                <w:rFonts w:ascii="Calibri" w:hAnsi="Calibri" w:cs="Arial"/>
                <w:b/>
                <w:sz w:val="24"/>
                <w:lang w:val="en-GB"/>
              </w:rPr>
              <w:fldChar w:fldCharType="end"/>
            </w:r>
          </w:p>
          <w:p w14:paraId="0F41870D" w14:textId="2DA7957D"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38A160A4">
              <w:rPr>
                <w:rFonts w:ascii="Calibri" w:hAnsi="Calibri" w:cs="Arial"/>
                <w:lang w:val="en-GB"/>
              </w:rPr>
              <w:t>1.</w:t>
            </w:r>
            <w:r w:rsidR="6C4D01E2" w:rsidRPr="38A160A4">
              <w:rPr>
                <w:rFonts w:ascii="Calibri" w:hAnsi="Calibri" w:cs="Arial"/>
                <w:lang w:val="en-GB"/>
              </w:rPr>
              <w:t xml:space="preserve"> </w:t>
            </w:r>
            <w:r w:rsidRPr="38A160A4">
              <w:rPr>
                <w:rFonts w:ascii="Calibri" w:hAnsi="Calibri" w:cs="Arial"/>
                <w:lang w:val="en-GB"/>
              </w:rPr>
              <w:t>Scope of</w:t>
            </w:r>
            <w:r w:rsidR="32D5E882" w:rsidRPr="38A160A4">
              <w:rPr>
                <w:rFonts w:ascii="Calibri" w:hAnsi="Calibri" w:cs="Arial"/>
                <w:lang w:val="en-GB"/>
              </w:rPr>
              <w:t xml:space="preserve"> </w:t>
            </w:r>
            <w:r w:rsidRPr="38A160A4">
              <w:rPr>
                <w:rFonts w:ascii="Calibri" w:hAnsi="Calibri" w:cs="Arial"/>
                <w:lang w:val="en-GB"/>
              </w:rPr>
              <w:t>Bid</w:t>
            </w:r>
            <w:r w:rsidR="6C34270C" w:rsidRPr="38A160A4">
              <w:rPr>
                <w:rFonts w:ascii="Calibri" w:hAnsi="Calibri" w:cs="Arial"/>
                <w:lang w:val="en-GB"/>
              </w:rPr>
              <w:t>…</w:t>
            </w:r>
            <w:r w:rsidR="00525AA2" w:rsidRPr="38A160A4">
              <w:rPr>
                <w:rFonts w:ascii="Calibri" w:hAnsi="Calibri" w:cs="Arial"/>
                <w:lang w:val="en-GB"/>
              </w:rPr>
              <w:t>………………………………</w:t>
            </w:r>
            <w:r w:rsidR="19D47A6E" w:rsidRPr="38A160A4">
              <w:rPr>
                <w:rFonts w:ascii="Calibri" w:hAnsi="Calibri" w:cs="Arial"/>
                <w:lang w:val="en-GB"/>
              </w:rPr>
              <w:t>……….</w:t>
            </w:r>
            <w:r w:rsidR="187A0C51" w:rsidRPr="38A160A4">
              <w:rPr>
                <w:rFonts w:ascii="Calibri" w:hAnsi="Calibri" w:cs="Arial"/>
                <w:lang w:val="en-GB"/>
              </w:rPr>
              <w:t>............</w:t>
            </w:r>
            <w:r w:rsidRPr="38A160A4">
              <w:rPr>
                <w:rFonts w:ascii="Calibri" w:hAnsi="Calibri" w:cs="Arial"/>
                <w:lang w:val="en-GB"/>
              </w:rPr>
              <w:t>2</w:t>
            </w:r>
          </w:p>
          <w:p w14:paraId="5FE6C1FB" w14:textId="77777777"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ab/>
              <w:t xml:space="preserve"> </w:t>
            </w:r>
            <w:r w:rsidRPr="00BD3053">
              <w:rPr>
                <w:rFonts w:ascii="Calibri" w:hAnsi="Calibri" w:cs="Arial"/>
                <w:lang w:val="en-GB"/>
              </w:rPr>
              <w:tab/>
            </w:r>
          </w:p>
          <w:p w14:paraId="32ACA63B" w14:textId="607CBDBD"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38A160A4">
              <w:rPr>
                <w:rFonts w:ascii="Calibri" w:hAnsi="Calibri" w:cs="Arial"/>
                <w:lang w:val="en-GB"/>
              </w:rPr>
              <w:t>2.</w:t>
            </w:r>
            <w:r w:rsidR="6C4D01E2" w:rsidRPr="38A160A4">
              <w:rPr>
                <w:rFonts w:ascii="Calibri" w:hAnsi="Calibri" w:cs="Arial"/>
                <w:lang w:val="en-GB"/>
              </w:rPr>
              <w:t xml:space="preserve"> </w:t>
            </w:r>
            <w:r w:rsidRPr="38A160A4">
              <w:rPr>
                <w:rFonts w:ascii="Calibri" w:hAnsi="Calibri" w:cs="Arial"/>
                <w:lang w:val="en-GB"/>
              </w:rPr>
              <w:t>Qualification of Bidde</w:t>
            </w:r>
            <w:r w:rsidR="15F1E5DC" w:rsidRPr="38A160A4">
              <w:rPr>
                <w:rFonts w:ascii="Calibri" w:hAnsi="Calibri" w:cs="Arial"/>
                <w:lang w:val="en-GB"/>
              </w:rPr>
              <w:t>r.........................................</w:t>
            </w:r>
            <w:r w:rsidRPr="38A160A4">
              <w:rPr>
                <w:rFonts w:ascii="Calibri" w:hAnsi="Calibri" w:cs="Arial"/>
                <w:lang w:val="en-GB"/>
              </w:rPr>
              <w:t>2</w:t>
            </w:r>
          </w:p>
          <w:p w14:paraId="2471FC6D"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43EDB704" w14:textId="421CDC60"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3.</w:t>
            </w:r>
            <w:r w:rsidR="00E03695" w:rsidRPr="00BD3053">
              <w:rPr>
                <w:rFonts w:ascii="Calibri" w:hAnsi="Calibri" w:cs="Arial"/>
                <w:lang w:val="en-GB"/>
              </w:rPr>
              <w:t xml:space="preserve"> </w:t>
            </w:r>
            <w:r w:rsidRPr="00BD3053">
              <w:rPr>
                <w:rFonts w:ascii="Calibri" w:hAnsi="Calibri" w:cs="Arial"/>
                <w:lang w:val="en-GB"/>
              </w:rPr>
              <w:t>One Bid per Bidder</w:t>
            </w:r>
            <w:r w:rsidRPr="00BD3053">
              <w:rPr>
                <w:rFonts w:ascii="Calibri" w:hAnsi="Calibri" w:cs="Arial"/>
                <w:lang w:val="en-GB"/>
              </w:rPr>
              <w:tab/>
              <w:t>2</w:t>
            </w:r>
          </w:p>
          <w:p w14:paraId="1192F0FE"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4D340043" w14:textId="6A24C0A8"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38A160A4">
              <w:rPr>
                <w:rFonts w:ascii="Calibri" w:hAnsi="Calibri" w:cs="Arial"/>
                <w:lang w:val="en-GB"/>
              </w:rPr>
              <w:t>4.</w:t>
            </w:r>
            <w:r w:rsidR="6C4D01E2" w:rsidRPr="38A160A4">
              <w:rPr>
                <w:rFonts w:ascii="Calibri" w:hAnsi="Calibri" w:cs="Arial"/>
                <w:lang w:val="en-GB"/>
              </w:rPr>
              <w:t xml:space="preserve"> </w:t>
            </w:r>
            <w:r w:rsidRPr="38A160A4">
              <w:rPr>
                <w:rFonts w:ascii="Calibri" w:hAnsi="Calibri" w:cs="Arial"/>
                <w:lang w:val="en-GB"/>
              </w:rPr>
              <w:t>Cost of Bidding</w:t>
            </w:r>
            <w:r w:rsidR="47F573DE" w:rsidRPr="38A160A4">
              <w:rPr>
                <w:rFonts w:ascii="Calibri" w:hAnsi="Calibri" w:cs="Arial"/>
                <w:lang w:val="en-GB"/>
              </w:rPr>
              <w:t>.....................................................</w:t>
            </w:r>
            <w:r w:rsidRPr="38A160A4">
              <w:rPr>
                <w:rFonts w:ascii="Calibri" w:hAnsi="Calibri" w:cs="Arial"/>
                <w:lang w:val="en-GB"/>
              </w:rPr>
              <w:t>2</w:t>
            </w:r>
          </w:p>
          <w:p w14:paraId="5EFAE8D3"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5AC2C25D" w14:textId="20E0F7BF"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38A160A4">
              <w:rPr>
                <w:rFonts w:ascii="Calibri" w:hAnsi="Calibri" w:cs="Arial"/>
                <w:lang w:val="en-GB"/>
              </w:rPr>
              <w:t>5.</w:t>
            </w:r>
            <w:r w:rsidR="6C4D01E2" w:rsidRPr="38A160A4">
              <w:rPr>
                <w:rFonts w:ascii="Calibri" w:hAnsi="Calibri" w:cs="Arial"/>
                <w:lang w:val="en-GB"/>
              </w:rPr>
              <w:t xml:space="preserve"> </w:t>
            </w:r>
            <w:r w:rsidRPr="38A160A4">
              <w:rPr>
                <w:rFonts w:ascii="Calibri" w:hAnsi="Calibri" w:cs="Arial"/>
                <w:lang w:val="en-GB"/>
              </w:rPr>
              <w:t>Site Visit</w:t>
            </w:r>
            <w:r w:rsidR="6C34270C" w:rsidRPr="38A160A4">
              <w:rPr>
                <w:rFonts w:ascii="Calibri" w:hAnsi="Calibri" w:cs="Arial"/>
                <w:lang w:val="en-GB"/>
              </w:rPr>
              <w:t xml:space="preserve"> </w:t>
            </w:r>
            <w:r w:rsidR="51DD7BDA" w:rsidRPr="38A160A4">
              <w:rPr>
                <w:rFonts w:ascii="Calibri" w:hAnsi="Calibri" w:cs="Arial"/>
                <w:lang w:val="en-GB"/>
              </w:rPr>
              <w:t>..............................................................</w:t>
            </w:r>
            <w:r w:rsidRPr="38A160A4">
              <w:rPr>
                <w:rFonts w:ascii="Calibri" w:hAnsi="Calibri" w:cs="Arial"/>
                <w:lang w:val="en-GB"/>
              </w:rPr>
              <w:t>2</w:t>
            </w:r>
          </w:p>
          <w:p w14:paraId="7CA75035"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9BD0D12" w14:textId="2F41CA03"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38A160A4">
              <w:rPr>
                <w:rFonts w:ascii="Calibri" w:hAnsi="Calibri" w:cs="Arial"/>
                <w:lang w:val="en-GB"/>
              </w:rPr>
              <w:t>6.</w:t>
            </w:r>
            <w:r w:rsidR="6C4D01E2" w:rsidRPr="38A160A4">
              <w:rPr>
                <w:rFonts w:ascii="Calibri" w:hAnsi="Calibri" w:cs="Arial"/>
                <w:lang w:val="en-GB"/>
              </w:rPr>
              <w:t xml:space="preserve"> </w:t>
            </w:r>
            <w:r w:rsidR="00525AA2" w:rsidRPr="38A160A4">
              <w:rPr>
                <w:rFonts w:ascii="Calibri" w:hAnsi="Calibri" w:cs="Arial"/>
                <w:lang w:val="en-GB"/>
              </w:rPr>
              <w:t>Content of Bidding Documents…</w:t>
            </w:r>
            <w:r w:rsidR="19D47A6E" w:rsidRPr="38A160A4">
              <w:rPr>
                <w:rFonts w:ascii="Calibri" w:hAnsi="Calibri" w:cs="Arial"/>
                <w:lang w:val="en-GB"/>
              </w:rPr>
              <w:t>…………</w:t>
            </w:r>
            <w:r w:rsidR="00525AA2" w:rsidRPr="38A160A4">
              <w:rPr>
                <w:rFonts w:ascii="Calibri" w:hAnsi="Calibri" w:cs="Arial"/>
                <w:lang w:val="en-GB"/>
              </w:rPr>
              <w:t>………</w:t>
            </w:r>
            <w:r w:rsidR="6C34270C" w:rsidRPr="38A160A4">
              <w:rPr>
                <w:rFonts w:ascii="Calibri" w:hAnsi="Calibri" w:cs="Arial"/>
                <w:lang w:val="en-GB"/>
              </w:rPr>
              <w:t>….</w:t>
            </w:r>
            <w:r w:rsidRPr="38A160A4">
              <w:rPr>
                <w:rFonts w:ascii="Calibri" w:hAnsi="Calibri" w:cs="Arial"/>
                <w:lang w:val="en-GB"/>
              </w:rPr>
              <w:t>2</w:t>
            </w:r>
          </w:p>
          <w:p w14:paraId="24AB4348"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5940EF88" w14:textId="5D3A752E" w:rsidR="00130747" w:rsidRPr="00BD3053" w:rsidRDefault="00130747" w:rsidP="38A160A4">
            <w:pPr>
              <w:tabs>
                <w:tab w:val="left" w:pos="413"/>
                <w:tab w:val="right" w:pos="576"/>
                <w:tab w:val="left" w:pos="922"/>
                <w:tab w:val="right" w:leader="dot" w:pos="7935"/>
                <w:tab w:val="right" w:pos="8631"/>
              </w:tabs>
              <w:suppressAutoHyphens/>
              <w:rPr>
                <w:rFonts w:ascii="Calibri" w:hAnsi="Calibri" w:cs="Arial"/>
                <w:lang w:val="en-GB"/>
              </w:rPr>
            </w:pPr>
            <w:r w:rsidRPr="38A160A4">
              <w:rPr>
                <w:rFonts w:ascii="Calibri" w:hAnsi="Calibri" w:cs="Arial"/>
                <w:lang w:val="en-GB"/>
              </w:rPr>
              <w:t>7.</w:t>
            </w:r>
            <w:r w:rsidR="6C4D01E2" w:rsidRPr="38A160A4">
              <w:rPr>
                <w:rFonts w:ascii="Calibri" w:hAnsi="Calibri" w:cs="Arial"/>
                <w:lang w:val="en-GB"/>
              </w:rPr>
              <w:t xml:space="preserve"> </w:t>
            </w:r>
            <w:r w:rsidRPr="38A160A4">
              <w:rPr>
                <w:rFonts w:ascii="Calibri" w:hAnsi="Calibri" w:cs="Arial"/>
                <w:lang w:val="en-GB"/>
              </w:rPr>
              <w:t xml:space="preserve">Clarification of </w:t>
            </w:r>
            <w:r w:rsidR="1FFC6A51" w:rsidRPr="38A160A4">
              <w:rPr>
                <w:rFonts w:ascii="Calibri" w:hAnsi="Calibri" w:cs="Arial"/>
                <w:lang w:val="en-GB"/>
              </w:rPr>
              <w:t>Bidding Document</w:t>
            </w:r>
            <w:r w:rsidR="42080393" w:rsidRPr="38A160A4">
              <w:rPr>
                <w:rFonts w:ascii="Calibri" w:hAnsi="Calibri" w:cs="Arial"/>
                <w:lang w:val="en-GB"/>
              </w:rPr>
              <w:t>....</w:t>
            </w:r>
            <w:r w:rsidR="00525AA2" w:rsidRPr="38A160A4">
              <w:rPr>
                <w:rFonts w:ascii="Calibri" w:hAnsi="Calibri" w:cs="Arial"/>
                <w:lang w:val="en-GB"/>
              </w:rPr>
              <w:t>......</w:t>
            </w:r>
            <w:r w:rsidR="6C34270C" w:rsidRPr="38A160A4">
              <w:rPr>
                <w:rFonts w:ascii="Calibri" w:hAnsi="Calibri" w:cs="Arial"/>
                <w:lang w:val="en-GB"/>
              </w:rPr>
              <w:t>............</w:t>
            </w:r>
            <w:r w:rsidR="6C4D01E2" w:rsidRPr="38A160A4">
              <w:rPr>
                <w:rFonts w:ascii="Calibri" w:hAnsi="Calibri" w:cs="Arial"/>
                <w:lang w:val="en-GB"/>
              </w:rPr>
              <w:t>3</w:t>
            </w:r>
          </w:p>
          <w:p w14:paraId="2B320E19" w14:textId="77777777" w:rsidR="00E03695" w:rsidRPr="00BD3053" w:rsidRDefault="00E03695">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ab/>
            </w:r>
          </w:p>
          <w:p w14:paraId="3A5398D1" w14:textId="08327B51" w:rsidR="00130747" w:rsidRPr="00BD3053" w:rsidRDefault="00130747" w:rsidP="00076204">
            <w:pPr>
              <w:tabs>
                <w:tab w:val="left" w:pos="554"/>
                <w:tab w:val="left" w:pos="718"/>
                <w:tab w:val="right" w:leader="dot" w:pos="4272"/>
              </w:tabs>
              <w:suppressAutoHyphens/>
              <w:rPr>
                <w:rFonts w:ascii="Calibri" w:hAnsi="Calibri" w:cs="Arial"/>
                <w:lang w:val="en-GB"/>
              </w:rPr>
            </w:pPr>
            <w:r w:rsidRPr="00BD3053">
              <w:rPr>
                <w:rFonts w:ascii="Calibri" w:hAnsi="Calibri" w:cs="Arial"/>
                <w:lang w:val="en-GB"/>
              </w:rPr>
              <w:t>8</w:t>
            </w:r>
            <w:r w:rsidR="00E03695" w:rsidRPr="00BD3053">
              <w:rPr>
                <w:rFonts w:ascii="Calibri" w:hAnsi="Calibri" w:cs="Arial"/>
                <w:lang w:val="en-GB"/>
              </w:rPr>
              <w:t>.</w:t>
            </w:r>
            <w:r w:rsidRPr="00BD3053">
              <w:rPr>
                <w:rFonts w:ascii="Calibri" w:hAnsi="Calibri" w:cs="Arial"/>
                <w:lang w:val="en-GB"/>
              </w:rPr>
              <w:t xml:space="preserve"> Language of Bid</w:t>
            </w:r>
            <w:r w:rsidRPr="00BD3053">
              <w:rPr>
                <w:rFonts w:ascii="Calibri" w:hAnsi="Calibri" w:cs="Arial"/>
                <w:lang w:val="en-GB"/>
              </w:rPr>
              <w:tab/>
              <w:t>3</w:t>
            </w:r>
          </w:p>
          <w:p w14:paraId="341A6B8F"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749D1A6C" w14:textId="174A9B5F" w:rsidR="00130747" w:rsidRPr="00BD3053" w:rsidRDefault="00130747" w:rsidP="00076204">
            <w:pPr>
              <w:tabs>
                <w:tab w:val="left" w:pos="554"/>
                <w:tab w:val="right" w:leader="dot" w:pos="4272"/>
              </w:tabs>
              <w:suppressAutoHyphens/>
              <w:rPr>
                <w:rFonts w:ascii="Calibri" w:hAnsi="Calibri" w:cs="Arial"/>
                <w:lang w:val="en-GB"/>
              </w:rPr>
            </w:pPr>
            <w:r w:rsidRPr="00BD3053">
              <w:rPr>
                <w:rFonts w:ascii="Calibri" w:hAnsi="Calibri" w:cs="Arial"/>
                <w:lang w:val="en-GB"/>
              </w:rPr>
              <w:t>9.</w:t>
            </w:r>
            <w:r w:rsidR="00E03695" w:rsidRPr="00BD3053">
              <w:rPr>
                <w:rFonts w:ascii="Calibri" w:hAnsi="Calibri" w:cs="Arial"/>
                <w:lang w:val="en-GB"/>
              </w:rPr>
              <w:t xml:space="preserve"> </w:t>
            </w:r>
            <w:r w:rsidRPr="00BD3053">
              <w:rPr>
                <w:rFonts w:ascii="Calibri" w:hAnsi="Calibri" w:cs="Arial"/>
                <w:lang w:val="en-GB"/>
              </w:rPr>
              <w:t>Documents Comprising Bid</w:t>
            </w:r>
            <w:r w:rsidRPr="00BD3053">
              <w:rPr>
                <w:rFonts w:ascii="Calibri" w:hAnsi="Calibri" w:cs="Arial"/>
                <w:lang w:val="en-GB"/>
              </w:rPr>
              <w:tab/>
              <w:t>3</w:t>
            </w:r>
          </w:p>
          <w:p w14:paraId="4A0B9A65"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A2EE397" w14:textId="5253CA3F" w:rsidR="00130747" w:rsidRPr="00BD3053" w:rsidRDefault="00130747" w:rsidP="4EBD2AE9">
            <w:pPr>
              <w:tabs>
                <w:tab w:val="left" w:pos="554"/>
                <w:tab w:val="right" w:leader="dot" w:pos="4272"/>
              </w:tabs>
              <w:suppressAutoHyphens/>
              <w:ind w:left="922" w:hanging="922"/>
              <w:rPr>
                <w:rFonts w:ascii="Calibri" w:hAnsi="Calibri" w:cs="Arial"/>
              </w:rPr>
            </w:pPr>
            <w:r w:rsidRPr="4EBD2AE9">
              <w:rPr>
                <w:rFonts w:ascii="Calibri" w:hAnsi="Calibri" w:cs="Arial"/>
              </w:rPr>
              <w:t>10.</w:t>
            </w:r>
            <w:r w:rsidR="00E03695" w:rsidRPr="4EBD2AE9">
              <w:rPr>
                <w:rFonts w:ascii="Calibri" w:hAnsi="Calibri" w:cs="Arial"/>
              </w:rPr>
              <w:t xml:space="preserve"> </w:t>
            </w:r>
            <w:r w:rsidRPr="4EBD2AE9">
              <w:rPr>
                <w:rFonts w:ascii="Calibri" w:hAnsi="Calibri" w:cs="Arial"/>
              </w:rPr>
              <w:t xml:space="preserve">Bid Prices </w:t>
            </w:r>
            <w:r w:rsidR="00396662" w:rsidRPr="4EBD2AE9">
              <w:rPr>
                <w:rFonts w:ascii="Calibri" w:hAnsi="Calibri" w:cs="Arial"/>
              </w:rPr>
              <w:t>….</w:t>
            </w:r>
            <w:r>
              <w:tab/>
            </w:r>
            <w:r w:rsidRPr="4EBD2AE9">
              <w:rPr>
                <w:rFonts w:ascii="Calibri" w:hAnsi="Calibri" w:cs="Arial"/>
              </w:rPr>
              <w:t>3</w:t>
            </w:r>
          </w:p>
          <w:p w14:paraId="33DDFBF6" w14:textId="77777777" w:rsidR="00130747" w:rsidRPr="00BD3053" w:rsidRDefault="00130747">
            <w:pPr>
              <w:tabs>
                <w:tab w:val="left" w:pos="554"/>
                <w:tab w:val="right" w:leader="dot" w:pos="4272"/>
              </w:tabs>
              <w:suppressAutoHyphens/>
              <w:ind w:left="922" w:hanging="922"/>
              <w:rPr>
                <w:rFonts w:ascii="Calibri" w:hAnsi="Calibri" w:cs="Arial"/>
                <w:lang w:val="en-GB"/>
              </w:rPr>
            </w:pPr>
          </w:p>
          <w:p w14:paraId="6617D99E" w14:textId="4D7256D2"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11.</w:t>
            </w:r>
            <w:r w:rsidR="00E03695" w:rsidRPr="00BD3053">
              <w:rPr>
                <w:rFonts w:ascii="Calibri" w:hAnsi="Calibri" w:cs="Arial"/>
                <w:lang w:val="en-GB"/>
              </w:rPr>
              <w:t xml:space="preserve"> </w:t>
            </w:r>
            <w:r w:rsidRPr="00BD3053">
              <w:rPr>
                <w:rFonts w:ascii="Calibri" w:hAnsi="Calibri" w:cs="Arial"/>
                <w:lang w:val="en-GB"/>
              </w:rPr>
              <w:t>Currency of Bid &amp; Payment</w:t>
            </w:r>
            <w:r w:rsidRPr="00BD3053">
              <w:rPr>
                <w:rFonts w:ascii="Calibri" w:hAnsi="Calibri" w:cs="Arial"/>
                <w:lang w:val="en-GB"/>
              </w:rPr>
              <w:tab/>
              <w:t>4</w:t>
            </w:r>
          </w:p>
          <w:p w14:paraId="3C0466A7"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0FE2EFDC" w14:textId="2632695F"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12.</w:t>
            </w:r>
            <w:r w:rsidR="00E03695" w:rsidRPr="00BD3053">
              <w:rPr>
                <w:rFonts w:ascii="Calibri" w:hAnsi="Calibri" w:cs="Arial"/>
                <w:lang w:val="en-GB"/>
              </w:rPr>
              <w:t xml:space="preserve"> </w:t>
            </w:r>
            <w:r w:rsidRPr="00BD3053">
              <w:rPr>
                <w:rFonts w:ascii="Calibri" w:hAnsi="Calibri" w:cs="Arial"/>
                <w:lang w:val="en-GB"/>
              </w:rPr>
              <w:t>Bid Validity</w:t>
            </w:r>
            <w:r w:rsidRPr="00BD3053">
              <w:rPr>
                <w:rFonts w:ascii="Calibri" w:hAnsi="Calibri" w:cs="Arial"/>
                <w:lang w:val="en-GB"/>
              </w:rPr>
              <w:tab/>
              <w:t>4</w:t>
            </w:r>
          </w:p>
          <w:p w14:paraId="10188093"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17093CFB" w14:textId="161D602A"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13.</w:t>
            </w:r>
            <w:r w:rsidR="00E03695" w:rsidRPr="00BD3053">
              <w:rPr>
                <w:rFonts w:ascii="Calibri" w:hAnsi="Calibri" w:cs="Arial"/>
                <w:lang w:val="en-GB"/>
              </w:rPr>
              <w:t xml:space="preserve"> </w:t>
            </w:r>
            <w:r w:rsidRPr="00BD3053">
              <w:rPr>
                <w:rFonts w:ascii="Calibri" w:hAnsi="Calibri" w:cs="Arial"/>
                <w:lang w:val="en-GB"/>
              </w:rPr>
              <w:t>Format and Signing of Bid</w:t>
            </w:r>
            <w:r w:rsidRPr="00BD3053">
              <w:rPr>
                <w:rFonts w:ascii="Calibri" w:hAnsi="Calibri" w:cs="Arial"/>
                <w:lang w:val="en-GB"/>
              </w:rPr>
              <w:tab/>
              <w:t>4</w:t>
            </w:r>
          </w:p>
          <w:p w14:paraId="587517CA"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1F1E797A" w14:textId="768446C3" w:rsidR="00130747" w:rsidRPr="00BD3053" w:rsidRDefault="00E03695">
            <w:pPr>
              <w:tabs>
                <w:tab w:val="left" w:pos="-1440"/>
                <w:tab w:val="left" w:pos="-720"/>
                <w:tab w:val="left" w:pos="0"/>
                <w:tab w:val="left" w:pos="413"/>
                <w:tab w:val="right" w:pos="576"/>
                <w:tab w:val="left" w:pos="922"/>
                <w:tab w:val="right" w:leader="dot" w:pos="7935"/>
                <w:tab w:val="right" w:pos="8631"/>
              </w:tabs>
              <w:suppressAutoHyphens/>
              <w:spacing w:after="198"/>
              <w:rPr>
                <w:rFonts w:ascii="Calibri" w:hAnsi="Calibri" w:cs="Arial"/>
                <w:lang w:val="en-GB"/>
              </w:rPr>
            </w:pPr>
            <w:r w:rsidRPr="00BD3053">
              <w:rPr>
                <w:rFonts w:ascii="Calibri" w:hAnsi="Calibri" w:cs="Arial"/>
                <w:lang w:val="en-GB"/>
              </w:rPr>
              <w:t>14. Sealing and Marking of Bid</w:t>
            </w:r>
            <w:r w:rsidR="00774E21" w:rsidRPr="00BD3053">
              <w:rPr>
                <w:rFonts w:ascii="Calibri" w:hAnsi="Calibri" w:cs="Arial"/>
                <w:sz w:val="18"/>
                <w:szCs w:val="18"/>
                <w:lang w:val="en-GB"/>
              </w:rPr>
              <w:t>……...</w:t>
            </w:r>
            <w:r w:rsidRPr="00BD3053">
              <w:rPr>
                <w:rFonts w:ascii="Calibri" w:hAnsi="Calibri" w:cs="Arial"/>
                <w:lang w:val="en-GB"/>
              </w:rPr>
              <w:t>…</w:t>
            </w:r>
            <w:r w:rsidR="00076204" w:rsidRPr="00BD3053">
              <w:rPr>
                <w:rFonts w:ascii="Calibri" w:hAnsi="Calibri" w:cs="Arial"/>
                <w:lang w:val="en-GB"/>
              </w:rPr>
              <w:t>…………………….</w:t>
            </w:r>
            <w:r w:rsidRPr="00BD3053">
              <w:rPr>
                <w:rFonts w:ascii="Calibri" w:hAnsi="Calibri" w:cs="Arial"/>
                <w:lang w:val="en-GB"/>
              </w:rPr>
              <w:t>5</w:t>
            </w:r>
          </w:p>
          <w:p w14:paraId="6F26EFAB" w14:textId="17082C8A"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15.</w:t>
            </w:r>
            <w:r w:rsidR="00774E21" w:rsidRPr="00BD3053">
              <w:rPr>
                <w:rFonts w:ascii="Calibri" w:hAnsi="Calibri" w:cs="Arial"/>
                <w:lang w:val="en-GB"/>
              </w:rPr>
              <w:t xml:space="preserve"> Deadline for Submission of Bids...…</w:t>
            </w:r>
            <w:r w:rsidR="00076204" w:rsidRPr="00BD3053">
              <w:rPr>
                <w:rFonts w:ascii="Calibri" w:hAnsi="Calibri" w:cs="Arial"/>
                <w:lang w:val="en-GB"/>
              </w:rPr>
              <w:t>………………….</w:t>
            </w:r>
            <w:r w:rsidRPr="00BD3053">
              <w:rPr>
                <w:rFonts w:ascii="Calibri" w:hAnsi="Calibri" w:cs="Arial"/>
                <w:lang w:val="en-GB"/>
              </w:rPr>
              <w:t>5</w:t>
            </w:r>
          </w:p>
          <w:p w14:paraId="43C575B9" w14:textId="77777777"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p>
          <w:p w14:paraId="094204C4" w14:textId="29435B2D" w:rsidR="00E03695" w:rsidRPr="00BD3053" w:rsidRDefault="00E03695" w:rsidP="4EBD2AE9">
            <w:pPr>
              <w:tabs>
                <w:tab w:val="left" w:pos="413"/>
                <w:tab w:val="right" w:pos="576"/>
                <w:tab w:val="left" w:pos="922"/>
                <w:tab w:val="right" w:leader="dot" w:pos="7935"/>
                <w:tab w:val="right" w:pos="8631"/>
              </w:tabs>
              <w:suppressAutoHyphens/>
              <w:ind w:left="922" w:hanging="922"/>
              <w:rPr>
                <w:rFonts w:ascii="Calibri" w:hAnsi="Calibri" w:cs="Arial"/>
              </w:rPr>
            </w:pPr>
            <w:r w:rsidRPr="4EBD2AE9">
              <w:rPr>
                <w:rFonts w:ascii="Calibri" w:hAnsi="Calibri" w:cs="Arial"/>
              </w:rPr>
              <w:t>16.</w:t>
            </w:r>
            <w:r w:rsidR="00076204" w:rsidRPr="4EBD2AE9">
              <w:rPr>
                <w:rFonts w:ascii="Calibri" w:hAnsi="Calibri" w:cs="Arial"/>
              </w:rPr>
              <w:t xml:space="preserve"> </w:t>
            </w:r>
            <w:r w:rsidR="006B731D" w:rsidRPr="4EBD2AE9">
              <w:rPr>
                <w:rFonts w:ascii="Calibri" w:hAnsi="Calibri" w:cs="Arial"/>
              </w:rPr>
              <w:t>Late Bids…………………………</w:t>
            </w:r>
            <w:r w:rsidR="0072067B" w:rsidRPr="4EBD2AE9">
              <w:rPr>
                <w:rFonts w:ascii="Calibri" w:hAnsi="Calibri" w:cs="Arial"/>
              </w:rPr>
              <w:t>……</w:t>
            </w:r>
            <w:r w:rsidR="00076204" w:rsidRPr="4EBD2AE9">
              <w:rPr>
                <w:rFonts w:ascii="Calibri" w:hAnsi="Calibri" w:cs="Arial"/>
              </w:rPr>
              <w:t>………………………</w:t>
            </w:r>
            <w:proofErr w:type="gramStart"/>
            <w:r w:rsidR="00076204" w:rsidRPr="4EBD2AE9">
              <w:rPr>
                <w:rFonts w:ascii="Calibri" w:hAnsi="Calibri" w:cs="Arial"/>
              </w:rPr>
              <w:t>…..</w:t>
            </w:r>
            <w:proofErr w:type="gramEnd"/>
            <w:r w:rsidRPr="4EBD2AE9">
              <w:rPr>
                <w:rFonts w:ascii="Calibri" w:hAnsi="Calibri" w:cs="Arial"/>
              </w:rPr>
              <w:t>5</w:t>
            </w:r>
          </w:p>
          <w:p w14:paraId="44BD7C6A" w14:textId="77777777"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p>
        </w:tc>
        <w:tc>
          <w:tcPr>
            <w:tcW w:w="4680" w:type="dxa"/>
          </w:tcPr>
          <w:p w14:paraId="345AC49A" w14:textId="77777777" w:rsidR="00130747" w:rsidRPr="00BD3053" w:rsidRDefault="00130747" w:rsidP="00E03695">
            <w:pPr>
              <w:tabs>
                <w:tab w:val="left" w:pos="-1440"/>
                <w:tab w:val="left" w:pos="-720"/>
                <w:tab w:val="left" w:pos="0"/>
                <w:tab w:val="left" w:pos="413"/>
                <w:tab w:val="right" w:pos="576"/>
                <w:tab w:val="left" w:pos="922"/>
                <w:tab w:val="left" w:pos="4227"/>
                <w:tab w:val="right" w:leader="dot" w:pos="7935"/>
                <w:tab w:val="right" w:pos="8631"/>
              </w:tabs>
              <w:suppressAutoHyphens/>
              <w:rPr>
                <w:rFonts w:ascii="Calibri" w:hAnsi="Calibri" w:cs="Arial"/>
                <w:lang w:val="en-GB"/>
              </w:rPr>
            </w:pPr>
          </w:p>
          <w:p w14:paraId="24ABE139" w14:textId="7B99C189" w:rsidR="00130747" w:rsidRPr="00BD3053" w:rsidRDefault="00130747" w:rsidP="38A160A4">
            <w:pPr>
              <w:tabs>
                <w:tab w:val="left" w:pos="413"/>
                <w:tab w:val="right" w:pos="576"/>
                <w:tab w:val="left" w:pos="922"/>
                <w:tab w:val="right" w:leader="dot" w:pos="7935"/>
                <w:tab w:val="right" w:pos="8631"/>
              </w:tabs>
              <w:suppressAutoHyphens/>
              <w:ind w:left="922" w:hanging="922"/>
              <w:rPr>
                <w:rFonts w:ascii="Calibri" w:hAnsi="Calibri" w:cs="Arial"/>
                <w:lang w:val="en-GB"/>
              </w:rPr>
            </w:pPr>
            <w:r w:rsidRPr="38A160A4">
              <w:rPr>
                <w:rFonts w:ascii="Calibri" w:hAnsi="Calibri" w:cs="Arial"/>
                <w:lang w:val="en-GB"/>
              </w:rPr>
              <w:t>17.</w:t>
            </w:r>
            <w:r w:rsidR="6C4D01E2" w:rsidRPr="38A160A4">
              <w:rPr>
                <w:rFonts w:ascii="Calibri" w:hAnsi="Calibri" w:cs="Arial"/>
                <w:lang w:val="en-GB"/>
              </w:rPr>
              <w:t xml:space="preserve"> </w:t>
            </w:r>
            <w:r w:rsidRPr="38A160A4">
              <w:rPr>
                <w:rFonts w:ascii="Calibri" w:hAnsi="Calibri" w:cs="Arial"/>
                <w:lang w:val="en-GB"/>
              </w:rPr>
              <w:t>Modification and Withdrawal</w:t>
            </w:r>
            <w:r w:rsidR="6C4D01E2" w:rsidRPr="38A160A4">
              <w:rPr>
                <w:rFonts w:ascii="Calibri" w:hAnsi="Calibri" w:cs="Arial"/>
                <w:lang w:val="en-GB"/>
              </w:rPr>
              <w:t xml:space="preserve"> of Bids</w:t>
            </w:r>
            <w:r w:rsidR="42080393" w:rsidRPr="38A160A4">
              <w:rPr>
                <w:rFonts w:ascii="Calibri" w:hAnsi="Calibri" w:cs="Arial"/>
                <w:sz w:val="18"/>
                <w:szCs w:val="18"/>
                <w:lang w:val="en-GB"/>
              </w:rPr>
              <w:t>..</w:t>
            </w:r>
            <w:r w:rsidR="6C4D01E2" w:rsidRPr="38A160A4">
              <w:rPr>
                <w:rFonts w:ascii="Calibri" w:hAnsi="Calibri" w:cs="Arial"/>
                <w:sz w:val="18"/>
                <w:szCs w:val="18"/>
                <w:lang w:val="en-GB"/>
              </w:rPr>
              <w:t>.…</w:t>
            </w:r>
            <w:r w:rsidR="19D47A6E" w:rsidRPr="38A160A4">
              <w:rPr>
                <w:rFonts w:ascii="Calibri" w:hAnsi="Calibri" w:cs="Arial"/>
                <w:sz w:val="18"/>
                <w:szCs w:val="18"/>
                <w:lang w:val="en-GB"/>
              </w:rPr>
              <w:t>…………</w:t>
            </w:r>
            <w:r w:rsidR="6C4D01E2" w:rsidRPr="38A160A4">
              <w:rPr>
                <w:rFonts w:ascii="Calibri" w:hAnsi="Calibri" w:cs="Arial"/>
                <w:lang w:val="en-GB"/>
              </w:rPr>
              <w:t>5</w:t>
            </w:r>
          </w:p>
          <w:p w14:paraId="70EC0333" w14:textId="77777777" w:rsidR="00E03695" w:rsidRPr="00BD3053" w:rsidRDefault="006A7799">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 xml:space="preserve">       </w:t>
            </w:r>
          </w:p>
          <w:p w14:paraId="29439DE9" w14:textId="508A8456"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18.</w:t>
            </w:r>
            <w:r w:rsidR="00E03695" w:rsidRPr="00BD3053">
              <w:rPr>
                <w:rFonts w:ascii="Calibri" w:hAnsi="Calibri" w:cs="Arial"/>
                <w:lang w:val="en-GB"/>
              </w:rPr>
              <w:t xml:space="preserve"> </w:t>
            </w:r>
            <w:r w:rsidRPr="00BD3053">
              <w:rPr>
                <w:rFonts w:ascii="Calibri" w:hAnsi="Calibri" w:cs="Arial"/>
                <w:lang w:val="en-GB"/>
              </w:rPr>
              <w:t>Bid Opening</w:t>
            </w:r>
            <w:r w:rsidRPr="00BD3053">
              <w:rPr>
                <w:rFonts w:ascii="Calibri" w:hAnsi="Calibri" w:cs="Arial"/>
                <w:lang w:val="en-GB"/>
              </w:rPr>
              <w:tab/>
              <w:t>5</w:t>
            </w:r>
          </w:p>
          <w:p w14:paraId="220DBA27"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03AB4117" w14:textId="00447079"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19.</w:t>
            </w:r>
            <w:r w:rsidR="00E03695" w:rsidRPr="00BD3053">
              <w:rPr>
                <w:rFonts w:ascii="Calibri" w:hAnsi="Calibri" w:cs="Arial"/>
                <w:lang w:val="en-GB"/>
              </w:rPr>
              <w:t xml:space="preserve"> </w:t>
            </w:r>
            <w:r w:rsidR="00FE434E" w:rsidRPr="00BD3053">
              <w:rPr>
                <w:rFonts w:ascii="Calibri" w:hAnsi="Calibri" w:cs="Arial"/>
                <w:lang w:val="en-GB"/>
              </w:rPr>
              <w:t>Process to Be Confidential</w:t>
            </w:r>
            <w:r w:rsidR="00FE434E" w:rsidRPr="00BD3053">
              <w:rPr>
                <w:rFonts w:ascii="Calibri" w:hAnsi="Calibri" w:cs="Arial"/>
                <w:lang w:val="en-GB"/>
              </w:rPr>
              <w:tab/>
              <w:t>5</w:t>
            </w:r>
          </w:p>
          <w:p w14:paraId="5BECB771"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23464AB6" w14:textId="594EAB05"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20.</w:t>
            </w:r>
            <w:r w:rsidR="00E03695" w:rsidRPr="00BD3053">
              <w:rPr>
                <w:rFonts w:ascii="Calibri" w:hAnsi="Calibri" w:cs="Arial"/>
                <w:lang w:val="en-GB"/>
              </w:rPr>
              <w:t xml:space="preserve"> </w:t>
            </w:r>
            <w:r w:rsidRPr="00BD3053">
              <w:rPr>
                <w:rFonts w:ascii="Calibri" w:hAnsi="Calibri" w:cs="Arial"/>
                <w:lang w:val="en-GB"/>
              </w:rPr>
              <w:t xml:space="preserve">Clarification of Bids </w:t>
            </w:r>
            <w:r w:rsidRPr="00BD3053">
              <w:rPr>
                <w:rFonts w:ascii="Calibri" w:hAnsi="Calibri" w:cs="Arial"/>
                <w:lang w:val="en-GB"/>
              </w:rPr>
              <w:tab/>
              <w:t>6</w:t>
            </w:r>
          </w:p>
          <w:p w14:paraId="5AACE7BB"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642D2F1" w14:textId="56B39D74" w:rsidR="00130747" w:rsidRPr="00BD3053" w:rsidRDefault="00130747" w:rsidP="4EBD2AE9">
            <w:pPr>
              <w:tabs>
                <w:tab w:val="left" w:pos="335"/>
                <w:tab w:val="left" w:pos="413"/>
                <w:tab w:val="right" w:pos="576"/>
                <w:tab w:val="right" w:leader="dot" w:pos="7935"/>
                <w:tab w:val="right" w:pos="8631"/>
              </w:tabs>
              <w:suppressAutoHyphens/>
              <w:ind w:left="335" w:hanging="355"/>
              <w:rPr>
                <w:rFonts w:ascii="Calibri" w:hAnsi="Calibri" w:cs="Arial"/>
              </w:rPr>
            </w:pPr>
            <w:r w:rsidRPr="4EBD2AE9">
              <w:rPr>
                <w:rFonts w:ascii="Calibri" w:hAnsi="Calibri" w:cs="Arial"/>
              </w:rPr>
              <w:t>21.</w:t>
            </w:r>
            <w:r w:rsidR="00E03695" w:rsidRPr="4EBD2AE9">
              <w:rPr>
                <w:rFonts w:ascii="Calibri" w:hAnsi="Calibri" w:cs="Arial"/>
              </w:rPr>
              <w:t xml:space="preserve"> </w:t>
            </w:r>
            <w:r w:rsidRPr="4EBD2AE9">
              <w:rPr>
                <w:rFonts w:ascii="Calibri" w:hAnsi="Calibri" w:cs="Arial"/>
              </w:rPr>
              <w:t xml:space="preserve">Examination of Bids and </w:t>
            </w:r>
            <w:r w:rsidR="00774E21" w:rsidRPr="4EBD2AE9">
              <w:rPr>
                <w:rFonts w:ascii="Calibri" w:hAnsi="Calibri" w:cs="Arial"/>
              </w:rPr>
              <w:t>Determination</w:t>
            </w:r>
            <w:r w:rsidR="00076204" w:rsidRPr="4EBD2AE9">
              <w:rPr>
                <w:rFonts w:ascii="Calibri" w:hAnsi="Calibri" w:cs="Arial"/>
              </w:rPr>
              <w:t xml:space="preserve"> of </w:t>
            </w:r>
            <w:r w:rsidR="006A7799" w:rsidRPr="4EBD2AE9">
              <w:rPr>
                <w:rFonts w:ascii="Calibri" w:hAnsi="Calibri" w:cs="Arial"/>
              </w:rPr>
              <w:t>Responsiveness</w:t>
            </w:r>
            <w:r w:rsidR="00396662" w:rsidRPr="4EBD2AE9">
              <w:rPr>
                <w:rFonts w:ascii="Calibri" w:hAnsi="Calibri" w:cs="Arial"/>
              </w:rPr>
              <w:t xml:space="preserve"> </w:t>
            </w:r>
            <w:r w:rsidR="00774E21" w:rsidRPr="4EBD2AE9">
              <w:rPr>
                <w:rFonts w:ascii="Calibri" w:hAnsi="Calibri" w:cs="Arial"/>
              </w:rPr>
              <w:t>………</w:t>
            </w:r>
            <w:r w:rsidR="00076204" w:rsidRPr="4EBD2AE9">
              <w:rPr>
                <w:rFonts w:ascii="Calibri" w:hAnsi="Calibri" w:cs="Arial"/>
              </w:rPr>
              <w:t>……</w:t>
            </w:r>
            <w:proofErr w:type="gramStart"/>
            <w:r w:rsidR="00076204" w:rsidRPr="4EBD2AE9">
              <w:rPr>
                <w:rFonts w:ascii="Calibri" w:hAnsi="Calibri" w:cs="Arial"/>
              </w:rPr>
              <w:t>….</w:t>
            </w:r>
            <w:r w:rsidR="00774E21" w:rsidRPr="4EBD2AE9">
              <w:rPr>
                <w:rFonts w:ascii="Calibri" w:hAnsi="Calibri" w:cs="Arial"/>
              </w:rPr>
              <w:t>.</w:t>
            </w:r>
            <w:proofErr w:type="gramEnd"/>
            <w:r w:rsidRPr="4EBD2AE9">
              <w:rPr>
                <w:rFonts w:ascii="Calibri" w:hAnsi="Calibri" w:cs="Arial"/>
              </w:rPr>
              <w:t>………</w:t>
            </w:r>
            <w:r w:rsidR="00076204" w:rsidRPr="4EBD2AE9">
              <w:rPr>
                <w:rFonts w:ascii="Calibri" w:hAnsi="Calibri" w:cs="Arial"/>
              </w:rPr>
              <w:t>….……………….</w:t>
            </w:r>
            <w:r w:rsidRPr="4EBD2AE9">
              <w:rPr>
                <w:rFonts w:ascii="Calibri" w:hAnsi="Calibri" w:cs="Arial"/>
              </w:rPr>
              <w:t>6</w:t>
            </w:r>
          </w:p>
          <w:p w14:paraId="3CA33181"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5BAF066A" w14:textId="10A7C36D"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22.</w:t>
            </w:r>
            <w:r w:rsidR="00E03695" w:rsidRPr="00BD3053">
              <w:rPr>
                <w:rFonts w:ascii="Calibri" w:hAnsi="Calibri" w:cs="Arial"/>
                <w:lang w:val="en-GB"/>
              </w:rPr>
              <w:t xml:space="preserve"> </w:t>
            </w:r>
            <w:r w:rsidRPr="00BD3053">
              <w:rPr>
                <w:rFonts w:ascii="Calibri" w:hAnsi="Calibri" w:cs="Arial"/>
                <w:lang w:val="en-GB"/>
              </w:rPr>
              <w:t>Correction of Errors</w:t>
            </w:r>
            <w:r w:rsidRPr="00BD3053">
              <w:rPr>
                <w:rFonts w:ascii="Calibri" w:hAnsi="Calibri" w:cs="Arial"/>
                <w:lang w:val="en-GB"/>
              </w:rPr>
              <w:tab/>
              <w:t>6</w:t>
            </w:r>
          </w:p>
          <w:p w14:paraId="64960791"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6AAD3791" w14:textId="699E704D" w:rsidR="00130747" w:rsidRPr="00BD3053" w:rsidRDefault="00076204" w:rsidP="00E03695">
            <w:pPr>
              <w:tabs>
                <w:tab w:val="left" w:pos="-1440"/>
                <w:tab w:val="left" w:pos="-720"/>
                <w:tab w:val="left" w:pos="0"/>
                <w:tab w:val="left" w:pos="413"/>
                <w:tab w:val="right" w:pos="576"/>
                <w:tab w:val="left" w:pos="922"/>
                <w:tab w:val="left" w:pos="4360"/>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2</w:t>
            </w:r>
            <w:r w:rsidR="00130747" w:rsidRPr="00BD3053">
              <w:rPr>
                <w:rFonts w:ascii="Calibri" w:hAnsi="Calibri" w:cs="Arial"/>
                <w:lang w:val="en-GB"/>
              </w:rPr>
              <w:t>3.</w:t>
            </w:r>
            <w:r w:rsidR="00E03695" w:rsidRPr="00BD3053">
              <w:rPr>
                <w:rFonts w:ascii="Calibri" w:hAnsi="Calibri" w:cs="Arial"/>
                <w:lang w:val="en-GB"/>
              </w:rPr>
              <w:t xml:space="preserve"> </w:t>
            </w:r>
            <w:r w:rsidR="00130747" w:rsidRPr="00BD3053">
              <w:rPr>
                <w:rFonts w:ascii="Calibri" w:hAnsi="Calibri" w:cs="Arial"/>
                <w:lang w:val="en-GB"/>
              </w:rPr>
              <w:t>Evaluation and Comparison</w:t>
            </w:r>
            <w:r w:rsidR="00774E21" w:rsidRPr="00BD3053">
              <w:rPr>
                <w:rFonts w:ascii="Calibri" w:hAnsi="Calibri" w:cs="Arial"/>
                <w:lang w:val="en-GB"/>
              </w:rPr>
              <w:t xml:space="preserve"> </w:t>
            </w:r>
            <w:r w:rsidR="00130747" w:rsidRPr="00BD3053">
              <w:rPr>
                <w:rFonts w:ascii="Calibri" w:hAnsi="Calibri" w:cs="Arial"/>
                <w:lang w:val="en-GB"/>
              </w:rPr>
              <w:t>of</w:t>
            </w:r>
            <w:r w:rsidR="00774E21" w:rsidRPr="00BD3053">
              <w:rPr>
                <w:rFonts w:ascii="Calibri" w:hAnsi="Calibri" w:cs="Arial"/>
                <w:lang w:val="en-GB"/>
              </w:rPr>
              <w:t xml:space="preserve"> </w:t>
            </w:r>
            <w:r w:rsidR="00C14EF9" w:rsidRPr="00BD3053">
              <w:rPr>
                <w:rFonts w:ascii="Calibri" w:hAnsi="Calibri" w:cs="Arial"/>
                <w:lang w:val="en-GB"/>
              </w:rPr>
              <w:t>Bids…</w:t>
            </w:r>
            <w:r w:rsidRPr="00BD3053">
              <w:rPr>
                <w:rFonts w:ascii="Calibri" w:hAnsi="Calibri" w:cs="Arial"/>
                <w:lang w:val="en-GB"/>
              </w:rPr>
              <w:t>……………….</w:t>
            </w:r>
            <w:r w:rsidR="00FE434E" w:rsidRPr="00BD3053">
              <w:rPr>
                <w:rFonts w:ascii="Calibri" w:hAnsi="Calibri" w:cs="Arial"/>
                <w:lang w:val="en-GB"/>
              </w:rPr>
              <w:t>6</w:t>
            </w:r>
          </w:p>
          <w:p w14:paraId="1239931D" w14:textId="77777777" w:rsidR="00E03695" w:rsidRPr="00BD3053" w:rsidRDefault="00E03695" w:rsidP="00E03695">
            <w:pPr>
              <w:tabs>
                <w:tab w:val="left" w:pos="-1440"/>
                <w:tab w:val="left" w:pos="-720"/>
                <w:tab w:val="left" w:pos="0"/>
                <w:tab w:val="left" w:pos="413"/>
                <w:tab w:val="right" w:pos="576"/>
                <w:tab w:val="left" w:pos="922"/>
                <w:tab w:val="left" w:pos="4360"/>
                <w:tab w:val="right" w:leader="dot" w:pos="7935"/>
                <w:tab w:val="right" w:pos="8631"/>
              </w:tabs>
              <w:suppressAutoHyphens/>
              <w:ind w:left="922" w:hanging="922"/>
              <w:rPr>
                <w:rFonts w:ascii="Calibri" w:hAnsi="Calibri" w:cs="Arial"/>
                <w:lang w:val="en-GB"/>
              </w:rPr>
            </w:pPr>
          </w:p>
          <w:p w14:paraId="45CD866B" w14:textId="350886A9"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24.</w:t>
            </w:r>
            <w:r w:rsidR="00E03695" w:rsidRPr="00BD3053">
              <w:rPr>
                <w:rFonts w:ascii="Calibri" w:hAnsi="Calibri" w:cs="Arial"/>
                <w:lang w:val="en-GB"/>
              </w:rPr>
              <w:t xml:space="preserve"> </w:t>
            </w:r>
            <w:r w:rsidRPr="00BD3053">
              <w:rPr>
                <w:rFonts w:ascii="Calibri" w:hAnsi="Calibri" w:cs="Arial"/>
                <w:lang w:val="en-GB"/>
              </w:rPr>
              <w:t>Award Criteria</w:t>
            </w:r>
            <w:r w:rsidRPr="00BD3053">
              <w:rPr>
                <w:rFonts w:ascii="Calibri" w:hAnsi="Calibri" w:cs="Arial"/>
                <w:lang w:val="en-GB"/>
              </w:rPr>
              <w:tab/>
              <w:t>7</w:t>
            </w:r>
          </w:p>
          <w:p w14:paraId="78AA8A43"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6818EFA0" w14:textId="77777777" w:rsidR="00076204"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25.</w:t>
            </w:r>
            <w:r w:rsidR="00E03695" w:rsidRPr="00BD3053">
              <w:rPr>
                <w:rFonts w:ascii="Calibri" w:hAnsi="Calibri" w:cs="Arial"/>
                <w:lang w:val="en-GB"/>
              </w:rPr>
              <w:t xml:space="preserve"> </w:t>
            </w:r>
            <w:r w:rsidR="00C32902" w:rsidRPr="00BD3053">
              <w:rPr>
                <w:rFonts w:ascii="Calibri" w:hAnsi="Calibri" w:cs="Arial"/>
                <w:lang w:val="en-GB"/>
              </w:rPr>
              <w:t>DRC</w:t>
            </w:r>
            <w:r w:rsidR="00E03695" w:rsidRPr="00BD3053">
              <w:rPr>
                <w:rFonts w:ascii="Calibri" w:hAnsi="Calibri" w:cs="Arial"/>
                <w:lang w:val="en-GB"/>
              </w:rPr>
              <w:t xml:space="preserve">'s Right to Accept any Bid to </w:t>
            </w:r>
            <w:r w:rsidRPr="00BD3053">
              <w:rPr>
                <w:rFonts w:ascii="Calibri" w:hAnsi="Calibri" w:cs="Arial"/>
                <w:lang w:val="en-GB"/>
              </w:rPr>
              <w:t>Reject any</w:t>
            </w:r>
            <w:r w:rsidR="00076204" w:rsidRPr="00BD3053">
              <w:rPr>
                <w:rFonts w:ascii="Calibri" w:hAnsi="Calibri" w:cs="Arial"/>
                <w:lang w:val="en-GB"/>
              </w:rPr>
              <w:t xml:space="preserve"> </w:t>
            </w:r>
            <w:r w:rsidRPr="00BD3053">
              <w:rPr>
                <w:rFonts w:ascii="Calibri" w:hAnsi="Calibri" w:cs="Arial"/>
                <w:lang w:val="en-GB"/>
              </w:rPr>
              <w:t>or all</w:t>
            </w:r>
          </w:p>
          <w:p w14:paraId="418732E9" w14:textId="73C97231" w:rsidR="00130747" w:rsidRPr="00BD3053" w:rsidRDefault="00076204" w:rsidP="00076204">
            <w:pPr>
              <w:tabs>
                <w:tab w:val="left" w:pos="335"/>
                <w:tab w:val="right" w:leader="dot" w:pos="4272"/>
              </w:tabs>
              <w:suppressAutoHyphens/>
              <w:ind w:left="335" w:hanging="335"/>
              <w:rPr>
                <w:rFonts w:ascii="Calibri" w:hAnsi="Calibri" w:cs="Arial"/>
                <w:lang w:val="en-GB"/>
              </w:rPr>
            </w:pPr>
            <w:r w:rsidRPr="00BD3053">
              <w:rPr>
                <w:rFonts w:ascii="Calibri" w:hAnsi="Calibri" w:cs="Arial"/>
                <w:lang w:val="en-GB"/>
              </w:rPr>
              <w:t xml:space="preserve">      </w:t>
            </w:r>
            <w:r w:rsidR="00130747" w:rsidRPr="00BD3053">
              <w:rPr>
                <w:rFonts w:ascii="Calibri" w:hAnsi="Calibri" w:cs="Arial"/>
                <w:lang w:val="en-GB"/>
              </w:rPr>
              <w:t xml:space="preserve"> Bids</w:t>
            </w:r>
            <w:r w:rsidRPr="00BD3053">
              <w:rPr>
                <w:rFonts w:ascii="Calibri" w:hAnsi="Calibri" w:cs="Arial"/>
                <w:lang w:val="en-GB"/>
              </w:rPr>
              <w:t>………………………………………………………………….7</w:t>
            </w:r>
          </w:p>
          <w:p w14:paraId="7AB8F72C"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3A8E3CA" w14:textId="77777777" w:rsidR="00076204"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26.</w:t>
            </w:r>
            <w:r w:rsidR="00E03695" w:rsidRPr="00BD3053">
              <w:rPr>
                <w:rFonts w:ascii="Calibri" w:hAnsi="Calibri" w:cs="Arial"/>
                <w:lang w:val="en-GB"/>
              </w:rPr>
              <w:t xml:space="preserve"> </w:t>
            </w:r>
            <w:r w:rsidRPr="00BD3053">
              <w:rPr>
                <w:rFonts w:ascii="Calibri" w:hAnsi="Calibri" w:cs="Arial"/>
                <w:lang w:val="en-GB"/>
              </w:rPr>
              <w:t xml:space="preserve">Notification of Award and Signing of </w:t>
            </w:r>
            <w:r w:rsidR="00D64C33" w:rsidRPr="00BD3053">
              <w:rPr>
                <w:rFonts w:ascii="Calibri" w:hAnsi="Calibri" w:cs="Arial"/>
                <w:lang w:val="en-GB"/>
              </w:rPr>
              <w:t>the</w:t>
            </w:r>
          </w:p>
          <w:p w14:paraId="24EF4DB8" w14:textId="68D8B482" w:rsidR="00130747" w:rsidRPr="00BD3053" w:rsidRDefault="00076204">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 xml:space="preserve">       </w:t>
            </w:r>
            <w:r w:rsidR="00130747" w:rsidRPr="00BD3053">
              <w:rPr>
                <w:rFonts w:ascii="Calibri" w:hAnsi="Calibri" w:cs="Arial"/>
                <w:lang w:val="en-GB"/>
              </w:rPr>
              <w:t>Agreement</w:t>
            </w:r>
            <w:r w:rsidR="00130747" w:rsidRPr="00BD3053">
              <w:rPr>
                <w:rFonts w:ascii="Calibri" w:hAnsi="Calibri" w:cs="Arial"/>
                <w:lang w:val="en-GB"/>
              </w:rPr>
              <w:tab/>
              <w:t>.7</w:t>
            </w:r>
          </w:p>
          <w:p w14:paraId="0B8553B4"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14E8DB4A" w14:textId="7F374CDA" w:rsidR="00130747" w:rsidRPr="00BD3053" w:rsidRDefault="00130747" w:rsidP="4EBD2AE9">
            <w:pPr>
              <w:tabs>
                <w:tab w:val="left" w:pos="516"/>
                <w:tab w:val="left" w:pos="1025"/>
                <w:tab w:val="right" w:leader="dot" w:pos="4272"/>
              </w:tabs>
              <w:suppressAutoHyphens/>
              <w:ind w:left="922" w:hanging="922"/>
              <w:rPr>
                <w:rFonts w:ascii="Calibri" w:hAnsi="Calibri" w:cs="Arial"/>
              </w:rPr>
            </w:pPr>
            <w:r w:rsidRPr="4EBD2AE9">
              <w:rPr>
                <w:rFonts w:ascii="Calibri" w:hAnsi="Calibri" w:cs="Arial"/>
              </w:rPr>
              <w:t>27.</w:t>
            </w:r>
            <w:r w:rsidR="00E03695" w:rsidRPr="4EBD2AE9">
              <w:rPr>
                <w:rFonts w:ascii="Calibri" w:hAnsi="Calibri" w:cs="Arial"/>
              </w:rPr>
              <w:t xml:space="preserve"> Performance Security</w:t>
            </w:r>
            <w:r w:rsidR="00E03695" w:rsidRPr="4EBD2AE9">
              <w:rPr>
                <w:rFonts w:ascii="Calibri" w:hAnsi="Calibri" w:cs="Arial"/>
                <w:sz w:val="18"/>
                <w:szCs w:val="18"/>
              </w:rPr>
              <w:t>…</w:t>
            </w:r>
            <w:proofErr w:type="gramStart"/>
            <w:r w:rsidR="00E03695" w:rsidRPr="4EBD2AE9">
              <w:rPr>
                <w:rFonts w:ascii="Calibri" w:hAnsi="Calibri" w:cs="Arial"/>
                <w:sz w:val="18"/>
                <w:szCs w:val="18"/>
              </w:rPr>
              <w:t>.</w:t>
            </w:r>
            <w:r w:rsidR="00774E21" w:rsidRPr="4EBD2AE9">
              <w:rPr>
                <w:rFonts w:ascii="Calibri" w:hAnsi="Calibri" w:cs="Arial"/>
                <w:sz w:val="18"/>
                <w:szCs w:val="18"/>
              </w:rPr>
              <w:t>.</w:t>
            </w:r>
            <w:r w:rsidR="00E03695" w:rsidRPr="4EBD2AE9">
              <w:rPr>
                <w:rFonts w:ascii="Calibri" w:hAnsi="Calibri" w:cs="Arial"/>
                <w:sz w:val="18"/>
                <w:szCs w:val="18"/>
              </w:rPr>
              <w:t>...</w:t>
            </w:r>
            <w:proofErr w:type="gramEnd"/>
            <w:r w:rsidRPr="4EBD2AE9">
              <w:rPr>
                <w:rFonts w:ascii="Calibri" w:hAnsi="Calibri" w:cs="Arial"/>
                <w:sz w:val="18"/>
                <w:szCs w:val="18"/>
              </w:rPr>
              <w:t>……</w:t>
            </w:r>
            <w:r w:rsidR="006A7799" w:rsidRPr="4EBD2AE9">
              <w:rPr>
                <w:rFonts w:ascii="Calibri" w:hAnsi="Calibri" w:cs="Arial"/>
                <w:sz w:val="18"/>
                <w:szCs w:val="18"/>
              </w:rPr>
              <w:t>……</w:t>
            </w:r>
            <w:r w:rsidR="00076204" w:rsidRPr="4EBD2AE9">
              <w:rPr>
                <w:rFonts w:ascii="Calibri" w:hAnsi="Calibri" w:cs="Arial"/>
                <w:sz w:val="18"/>
                <w:szCs w:val="18"/>
              </w:rPr>
              <w:t>…………………………</w:t>
            </w:r>
            <w:r w:rsidR="00FE434E" w:rsidRPr="4EBD2AE9">
              <w:rPr>
                <w:rFonts w:ascii="Calibri" w:hAnsi="Calibri" w:cs="Arial"/>
              </w:rPr>
              <w:t>7</w:t>
            </w:r>
          </w:p>
          <w:p w14:paraId="44315084" w14:textId="77777777" w:rsidR="00130747" w:rsidRPr="00BD3053" w:rsidRDefault="00130747">
            <w:pPr>
              <w:tabs>
                <w:tab w:val="left" w:pos="516"/>
                <w:tab w:val="left" w:pos="1025"/>
                <w:tab w:val="right" w:leader="dot" w:pos="4272"/>
              </w:tabs>
              <w:suppressAutoHyphens/>
              <w:ind w:left="922" w:hanging="922"/>
              <w:rPr>
                <w:rFonts w:ascii="Calibri" w:hAnsi="Calibri" w:cs="Arial"/>
                <w:lang w:val="en-GB"/>
              </w:rPr>
            </w:pPr>
          </w:p>
          <w:p w14:paraId="32EABF5B" w14:textId="5390C8D8"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38A160A4">
              <w:rPr>
                <w:rFonts w:ascii="Calibri" w:hAnsi="Calibri" w:cs="Arial"/>
                <w:lang w:val="en-GB"/>
              </w:rPr>
              <w:t>28.</w:t>
            </w:r>
            <w:r w:rsidR="6C4D01E2" w:rsidRPr="38A160A4">
              <w:rPr>
                <w:rFonts w:ascii="Calibri" w:hAnsi="Calibri" w:cs="Arial"/>
                <w:lang w:val="en-GB"/>
              </w:rPr>
              <w:t xml:space="preserve"> </w:t>
            </w:r>
            <w:r w:rsidR="00B909F7" w:rsidRPr="38A160A4">
              <w:rPr>
                <w:rFonts w:ascii="Calibri" w:hAnsi="Calibri" w:cs="Arial"/>
                <w:lang w:val="en-GB"/>
              </w:rPr>
              <w:t xml:space="preserve">Interim </w:t>
            </w:r>
            <w:r w:rsidR="4B706176" w:rsidRPr="38A160A4">
              <w:rPr>
                <w:rFonts w:ascii="Calibri" w:hAnsi="Calibri" w:cs="Arial"/>
                <w:lang w:val="en-GB"/>
              </w:rPr>
              <w:t>Payment</w:t>
            </w:r>
            <w:r w:rsidR="466B065C" w:rsidRPr="38A160A4">
              <w:rPr>
                <w:rFonts w:ascii="Calibri" w:hAnsi="Calibri" w:cs="Arial"/>
                <w:lang w:val="en-GB"/>
              </w:rPr>
              <w:t>………….</w:t>
            </w:r>
            <w:r w:rsidR="42080393" w:rsidRPr="38A160A4">
              <w:rPr>
                <w:rFonts w:ascii="Calibri" w:hAnsi="Calibri" w:cs="Arial"/>
                <w:lang w:val="en-GB"/>
              </w:rPr>
              <w:t>…</w:t>
            </w:r>
            <w:r w:rsidR="466B065C" w:rsidRPr="38A160A4">
              <w:rPr>
                <w:rFonts w:ascii="Calibri" w:hAnsi="Calibri" w:cs="Arial"/>
                <w:lang w:val="en-GB"/>
              </w:rPr>
              <w:t>…</w:t>
            </w:r>
            <w:r w:rsidR="3E8DFB6C" w:rsidRPr="38A160A4">
              <w:rPr>
                <w:rFonts w:ascii="Calibri" w:hAnsi="Calibri" w:cs="Arial"/>
                <w:lang w:val="en-GB"/>
              </w:rPr>
              <w:t>…</w:t>
            </w:r>
            <w:r w:rsidR="19D47A6E" w:rsidRPr="38A160A4">
              <w:rPr>
                <w:rFonts w:ascii="Calibri" w:hAnsi="Calibri" w:cs="Arial"/>
                <w:lang w:val="en-GB"/>
              </w:rPr>
              <w:t>…………………………</w:t>
            </w:r>
            <w:r w:rsidR="00FE434E" w:rsidRPr="38A160A4">
              <w:rPr>
                <w:rFonts w:ascii="Calibri" w:hAnsi="Calibri" w:cs="Arial"/>
                <w:lang w:val="en-GB"/>
              </w:rPr>
              <w:t>8</w:t>
            </w:r>
          </w:p>
          <w:p w14:paraId="72BBD302"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spacing w:after="198"/>
              <w:rPr>
                <w:rFonts w:ascii="Calibri" w:hAnsi="Calibri" w:cs="Arial"/>
                <w:lang w:val="en-GB"/>
              </w:rPr>
            </w:pPr>
          </w:p>
        </w:tc>
      </w:tr>
    </w:tbl>
    <w:p w14:paraId="14C4A412" w14:textId="225DE8B6" w:rsidR="00AF71B8" w:rsidRPr="00BD3053" w:rsidRDefault="00130747" w:rsidP="00F44536">
      <w:pPr>
        <w:pStyle w:val="Heading1"/>
        <w:jc w:val="left"/>
        <w:rPr>
          <w:rFonts w:ascii="Calibri" w:hAnsi="Calibri"/>
          <w:lang w:val="en-GB"/>
        </w:rPr>
      </w:pPr>
      <w:r w:rsidRPr="00BD3053">
        <w:rPr>
          <w:rFonts w:ascii="Calibri" w:hAnsi="Calibri"/>
          <w:lang w:val="en-GB"/>
        </w:rPr>
        <w:br w:type="page"/>
      </w:r>
    </w:p>
    <w:p w14:paraId="761627F4" w14:textId="5F748950" w:rsidR="00774E21" w:rsidRPr="00BD3053" w:rsidRDefault="00774E21" w:rsidP="00AF71B8">
      <w:pPr>
        <w:pStyle w:val="Heading1"/>
        <w:jc w:val="left"/>
        <w:rPr>
          <w:rFonts w:ascii="Calibri" w:hAnsi="Calibri" w:cs="Arial"/>
          <w:b w:val="0"/>
          <w:sz w:val="32"/>
          <w:szCs w:val="32"/>
          <w:lang w:val="en-GB"/>
        </w:rPr>
      </w:pPr>
    </w:p>
    <w:p w14:paraId="4B07C3C9" w14:textId="77777777" w:rsidR="00774E21" w:rsidRPr="00BD3053" w:rsidRDefault="00774E21">
      <w:pPr>
        <w:tabs>
          <w:tab w:val="center" w:pos="4680"/>
        </w:tabs>
        <w:suppressAutoHyphens/>
        <w:rPr>
          <w:rFonts w:ascii="Calibri" w:hAnsi="Calibri" w:cs="Arial"/>
          <w:sz w:val="32"/>
          <w:szCs w:val="32"/>
          <w:lang w:val="en-GB"/>
        </w:rPr>
      </w:pPr>
    </w:p>
    <w:tbl>
      <w:tblPr>
        <w:tblW w:w="9961" w:type="dxa"/>
        <w:tblLayout w:type="fixed"/>
        <w:tblCellMar>
          <w:left w:w="180" w:type="dxa"/>
          <w:right w:w="180" w:type="dxa"/>
        </w:tblCellMar>
        <w:tblLook w:val="0000" w:firstRow="0" w:lastRow="0" w:firstColumn="0" w:lastColumn="0" w:noHBand="0" w:noVBand="0"/>
      </w:tblPr>
      <w:tblGrid>
        <w:gridCol w:w="2160"/>
        <w:gridCol w:w="7488"/>
        <w:gridCol w:w="313"/>
      </w:tblGrid>
      <w:tr w:rsidR="00130747" w:rsidRPr="00BD3053" w14:paraId="16FC4635" w14:textId="77777777" w:rsidTr="38A160A4">
        <w:tc>
          <w:tcPr>
            <w:tcW w:w="2160" w:type="dxa"/>
          </w:tcPr>
          <w:p w14:paraId="03EED183" w14:textId="77777777" w:rsidR="00130747" w:rsidRPr="00BD3053" w:rsidRDefault="00130747">
            <w:p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sz w:val="24"/>
                <w:lang w:val="en-GB"/>
              </w:rPr>
            </w:pPr>
          </w:p>
        </w:tc>
        <w:tc>
          <w:tcPr>
            <w:tcW w:w="7801" w:type="dxa"/>
            <w:gridSpan w:val="2"/>
          </w:tcPr>
          <w:p w14:paraId="7BE839BF" w14:textId="77777777" w:rsidR="00130747" w:rsidRPr="00BD3053" w:rsidRDefault="00130747">
            <w:p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sz w:val="24"/>
                <w:lang w:val="en-GB"/>
              </w:rPr>
            </w:pPr>
          </w:p>
        </w:tc>
      </w:tr>
      <w:tr w:rsidR="00130747" w:rsidRPr="00BD3053" w14:paraId="4493A596" w14:textId="77777777" w:rsidTr="38A160A4">
        <w:tc>
          <w:tcPr>
            <w:tcW w:w="2160" w:type="dxa"/>
          </w:tcPr>
          <w:p w14:paraId="671E0F6E" w14:textId="0ACA1190" w:rsidR="00130747" w:rsidRPr="00BD3053" w:rsidRDefault="00130747" w:rsidP="00503AA5">
            <w:pPr>
              <w:pStyle w:val="ListParagraph"/>
              <w:numPr>
                <w:ilvl w:val="0"/>
                <w:numId w:val="26"/>
              </w:num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b/>
                <w:sz w:val="22"/>
                <w:lang w:val="en-GB"/>
              </w:rPr>
            </w:pPr>
            <w:r w:rsidRPr="00BD3053">
              <w:rPr>
                <w:rFonts w:ascii="Calibri" w:hAnsi="Calibri" w:cs="Arial"/>
                <w:b/>
                <w:sz w:val="22"/>
                <w:lang w:val="en-GB"/>
              </w:rPr>
              <w:t>Scope of Bid</w:t>
            </w:r>
          </w:p>
        </w:tc>
        <w:tc>
          <w:tcPr>
            <w:tcW w:w="7801" w:type="dxa"/>
            <w:gridSpan w:val="2"/>
          </w:tcPr>
          <w:p w14:paraId="0742E74D" w14:textId="42EA4BF9"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w:t>
            </w:r>
            <w:r w:rsidRPr="00BD3053">
              <w:rPr>
                <w:rFonts w:ascii="Calibri" w:hAnsi="Calibri" w:cs="Arial"/>
                <w:sz w:val="22"/>
                <w:lang w:val="en-GB"/>
              </w:rPr>
              <w:tab/>
              <w:t xml:space="preserve">The </w:t>
            </w:r>
            <w:r w:rsidR="00C32902" w:rsidRPr="00BD3053">
              <w:rPr>
                <w:rFonts w:ascii="Calibri" w:hAnsi="Calibri" w:cs="Arial"/>
                <w:sz w:val="22"/>
                <w:lang w:val="en-GB"/>
              </w:rPr>
              <w:t>Danish Refugee Council</w:t>
            </w:r>
            <w:r w:rsidRPr="00BD3053">
              <w:rPr>
                <w:rFonts w:ascii="Calibri" w:hAnsi="Calibri" w:cs="Arial"/>
                <w:sz w:val="22"/>
                <w:lang w:val="en-GB"/>
              </w:rPr>
              <w:t xml:space="preserve"> </w:t>
            </w:r>
            <w:r w:rsidR="00C32902" w:rsidRPr="00BD3053">
              <w:rPr>
                <w:rFonts w:ascii="Calibri" w:hAnsi="Calibri" w:cs="Arial"/>
                <w:sz w:val="22"/>
                <w:lang w:val="en-GB"/>
              </w:rPr>
              <w:t>(DRC</w:t>
            </w:r>
            <w:r w:rsidR="006A7799" w:rsidRPr="00BD3053">
              <w:rPr>
                <w:rFonts w:ascii="Calibri" w:hAnsi="Calibri" w:cs="Arial"/>
                <w:sz w:val="22"/>
                <w:lang w:val="en-GB"/>
              </w:rPr>
              <w:t xml:space="preserve">) </w:t>
            </w:r>
            <w:r w:rsidRPr="00BD3053">
              <w:rPr>
                <w:rFonts w:ascii="Calibri" w:hAnsi="Calibri" w:cs="Arial"/>
                <w:sz w:val="22"/>
                <w:lang w:val="en-GB"/>
              </w:rPr>
              <w:t xml:space="preserve">as defined in the Contract </w:t>
            </w:r>
            <w:r w:rsidR="00E262AF" w:rsidRPr="00BD3053">
              <w:rPr>
                <w:rFonts w:ascii="Calibri" w:hAnsi="Calibri" w:cs="Arial"/>
                <w:sz w:val="22"/>
                <w:lang w:val="en-GB"/>
              </w:rPr>
              <w:t>Data</w:t>
            </w:r>
            <w:r w:rsidRPr="00BD3053">
              <w:rPr>
                <w:rFonts w:ascii="Calibri" w:hAnsi="Calibri" w:cs="Arial"/>
                <w:sz w:val="22"/>
                <w:lang w:val="en-GB"/>
              </w:rPr>
              <w:t xml:space="preserve"> invites bids for the construction of Works, as described in the Contract Data. The name and identification number of the Contract is provided in the Contract Data.  </w:t>
            </w:r>
          </w:p>
          <w:p w14:paraId="2CB01D8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B68E854" w14:textId="77777777" w:rsidR="006A7799" w:rsidRPr="00BD3053" w:rsidRDefault="006A7799">
            <w:pPr>
              <w:numPr>
                <w:ilvl w:val="1"/>
                <w:numId w:val="14"/>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  </w:t>
            </w:r>
            <w:r w:rsidR="00130747" w:rsidRPr="00BD3053">
              <w:rPr>
                <w:rFonts w:ascii="Calibri" w:hAnsi="Calibri" w:cs="Arial"/>
                <w:sz w:val="22"/>
                <w:lang w:val="en-GB"/>
              </w:rPr>
              <w:t xml:space="preserve">The successful Bidder will be expected to complete the Works by the </w:t>
            </w:r>
          </w:p>
          <w:p w14:paraId="02A5D222" w14:textId="77777777" w:rsidR="00130747" w:rsidRPr="00BD3053" w:rsidRDefault="006A7799" w:rsidP="006A779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         </w:t>
            </w:r>
            <w:r w:rsidR="00130747" w:rsidRPr="00BD3053">
              <w:rPr>
                <w:rFonts w:ascii="Calibri" w:hAnsi="Calibri" w:cs="Arial"/>
                <w:sz w:val="22"/>
                <w:lang w:val="en-GB"/>
              </w:rPr>
              <w:t>Required Completion Date specified in the Contract Data.</w:t>
            </w:r>
          </w:p>
          <w:p w14:paraId="2E7B205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2A6C0A7" w14:textId="77777777" w:rsidTr="38A160A4">
        <w:tc>
          <w:tcPr>
            <w:tcW w:w="2160" w:type="dxa"/>
          </w:tcPr>
          <w:p w14:paraId="6F443405" w14:textId="7C011E11" w:rsidR="00130747" w:rsidRPr="00BD3053" w:rsidRDefault="00130747" w:rsidP="00503AA5">
            <w:pPr>
              <w:pStyle w:val="ListParagraph"/>
              <w:numPr>
                <w:ilvl w:val="0"/>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Qualifica</w:t>
            </w:r>
            <w:r w:rsidRPr="00BD3053">
              <w:rPr>
                <w:rFonts w:ascii="Calibri" w:hAnsi="Calibri" w:cs="Arial"/>
                <w:b/>
                <w:sz w:val="22"/>
                <w:lang w:val="en-GB"/>
              </w:rPr>
              <w:softHyphen/>
              <w:t>tion of the Bidder</w:t>
            </w:r>
          </w:p>
        </w:tc>
        <w:tc>
          <w:tcPr>
            <w:tcW w:w="7801" w:type="dxa"/>
            <w:gridSpan w:val="2"/>
          </w:tcPr>
          <w:p w14:paraId="268C9D6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2.1</w:t>
            </w:r>
            <w:r w:rsidRPr="00BD3053">
              <w:rPr>
                <w:rFonts w:ascii="Calibri" w:hAnsi="Calibri" w:cs="Arial"/>
                <w:sz w:val="22"/>
                <w:lang w:val="en-GB"/>
              </w:rPr>
              <w:tab/>
              <w:t>All bidders shall provide in Section 3, Forms of Bid and Qualification Information, a preliminary description of the proposed work method and schedule, including drawings and charts, as necessary.</w:t>
            </w:r>
          </w:p>
          <w:p w14:paraId="7B8030F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FE27F4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2.2</w:t>
            </w:r>
            <w:r w:rsidRPr="00BD3053">
              <w:rPr>
                <w:rFonts w:ascii="Calibri" w:hAnsi="Calibri" w:cs="Arial"/>
                <w:sz w:val="22"/>
                <w:lang w:val="en-GB"/>
              </w:rPr>
              <w:tab/>
              <w:t>To qualify for award of the Contract, bidders shall meet the following minimum qualifying criteria:</w:t>
            </w:r>
          </w:p>
          <w:p w14:paraId="2F3A2FE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4C415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annual volume of construction work during past two years of at least the amount specified in the Bidding Data;</w:t>
            </w:r>
          </w:p>
          <w:p w14:paraId="167304E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58F5C5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experience as prime contractor in the construction of at least one works of a nature and complexity equivalent to the Works over the last 2 years (to comply with this requirement, works cited should be at least 80 percent complete);</w:t>
            </w:r>
          </w:p>
          <w:p w14:paraId="77D67AA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A2D2F7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t>proposals for the timely acquisition or (own, lease, hire, etc.) of the essential equipment listed in the Bidding Data; and</w:t>
            </w:r>
          </w:p>
          <w:p w14:paraId="3282C25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D677DC4" w14:textId="64B0D37F" w:rsidR="00130747" w:rsidRPr="00BD3053" w:rsidRDefault="00130747" w:rsidP="66F00090">
            <w:pPr>
              <w:tabs>
                <w:tab w:val="left" w:pos="533"/>
                <w:tab w:val="left" w:pos="1062"/>
                <w:tab w:val="left" w:pos="1667"/>
                <w:tab w:val="left" w:pos="2272"/>
                <w:tab w:val="left" w:pos="2570"/>
                <w:tab w:val="left" w:pos="3175"/>
              </w:tabs>
              <w:suppressAutoHyphens/>
              <w:ind w:left="1062" w:hanging="1062"/>
              <w:rPr>
                <w:rFonts w:ascii="Calibri" w:hAnsi="Calibri" w:cs="Arial"/>
                <w:sz w:val="22"/>
                <w:szCs w:val="22"/>
                <w:lang w:val="en-GB"/>
              </w:rPr>
            </w:pPr>
            <w:r w:rsidRPr="00BD3053">
              <w:rPr>
                <w:rFonts w:ascii="Calibri" w:hAnsi="Calibri" w:cs="Arial"/>
                <w:sz w:val="22"/>
                <w:lang w:val="en-GB"/>
              </w:rPr>
              <w:tab/>
            </w:r>
            <w:r w:rsidRPr="66F00090">
              <w:rPr>
                <w:rFonts w:ascii="Calibri" w:hAnsi="Calibri" w:cs="Arial"/>
                <w:sz w:val="22"/>
                <w:szCs w:val="22"/>
                <w:lang w:val="en-GB"/>
              </w:rPr>
              <w:t>(d)</w:t>
            </w:r>
            <w:r w:rsidRPr="00BD3053">
              <w:rPr>
                <w:rFonts w:ascii="Calibri" w:hAnsi="Calibri" w:cs="Arial"/>
                <w:sz w:val="22"/>
                <w:lang w:val="en-GB"/>
              </w:rPr>
              <w:tab/>
            </w:r>
            <w:r w:rsidR="00E262AF" w:rsidRPr="66F00090">
              <w:rPr>
                <w:rFonts w:ascii="Calibri" w:hAnsi="Calibri" w:cs="Arial"/>
                <w:sz w:val="22"/>
                <w:szCs w:val="22"/>
                <w:lang w:val="en-GB"/>
              </w:rPr>
              <w:t>A</w:t>
            </w:r>
            <w:r w:rsidRPr="66F00090">
              <w:rPr>
                <w:rFonts w:ascii="Calibri" w:hAnsi="Calibri" w:cs="Arial"/>
                <w:sz w:val="22"/>
                <w:szCs w:val="22"/>
                <w:lang w:val="en-GB"/>
              </w:rPr>
              <w:t xml:space="preserve"> Project Manager with two years' experience in works of an equivalent nature and volume.</w:t>
            </w:r>
          </w:p>
          <w:p w14:paraId="460D946D" w14:textId="0A038DFA" w:rsidR="03509F55" w:rsidRDefault="03509F55" w:rsidP="66F00090">
            <w:pPr>
              <w:tabs>
                <w:tab w:val="left" w:pos="533"/>
                <w:tab w:val="left" w:pos="1062"/>
                <w:tab w:val="left" w:pos="1667"/>
                <w:tab w:val="left" w:pos="2272"/>
                <w:tab w:val="left" w:pos="2570"/>
                <w:tab w:val="left" w:pos="3175"/>
              </w:tabs>
              <w:ind w:left="1062" w:hanging="1062"/>
              <w:rPr>
                <w:rFonts w:ascii="Calibri" w:hAnsi="Calibri" w:cs="Arial"/>
                <w:b/>
                <w:bCs/>
                <w:sz w:val="22"/>
                <w:szCs w:val="22"/>
                <w:highlight w:val="yellow"/>
                <w:lang w:val="en-GB"/>
              </w:rPr>
            </w:pPr>
            <w:r w:rsidRPr="66F00090">
              <w:rPr>
                <w:rFonts w:ascii="Calibri" w:hAnsi="Calibri" w:cs="Arial"/>
                <w:b/>
                <w:bCs/>
                <w:sz w:val="22"/>
                <w:szCs w:val="22"/>
                <w:highlight w:val="yellow"/>
                <w:lang w:val="en-GB"/>
              </w:rPr>
              <w:t>2.3</w:t>
            </w:r>
            <w:r w:rsidRPr="66F00090">
              <w:rPr>
                <w:rFonts w:ascii="Calibri" w:hAnsi="Calibri" w:cs="Arial"/>
                <w:sz w:val="22"/>
                <w:szCs w:val="22"/>
                <w:highlight w:val="yellow"/>
                <w:lang w:val="en-GB"/>
              </w:rPr>
              <w:t xml:space="preserve">      </w:t>
            </w:r>
            <w:r w:rsidRPr="66F00090">
              <w:rPr>
                <w:rFonts w:ascii="Calibri" w:hAnsi="Calibri" w:cs="Arial"/>
                <w:b/>
                <w:bCs/>
                <w:sz w:val="22"/>
                <w:szCs w:val="22"/>
                <w:highlight w:val="yellow"/>
                <w:lang w:val="en-GB"/>
              </w:rPr>
              <w:t>Local (Mandera County) contractors are encouraged to apply</w:t>
            </w:r>
            <w:r w:rsidRPr="66F00090">
              <w:rPr>
                <w:rFonts w:ascii="Calibri" w:hAnsi="Calibri" w:cs="Arial"/>
                <w:b/>
                <w:bCs/>
                <w:sz w:val="22"/>
                <w:szCs w:val="22"/>
                <w:lang w:val="en-GB"/>
              </w:rPr>
              <w:t xml:space="preserve"> </w:t>
            </w:r>
          </w:p>
          <w:p w14:paraId="6650BE7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p>
        </w:tc>
      </w:tr>
      <w:tr w:rsidR="00130747" w:rsidRPr="00BD3053" w14:paraId="0BD52AB9" w14:textId="77777777" w:rsidTr="38A160A4">
        <w:tc>
          <w:tcPr>
            <w:tcW w:w="2160" w:type="dxa"/>
          </w:tcPr>
          <w:p w14:paraId="3859DF87" w14:textId="223282DA" w:rsidR="00130747" w:rsidRPr="00BD3053" w:rsidRDefault="00130747" w:rsidP="007A7198">
            <w:pPr>
              <w:pStyle w:val="ListParagraph"/>
              <w:numPr>
                <w:ilvl w:val="0"/>
                <w:numId w:val="26"/>
              </w:numPr>
              <w:tabs>
                <w:tab w:val="left" w:pos="-1440"/>
                <w:tab w:val="left" w:pos="-720"/>
                <w:tab w:val="left" w:pos="0"/>
                <w:tab w:val="left" w:pos="390"/>
                <w:tab w:val="left" w:pos="1062"/>
                <w:tab w:val="left" w:pos="1667"/>
                <w:tab w:val="left" w:pos="2272"/>
                <w:tab w:val="left" w:pos="2570"/>
                <w:tab w:val="left" w:pos="3175"/>
              </w:tabs>
              <w:suppressAutoHyphens/>
              <w:ind w:left="533" w:hanging="533"/>
              <w:rPr>
                <w:rFonts w:ascii="Calibri" w:hAnsi="Calibri" w:cs="Arial"/>
                <w:b/>
                <w:sz w:val="22"/>
                <w:lang w:val="en-GB"/>
              </w:rPr>
            </w:pPr>
            <w:r w:rsidRPr="00BD3053">
              <w:rPr>
                <w:rFonts w:ascii="Calibri" w:hAnsi="Calibri" w:cs="Arial"/>
                <w:b/>
                <w:sz w:val="22"/>
                <w:lang w:val="en-GB"/>
              </w:rPr>
              <w:t>One Bid</w:t>
            </w:r>
            <w:r w:rsidR="00503AA5" w:rsidRPr="00BD3053">
              <w:rPr>
                <w:rFonts w:ascii="Calibri" w:hAnsi="Calibri" w:cs="Arial"/>
                <w:b/>
                <w:sz w:val="22"/>
                <w:lang w:val="en-GB"/>
              </w:rPr>
              <w:t xml:space="preserve"> </w:t>
            </w:r>
            <w:r w:rsidR="007A7198" w:rsidRPr="00BD3053">
              <w:rPr>
                <w:rFonts w:ascii="Calibri" w:hAnsi="Calibri" w:cs="Arial"/>
                <w:b/>
                <w:sz w:val="22"/>
                <w:lang w:val="en-GB"/>
              </w:rPr>
              <w:t xml:space="preserve">per </w:t>
            </w:r>
            <w:r w:rsidRPr="00BD3053">
              <w:rPr>
                <w:rFonts w:ascii="Calibri" w:hAnsi="Calibri" w:cs="Arial"/>
                <w:b/>
                <w:sz w:val="22"/>
                <w:lang w:val="en-GB"/>
              </w:rPr>
              <w:t>Bidder</w:t>
            </w:r>
            <w:r w:rsidR="00503AA5" w:rsidRPr="00BD3053">
              <w:rPr>
                <w:rFonts w:ascii="Calibri" w:hAnsi="Calibri" w:cs="Arial"/>
                <w:b/>
                <w:sz w:val="22"/>
                <w:lang w:val="en-GB"/>
              </w:rPr>
              <w:t xml:space="preserve"> </w:t>
            </w:r>
            <w:r w:rsidR="006A7799" w:rsidRPr="00BD3053">
              <w:rPr>
                <w:rFonts w:ascii="Calibri" w:hAnsi="Calibri" w:cs="Arial"/>
                <w:b/>
                <w:sz w:val="22"/>
                <w:lang w:val="en-GB"/>
              </w:rPr>
              <w:t>per facility</w:t>
            </w:r>
          </w:p>
          <w:p w14:paraId="6AE11AB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801" w:type="dxa"/>
            <w:gridSpan w:val="2"/>
          </w:tcPr>
          <w:p w14:paraId="58CB45D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3.1</w:t>
            </w:r>
            <w:r w:rsidRPr="00BD3053">
              <w:rPr>
                <w:rFonts w:ascii="Calibri" w:hAnsi="Calibri" w:cs="Arial"/>
                <w:sz w:val="22"/>
                <w:lang w:val="en-GB"/>
              </w:rPr>
              <w:tab/>
              <w:t xml:space="preserve">Each Bidder shall submit only one Bid, either individually or as a partner in a joint venture. A Bidder who submits or participates in more than one Bid will be disqualified.  Partners in a joint venture shall be jointly and severally liable for the execution of the Contract.  </w:t>
            </w:r>
          </w:p>
          <w:p w14:paraId="0943DF2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B2075BE" w14:textId="77777777" w:rsidTr="38A160A4">
        <w:tc>
          <w:tcPr>
            <w:tcW w:w="2160" w:type="dxa"/>
          </w:tcPr>
          <w:p w14:paraId="7A12F7AC" w14:textId="5639DEB0" w:rsidR="00130747" w:rsidRPr="00BD3053" w:rsidRDefault="00130747" w:rsidP="00503AA5">
            <w:pPr>
              <w:pStyle w:val="ListParagraph"/>
              <w:numPr>
                <w:ilvl w:val="0"/>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b/>
                <w:sz w:val="22"/>
                <w:lang w:val="en-GB"/>
              </w:rPr>
              <w:t>Cost of</w:t>
            </w:r>
            <w:r w:rsidR="00503AA5" w:rsidRPr="00BD3053">
              <w:rPr>
                <w:rFonts w:ascii="Calibri" w:hAnsi="Calibri" w:cs="Arial"/>
                <w:b/>
                <w:sz w:val="22"/>
                <w:lang w:val="en-GB"/>
              </w:rPr>
              <w:t xml:space="preserve"> </w:t>
            </w:r>
            <w:r w:rsidRPr="00BD3053">
              <w:rPr>
                <w:rFonts w:ascii="Calibri" w:hAnsi="Calibri" w:cs="Arial"/>
                <w:b/>
                <w:sz w:val="22"/>
                <w:lang w:val="en-GB"/>
              </w:rPr>
              <w:t>Bidding</w:t>
            </w:r>
          </w:p>
        </w:tc>
        <w:tc>
          <w:tcPr>
            <w:tcW w:w="7801" w:type="dxa"/>
            <w:gridSpan w:val="2"/>
          </w:tcPr>
          <w:p w14:paraId="44B4832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4.1</w:t>
            </w:r>
            <w:r w:rsidRPr="00BD3053">
              <w:rPr>
                <w:rFonts w:ascii="Calibri" w:hAnsi="Calibri" w:cs="Arial"/>
                <w:sz w:val="22"/>
                <w:lang w:val="en-GB"/>
              </w:rPr>
              <w:tab/>
              <w:t>The Bidder shall bear all costs associated with the preparation and submiss</w:t>
            </w:r>
            <w:r w:rsidR="006A7799" w:rsidRPr="00BD3053">
              <w:rPr>
                <w:rFonts w:ascii="Calibri" w:hAnsi="Calibri" w:cs="Arial"/>
                <w:sz w:val="22"/>
                <w:lang w:val="en-GB"/>
              </w:rPr>
              <w:t xml:space="preserve">ion of his Bid, and the </w:t>
            </w:r>
            <w:r w:rsidR="00C32902" w:rsidRPr="00BD3053">
              <w:rPr>
                <w:rFonts w:ascii="Calibri" w:hAnsi="Calibri" w:cs="Arial"/>
                <w:sz w:val="22"/>
                <w:lang w:val="en-GB"/>
              </w:rPr>
              <w:t>DR</w:t>
            </w:r>
            <w:r w:rsidR="006A7799" w:rsidRPr="00BD3053">
              <w:rPr>
                <w:rFonts w:ascii="Calibri" w:hAnsi="Calibri" w:cs="Arial"/>
                <w:sz w:val="22"/>
                <w:lang w:val="en-GB"/>
              </w:rPr>
              <w:t>C</w:t>
            </w:r>
            <w:r w:rsidRPr="00BD3053">
              <w:rPr>
                <w:rFonts w:ascii="Calibri" w:hAnsi="Calibri" w:cs="Arial"/>
                <w:sz w:val="22"/>
                <w:lang w:val="en-GB"/>
              </w:rPr>
              <w:t xml:space="preserve"> will in no case be responsible or liable for those costs.</w:t>
            </w:r>
          </w:p>
          <w:p w14:paraId="5C198C1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1154355" w14:textId="77777777" w:rsidTr="38A160A4">
        <w:tc>
          <w:tcPr>
            <w:tcW w:w="2160" w:type="dxa"/>
          </w:tcPr>
          <w:p w14:paraId="0751F1FD" w14:textId="0D267B9B" w:rsidR="00130747" w:rsidRPr="00BD3053" w:rsidRDefault="00130747" w:rsidP="00503AA5">
            <w:pPr>
              <w:pStyle w:val="ListParagraph"/>
              <w:numPr>
                <w:ilvl w:val="0"/>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Site Visit</w:t>
            </w:r>
          </w:p>
          <w:p w14:paraId="6DBD22F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ab/>
            </w:r>
            <w:r w:rsidRPr="00BD3053">
              <w:rPr>
                <w:rFonts w:ascii="Calibri" w:hAnsi="Calibri" w:cs="Arial"/>
                <w:b/>
                <w:sz w:val="22"/>
                <w:lang w:val="en-GB"/>
              </w:rPr>
              <w:tab/>
            </w:r>
          </w:p>
        </w:tc>
        <w:tc>
          <w:tcPr>
            <w:tcW w:w="7801" w:type="dxa"/>
            <w:gridSpan w:val="2"/>
          </w:tcPr>
          <w:p w14:paraId="0BF35672" w14:textId="091FB84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5.1</w:t>
            </w:r>
            <w:r w:rsidRPr="00BD3053">
              <w:rPr>
                <w:rFonts w:ascii="Calibri" w:hAnsi="Calibri" w:cs="Arial"/>
                <w:sz w:val="22"/>
                <w:lang w:val="en-GB"/>
              </w:rPr>
              <w:tab/>
              <w:t>The Bidder, at the Bidder's own responsibility and risk, is encouraged to visit and examine the Site of Works and its surroundings</w:t>
            </w:r>
            <w:r w:rsidR="00D60837">
              <w:rPr>
                <w:rFonts w:ascii="Calibri" w:hAnsi="Calibri" w:cs="Arial"/>
                <w:sz w:val="22"/>
                <w:lang w:val="en-GB"/>
              </w:rPr>
              <w:t xml:space="preserve"> based on GPS coordinates provided herein</w:t>
            </w:r>
            <w:r w:rsidRPr="00BD3053">
              <w:rPr>
                <w:rFonts w:ascii="Calibri" w:hAnsi="Calibri" w:cs="Arial"/>
                <w:sz w:val="22"/>
                <w:lang w:val="en-GB"/>
              </w:rPr>
              <w:t xml:space="preserve"> and obtain all information that may be necessary for preparing the Bid and entering into a contract for construction of the Works</w:t>
            </w:r>
            <w:r w:rsidR="00D60837">
              <w:rPr>
                <w:rFonts w:ascii="Calibri" w:hAnsi="Calibri" w:cs="Arial"/>
                <w:sz w:val="22"/>
                <w:lang w:val="en-GB"/>
              </w:rPr>
              <w:t xml:space="preserve"> </w:t>
            </w:r>
            <w:r w:rsidRPr="00BD3053">
              <w:rPr>
                <w:rFonts w:ascii="Calibri" w:hAnsi="Calibri" w:cs="Arial"/>
                <w:sz w:val="22"/>
                <w:lang w:val="en-GB"/>
              </w:rPr>
              <w:t xml:space="preserve"> The costs of visiting the Site shall be at the Bidder's own expense.</w:t>
            </w:r>
          </w:p>
          <w:p w14:paraId="1147F88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A6B4BF8" w14:textId="77777777" w:rsidTr="38A160A4">
        <w:tc>
          <w:tcPr>
            <w:tcW w:w="2160" w:type="dxa"/>
          </w:tcPr>
          <w:p w14:paraId="77C4DEE1" w14:textId="23057466" w:rsidR="00130747" w:rsidRPr="00BD3053" w:rsidRDefault="006A7799" w:rsidP="00503AA5">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 xml:space="preserve">Content of </w:t>
            </w:r>
            <w:r w:rsidR="00130747" w:rsidRPr="00BD3053">
              <w:rPr>
                <w:rFonts w:ascii="Calibri" w:hAnsi="Calibri" w:cs="Arial"/>
                <w:b/>
                <w:sz w:val="22"/>
                <w:lang w:val="en-GB"/>
              </w:rPr>
              <w:t>Bidding Documents</w:t>
            </w:r>
          </w:p>
        </w:tc>
        <w:tc>
          <w:tcPr>
            <w:tcW w:w="7801" w:type="dxa"/>
            <w:gridSpan w:val="2"/>
          </w:tcPr>
          <w:p w14:paraId="56A7571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6.1</w:t>
            </w:r>
            <w:r w:rsidRPr="00BD3053">
              <w:rPr>
                <w:rFonts w:ascii="Calibri" w:hAnsi="Calibri" w:cs="Arial"/>
                <w:sz w:val="22"/>
                <w:lang w:val="en-GB"/>
              </w:rPr>
              <w:tab/>
              <w:t>The set of bidding documents comprises the documents listed in the table below and any addenda issued.</w:t>
            </w:r>
          </w:p>
          <w:p w14:paraId="6CC623FD" w14:textId="420FB822" w:rsidR="00130747" w:rsidRPr="00BD3053" w:rsidRDefault="00130747" w:rsidP="006A779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ab/>
            </w:r>
            <w:r w:rsidRPr="00BD3053">
              <w:rPr>
                <w:rFonts w:ascii="Calibri" w:hAnsi="Calibri" w:cs="Arial"/>
                <w:sz w:val="22"/>
                <w:lang w:val="en-GB"/>
              </w:rPr>
              <w:t>Section1 Instructions to Bidders</w:t>
            </w:r>
          </w:p>
          <w:p w14:paraId="085F980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 xml:space="preserve">2.  Bidding Data </w:t>
            </w:r>
          </w:p>
          <w:p w14:paraId="5658D70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3.  Conditions of Contract</w:t>
            </w:r>
          </w:p>
          <w:p w14:paraId="293D289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 xml:space="preserve">4. </w:t>
            </w:r>
            <w:r w:rsidR="00C17E90" w:rsidRPr="00BD3053">
              <w:rPr>
                <w:rFonts w:ascii="Calibri" w:hAnsi="Calibri" w:cs="Arial"/>
                <w:sz w:val="22"/>
                <w:lang w:val="en-GB"/>
              </w:rPr>
              <w:t xml:space="preserve"> </w:t>
            </w:r>
            <w:r w:rsidRPr="00BD3053">
              <w:rPr>
                <w:rFonts w:ascii="Calibri" w:hAnsi="Calibri" w:cs="Arial"/>
                <w:sz w:val="22"/>
                <w:lang w:val="en-GB"/>
              </w:rPr>
              <w:t xml:space="preserve">Contract Data </w:t>
            </w:r>
          </w:p>
          <w:p w14:paraId="2A4BF46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5.  Forms of Bid and Qualification</w:t>
            </w:r>
          </w:p>
          <w:p w14:paraId="3EEC572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6.  Specifications</w:t>
            </w:r>
          </w:p>
          <w:p w14:paraId="0BD777E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7.  Drawings</w:t>
            </w:r>
          </w:p>
          <w:p w14:paraId="64200733" w14:textId="1134C4BC" w:rsidR="00130747" w:rsidRPr="00BD3053" w:rsidRDefault="1A799DE3" w:rsidP="38A160A4">
            <w:pPr>
              <w:tabs>
                <w:tab w:val="left" w:pos="533"/>
                <w:tab w:val="left" w:pos="1062"/>
                <w:tab w:val="left" w:pos="1667"/>
                <w:tab w:val="left" w:pos="2272"/>
                <w:tab w:val="left" w:pos="2570"/>
                <w:tab w:val="left" w:pos="3175"/>
              </w:tabs>
              <w:suppressAutoHyphens/>
              <w:ind w:left="1667"/>
              <w:jc w:val="both"/>
              <w:rPr>
                <w:rFonts w:ascii="Calibri" w:hAnsi="Calibri" w:cs="Arial"/>
                <w:sz w:val="22"/>
                <w:szCs w:val="22"/>
                <w:lang w:val="en-GB"/>
              </w:rPr>
            </w:pPr>
            <w:r w:rsidRPr="38A160A4">
              <w:rPr>
                <w:rFonts w:ascii="Calibri" w:hAnsi="Calibri" w:cs="Arial"/>
                <w:sz w:val="22"/>
                <w:szCs w:val="22"/>
                <w:lang w:val="en-GB"/>
              </w:rPr>
              <w:t xml:space="preserve">   </w:t>
            </w:r>
            <w:r w:rsidR="00130747" w:rsidRPr="38A160A4">
              <w:rPr>
                <w:rFonts w:ascii="Calibri" w:hAnsi="Calibri" w:cs="Arial"/>
                <w:sz w:val="22"/>
                <w:szCs w:val="22"/>
                <w:lang w:val="en-GB"/>
              </w:rPr>
              <w:t>8</w:t>
            </w:r>
            <w:r w:rsidR="02F4B088" w:rsidRPr="38A160A4">
              <w:rPr>
                <w:rFonts w:ascii="Calibri" w:hAnsi="Calibri" w:cs="Arial"/>
                <w:sz w:val="22"/>
                <w:szCs w:val="22"/>
                <w:lang w:val="en-GB"/>
              </w:rPr>
              <w:t>.</w:t>
            </w:r>
            <w:r w:rsidR="00130747" w:rsidRPr="38A160A4">
              <w:rPr>
                <w:rFonts w:ascii="Calibri" w:hAnsi="Calibri" w:cs="Arial"/>
                <w:sz w:val="22"/>
                <w:szCs w:val="22"/>
                <w:lang w:val="en-GB"/>
              </w:rPr>
              <w:t xml:space="preserve"> Bill of Quantities or Activity Schedule for lump sum contracts</w:t>
            </w:r>
          </w:p>
          <w:p w14:paraId="3BC11C66" w14:textId="77777777" w:rsidR="006F1E2E" w:rsidRPr="00BD3053" w:rsidRDefault="006F1E2E">
            <w:pPr>
              <w:tabs>
                <w:tab w:val="left" w:pos="-1440"/>
                <w:tab w:val="left" w:pos="-720"/>
                <w:tab w:val="left" w:pos="0"/>
                <w:tab w:val="left" w:pos="533"/>
                <w:tab w:val="left" w:pos="1062"/>
                <w:tab w:val="left" w:pos="1667"/>
                <w:tab w:val="left" w:pos="2272"/>
                <w:tab w:val="left" w:pos="2570"/>
                <w:tab w:val="left" w:pos="3175"/>
              </w:tabs>
              <w:suppressAutoHyphens/>
              <w:ind w:left="1667"/>
              <w:rPr>
                <w:rFonts w:ascii="Calibri" w:hAnsi="Calibri" w:cs="Arial"/>
                <w:sz w:val="22"/>
                <w:lang w:val="en-GB"/>
              </w:rPr>
            </w:pPr>
          </w:p>
        </w:tc>
      </w:tr>
      <w:tr w:rsidR="00130747" w:rsidRPr="00BD3053" w14:paraId="7193809E" w14:textId="77777777" w:rsidTr="38A160A4">
        <w:tblPrEx>
          <w:tblCellMar>
            <w:left w:w="108" w:type="dxa"/>
            <w:right w:w="108" w:type="dxa"/>
          </w:tblCellMar>
        </w:tblPrEx>
        <w:trPr>
          <w:gridAfter w:val="1"/>
          <w:wAfter w:w="313" w:type="dxa"/>
        </w:trPr>
        <w:tc>
          <w:tcPr>
            <w:tcW w:w="2160" w:type="dxa"/>
          </w:tcPr>
          <w:p w14:paraId="014E5DE9" w14:textId="7DC0BD23" w:rsidR="00130747" w:rsidRPr="00BD3053" w:rsidRDefault="00130747" w:rsidP="007A7198">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Clarification and Amendments of Bidding Documents</w:t>
            </w:r>
          </w:p>
        </w:tc>
        <w:tc>
          <w:tcPr>
            <w:tcW w:w="7488" w:type="dxa"/>
          </w:tcPr>
          <w:p w14:paraId="7EF426AD" w14:textId="1E0D72F9" w:rsidR="006B73BA" w:rsidRPr="006B73BA" w:rsidRDefault="00130747" w:rsidP="38A160A4">
            <w:pPr>
              <w:pStyle w:val="ListParagraph"/>
              <w:numPr>
                <w:ilvl w:val="1"/>
                <w:numId w:val="26"/>
              </w:numPr>
              <w:tabs>
                <w:tab w:val="left" w:pos="533"/>
                <w:tab w:val="left" w:pos="1062"/>
                <w:tab w:val="left" w:pos="1667"/>
                <w:tab w:val="left" w:pos="2272"/>
                <w:tab w:val="left" w:pos="2570"/>
                <w:tab w:val="left" w:pos="3175"/>
              </w:tabs>
              <w:suppressAutoHyphens/>
              <w:rPr>
                <w:rFonts w:ascii="Calibri" w:hAnsi="Calibri" w:cs="Arial"/>
                <w:sz w:val="22"/>
                <w:szCs w:val="22"/>
                <w:lang w:val="en-GB"/>
              </w:rPr>
            </w:pPr>
            <w:r w:rsidRPr="38A160A4">
              <w:rPr>
                <w:rFonts w:ascii="Calibri" w:hAnsi="Calibri" w:cs="Arial"/>
                <w:sz w:val="22"/>
                <w:szCs w:val="22"/>
                <w:lang w:val="en-GB"/>
              </w:rPr>
              <w:t xml:space="preserve">A prospective bidder may request the </w:t>
            </w:r>
            <w:r w:rsidR="00C32902" w:rsidRPr="38A160A4">
              <w:rPr>
                <w:rFonts w:ascii="Calibri" w:hAnsi="Calibri" w:cs="Arial"/>
                <w:sz w:val="22"/>
                <w:szCs w:val="22"/>
                <w:lang w:val="en-GB"/>
              </w:rPr>
              <w:t>DRC</w:t>
            </w:r>
            <w:r w:rsidRPr="38A160A4">
              <w:rPr>
                <w:rFonts w:ascii="Calibri" w:hAnsi="Calibri" w:cs="Arial"/>
                <w:sz w:val="22"/>
                <w:szCs w:val="22"/>
                <w:lang w:val="en-GB"/>
              </w:rPr>
              <w:t xml:space="preserve"> in writing for clarifications </w:t>
            </w:r>
            <w:r w:rsidR="5C1248CD" w:rsidRPr="38A160A4">
              <w:rPr>
                <w:rFonts w:ascii="Calibri" w:hAnsi="Calibri" w:cs="Arial"/>
                <w:sz w:val="22"/>
                <w:szCs w:val="22"/>
                <w:lang w:val="en-GB"/>
              </w:rPr>
              <w:t xml:space="preserve">and queries </w:t>
            </w:r>
            <w:r w:rsidRPr="38A160A4">
              <w:rPr>
                <w:rFonts w:ascii="Calibri" w:hAnsi="Calibri" w:cs="Arial"/>
                <w:sz w:val="22"/>
                <w:szCs w:val="22"/>
                <w:lang w:val="en-GB"/>
              </w:rPr>
              <w:t>o</w:t>
            </w:r>
            <w:r w:rsidR="5C1248CD" w:rsidRPr="38A160A4">
              <w:rPr>
                <w:rFonts w:ascii="Calibri" w:hAnsi="Calibri" w:cs="Arial"/>
                <w:sz w:val="22"/>
                <w:szCs w:val="22"/>
                <w:lang w:val="en-GB"/>
              </w:rPr>
              <w:t>n</w:t>
            </w:r>
            <w:r w:rsidRPr="38A160A4">
              <w:rPr>
                <w:rFonts w:ascii="Calibri" w:hAnsi="Calibri" w:cs="Arial"/>
                <w:sz w:val="22"/>
                <w:szCs w:val="22"/>
                <w:lang w:val="en-GB"/>
              </w:rPr>
              <w:t xml:space="preserve"> the bidding documents</w:t>
            </w:r>
            <w:r w:rsidR="5C1248CD" w:rsidRPr="38A160A4">
              <w:rPr>
                <w:rFonts w:ascii="Calibri" w:hAnsi="Calibri" w:cs="Arial"/>
                <w:sz w:val="22"/>
                <w:szCs w:val="22"/>
                <w:lang w:val="en-GB"/>
              </w:rPr>
              <w:t xml:space="preserve"> via email to </w:t>
            </w:r>
            <w:r w:rsidR="39DCE636" w:rsidRPr="38A160A4">
              <w:rPr>
                <w:rFonts w:ascii="Calibri" w:hAnsi="Calibri" w:cs="Arial"/>
                <w:color w:val="0070C0"/>
                <w:sz w:val="22"/>
                <w:szCs w:val="22"/>
                <w:lang w:val="en-GB"/>
              </w:rPr>
              <w:t>procurement.ken</w:t>
            </w:r>
            <w:r w:rsidR="0ED8B7CE" w:rsidRPr="38A160A4">
              <w:rPr>
                <w:rFonts w:ascii="Calibri" w:hAnsi="Calibri" w:cs="Arial"/>
                <w:color w:val="0070C0"/>
                <w:sz w:val="22"/>
                <w:szCs w:val="22"/>
                <w:lang w:val="en-GB"/>
              </w:rPr>
              <w:t>2</w:t>
            </w:r>
            <w:r w:rsidR="39DCE636" w:rsidRPr="38A160A4">
              <w:rPr>
                <w:rFonts w:ascii="Calibri" w:hAnsi="Calibri" w:cs="Arial"/>
                <w:color w:val="0070C0"/>
                <w:sz w:val="22"/>
                <w:szCs w:val="22"/>
                <w:lang w:val="en-GB"/>
              </w:rPr>
              <w:t>@drc.ngo</w:t>
            </w:r>
            <w:r w:rsidR="52DDFADE" w:rsidRPr="38A160A4">
              <w:rPr>
                <w:rFonts w:ascii="Calibri" w:hAnsi="Calibri" w:cs="Arial"/>
                <w:color w:val="0070C0"/>
                <w:sz w:val="22"/>
                <w:szCs w:val="22"/>
                <w:lang w:val="en-GB"/>
              </w:rPr>
              <w:t>.</w:t>
            </w:r>
            <w:r w:rsidR="39DCE636" w:rsidRPr="38A160A4">
              <w:rPr>
                <w:rFonts w:ascii="Calibri" w:hAnsi="Calibri" w:cs="Arial"/>
                <w:color w:val="0070C0"/>
                <w:sz w:val="22"/>
                <w:szCs w:val="22"/>
                <w:lang w:val="en-GB"/>
              </w:rPr>
              <w:t xml:space="preserve"> </w:t>
            </w:r>
            <w:r w:rsidR="39DCE636" w:rsidRPr="38A160A4">
              <w:rPr>
                <w:rFonts w:ascii="Calibri" w:hAnsi="Calibri" w:cs="Arial"/>
                <w:sz w:val="22"/>
                <w:szCs w:val="22"/>
                <w:lang w:val="en-GB"/>
              </w:rPr>
              <w:t>Bids</w:t>
            </w:r>
            <w:r w:rsidR="5C1248CD" w:rsidRPr="38A160A4">
              <w:rPr>
                <w:rFonts w:ascii="Calibri" w:hAnsi="Calibri" w:cs="Arial"/>
                <w:sz w:val="22"/>
                <w:szCs w:val="22"/>
                <w:lang w:val="en-GB"/>
              </w:rPr>
              <w:t xml:space="preserve"> shall not be sent to the above email. </w:t>
            </w:r>
            <w:r w:rsidRPr="38A160A4">
              <w:rPr>
                <w:rFonts w:ascii="Calibri" w:hAnsi="Calibri" w:cs="Arial"/>
                <w:sz w:val="22"/>
                <w:szCs w:val="22"/>
                <w:lang w:val="en-GB"/>
              </w:rPr>
              <w:t xml:space="preserve">The </w:t>
            </w:r>
            <w:r w:rsidR="00C32902" w:rsidRPr="38A160A4">
              <w:rPr>
                <w:rFonts w:ascii="Calibri" w:hAnsi="Calibri" w:cs="Arial"/>
                <w:sz w:val="22"/>
                <w:szCs w:val="22"/>
                <w:lang w:val="en-GB"/>
              </w:rPr>
              <w:t>DRC</w:t>
            </w:r>
            <w:r w:rsidRPr="38A160A4">
              <w:rPr>
                <w:rFonts w:ascii="Calibri" w:hAnsi="Calibri" w:cs="Arial"/>
                <w:sz w:val="22"/>
                <w:szCs w:val="22"/>
                <w:lang w:val="en-GB"/>
              </w:rPr>
              <w:t xml:space="preserve"> shall respond to such requests if </w:t>
            </w:r>
            <w:r w:rsidR="5C1248CD" w:rsidRPr="38A160A4">
              <w:rPr>
                <w:rFonts w:ascii="Calibri" w:hAnsi="Calibri" w:cs="Arial"/>
                <w:sz w:val="22"/>
                <w:szCs w:val="22"/>
                <w:lang w:val="en-GB"/>
              </w:rPr>
              <w:t>it</w:t>
            </w:r>
            <w:r w:rsidRPr="38A160A4">
              <w:rPr>
                <w:rFonts w:ascii="Calibri" w:hAnsi="Calibri" w:cs="Arial"/>
                <w:sz w:val="22"/>
                <w:szCs w:val="22"/>
                <w:lang w:val="en-GB"/>
              </w:rPr>
              <w:t xml:space="preserve"> receives </w:t>
            </w:r>
            <w:r w:rsidR="00E262AF" w:rsidRPr="38A160A4">
              <w:rPr>
                <w:rFonts w:ascii="Calibri" w:hAnsi="Calibri" w:cs="Arial"/>
                <w:sz w:val="22"/>
                <w:szCs w:val="22"/>
                <w:lang w:val="en-GB"/>
              </w:rPr>
              <w:t>those</w:t>
            </w:r>
            <w:r w:rsidRPr="38A160A4">
              <w:rPr>
                <w:rFonts w:ascii="Calibri" w:hAnsi="Calibri" w:cs="Arial"/>
                <w:sz w:val="22"/>
                <w:szCs w:val="22"/>
                <w:lang w:val="en-GB"/>
              </w:rPr>
              <w:t xml:space="preserve"> 15 days prior to the deadline for the submission of bids.  </w:t>
            </w:r>
          </w:p>
          <w:p w14:paraId="36756E04" w14:textId="009334C7" w:rsidR="00130747" w:rsidRPr="006B73BA" w:rsidRDefault="00130747" w:rsidP="006B73BA">
            <w:pPr>
              <w:pStyle w:val="ListParagraph"/>
              <w:numPr>
                <w:ilvl w:val="1"/>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6B73BA">
              <w:rPr>
                <w:rFonts w:ascii="Calibri" w:hAnsi="Calibri" w:cs="Arial"/>
                <w:sz w:val="22"/>
                <w:lang w:val="en-GB"/>
              </w:rPr>
              <w:t xml:space="preserve">Similarly, prior to the submission of the deadline, the </w:t>
            </w:r>
            <w:r w:rsidR="00C32902" w:rsidRPr="006B73BA">
              <w:rPr>
                <w:rFonts w:ascii="Calibri" w:hAnsi="Calibri" w:cs="Arial"/>
                <w:sz w:val="22"/>
                <w:lang w:val="en-GB"/>
              </w:rPr>
              <w:t xml:space="preserve">DRC </w:t>
            </w:r>
            <w:r w:rsidRPr="006B73BA">
              <w:rPr>
                <w:rFonts w:ascii="Calibri" w:hAnsi="Calibri" w:cs="Arial"/>
                <w:sz w:val="22"/>
                <w:lang w:val="en-GB"/>
              </w:rPr>
              <w:t>may modify the bidding documents by issuing addenda</w:t>
            </w:r>
            <w:r w:rsidR="00201333" w:rsidRPr="006B73BA">
              <w:rPr>
                <w:rFonts w:ascii="Calibri" w:hAnsi="Calibri" w:cs="Arial"/>
                <w:sz w:val="22"/>
                <w:lang w:val="en-GB"/>
              </w:rPr>
              <w:t xml:space="preserve"> on the same link above</w:t>
            </w:r>
            <w:r w:rsidRPr="006B73BA">
              <w:rPr>
                <w:rFonts w:ascii="Calibri" w:hAnsi="Calibri" w:cs="Arial"/>
                <w:sz w:val="22"/>
                <w:lang w:val="en-GB"/>
              </w:rPr>
              <w:t>.</w:t>
            </w:r>
          </w:p>
          <w:p w14:paraId="520A5609"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80A79D4" w14:textId="77777777" w:rsidTr="38A160A4">
        <w:tblPrEx>
          <w:tblCellMar>
            <w:left w:w="108" w:type="dxa"/>
            <w:right w:w="108" w:type="dxa"/>
          </w:tblCellMar>
        </w:tblPrEx>
        <w:trPr>
          <w:gridAfter w:val="1"/>
          <w:wAfter w:w="313" w:type="dxa"/>
        </w:trPr>
        <w:tc>
          <w:tcPr>
            <w:tcW w:w="2160" w:type="dxa"/>
          </w:tcPr>
          <w:p w14:paraId="42BA1613" w14:textId="507F74DF" w:rsidR="00130747" w:rsidRPr="00BD3053" w:rsidRDefault="00130747" w:rsidP="007A7198">
            <w:pPr>
              <w:pStyle w:val="ListParagraph"/>
              <w:numPr>
                <w:ilvl w:val="0"/>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Language of Bid</w:t>
            </w:r>
          </w:p>
        </w:tc>
        <w:tc>
          <w:tcPr>
            <w:tcW w:w="7488" w:type="dxa"/>
          </w:tcPr>
          <w:p w14:paraId="77EDA74C" w14:textId="77777777" w:rsidR="00130747" w:rsidRPr="00BD3053" w:rsidRDefault="00130747"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8.1</w:t>
            </w:r>
            <w:r w:rsidRPr="00BD3053">
              <w:rPr>
                <w:rFonts w:ascii="Calibri" w:hAnsi="Calibri" w:cs="Arial"/>
                <w:sz w:val="22"/>
                <w:lang w:val="en-GB"/>
              </w:rPr>
              <w:tab/>
              <w:t>All documents relating to the Bid and contract shall be in the language specified in the Contract Data.</w:t>
            </w:r>
          </w:p>
          <w:p w14:paraId="73380AFD" w14:textId="77777777" w:rsidR="00551ED0" w:rsidRPr="00BD3053" w:rsidRDefault="00551ED0"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5A1541B" w14:textId="77777777" w:rsidTr="38A160A4">
        <w:tblPrEx>
          <w:tblCellMar>
            <w:left w:w="108" w:type="dxa"/>
            <w:right w:w="108" w:type="dxa"/>
          </w:tblCellMar>
        </w:tblPrEx>
        <w:trPr>
          <w:gridAfter w:val="1"/>
          <w:wAfter w:w="313" w:type="dxa"/>
        </w:trPr>
        <w:tc>
          <w:tcPr>
            <w:tcW w:w="2160" w:type="dxa"/>
          </w:tcPr>
          <w:p w14:paraId="54F0A5D6" w14:textId="76E2E98E" w:rsidR="00130747" w:rsidRPr="00BD3053" w:rsidRDefault="00130747" w:rsidP="007A7198">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Documents Comprising the bid</w:t>
            </w:r>
          </w:p>
        </w:tc>
        <w:tc>
          <w:tcPr>
            <w:tcW w:w="7488" w:type="dxa"/>
          </w:tcPr>
          <w:p w14:paraId="2F16EB3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9.1</w:t>
            </w:r>
            <w:r w:rsidRPr="00BD3053">
              <w:rPr>
                <w:rFonts w:ascii="Calibri" w:hAnsi="Calibri" w:cs="Arial"/>
                <w:sz w:val="22"/>
                <w:lang w:val="en-GB"/>
              </w:rPr>
              <w:tab/>
              <w:t>The Bid submitted by the Bidder shall comprise the following:</w:t>
            </w:r>
          </w:p>
          <w:p w14:paraId="1D49989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B6F678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The Bid (in the format indicated in Section 2);</w:t>
            </w:r>
          </w:p>
          <w:p w14:paraId="6BE40A0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662644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priced Bill of Quantities or priced Activity Schedule;</w:t>
            </w:r>
          </w:p>
          <w:p w14:paraId="27AE8DD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E84C0A8" w14:textId="77777777" w:rsidR="00130747" w:rsidRPr="00BD3053" w:rsidRDefault="00130747">
            <w:pPr>
              <w:numPr>
                <w:ilvl w:val="0"/>
                <w:numId w:val="2"/>
              </w:numPr>
              <w:tabs>
                <w:tab w:val="left" w:pos="-1440"/>
                <w:tab w:val="left" w:pos="-720"/>
                <w:tab w:val="left" w:pos="0"/>
                <w:tab w:val="left" w:pos="533"/>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Qualification Information Form and Documents;</w:t>
            </w:r>
          </w:p>
          <w:p w14:paraId="75DFCC6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40"/>
              <w:rPr>
                <w:rFonts w:ascii="Calibri" w:hAnsi="Calibri" w:cs="Arial"/>
                <w:sz w:val="22"/>
                <w:lang w:val="en-GB"/>
              </w:rPr>
            </w:pPr>
          </w:p>
          <w:p w14:paraId="25B1E131" w14:textId="5F85897B" w:rsidR="00130747" w:rsidRPr="00BD3053" w:rsidRDefault="00130747">
            <w:pPr>
              <w:numPr>
                <w:ilvl w:val="0"/>
                <w:numId w:val="2"/>
              </w:numPr>
              <w:tabs>
                <w:tab w:val="left" w:pos="-1440"/>
                <w:tab w:val="left" w:pos="-720"/>
                <w:tab w:val="left" w:pos="0"/>
                <w:tab w:val="left" w:pos="533"/>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If the Bidding Data specifies a Bid Security is </w:t>
            </w:r>
            <w:r w:rsidR="00481AAC" w:rsidRPr="00BD3053">
              <w:rPr>
                <w:rFonts w:ascii="Calibri" w:hAnsi="Calibri" w:cs="Arial"/>
                <w:sz w:val="22"/>
                <w:lang w:val="en-GB"/>
              </w:rPr>
              <w:t>required,</w:t>
            </w:r>
            <w:r w:rsidRPr="00BD3053">
              <w:rPr>
                <w:rFonts w:ascii="Calibri" w:hAnsi="Calibri" w:cs="Arial"/>
                <w:sz w:val="22"/>
                <w:lang w:val="en-GB"/>
              </w:rPr>
              <w:t xml:space="preserve"> this must be provided in the format provided and shall be for a value of not less than 2% (two percent) of the offer value and shall be valid for at least 30 days past the validity period.  </w:t>
            </w:r>
          </w:p>
          <w:p w14:paraId="3418D0D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70FCEB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z w:val="22"/>
                <w:lang w:val="en-GB"/>
              </w:rPr>
              <w:tab/>
              <w:t xml:space="preserve">and any other materials required to be completed and submitted by bidders, as specified in the Bidding Data. </w:t>
            </w:r>
          </w:p>
          <w:p w14:paraId="747A5F2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A7E3B0B" w14:textId="77777777" w:rsidTr="38A160A4">
        <w:tblPrEx>
          <w:tblCellMar>
            <w:left w:w="108" w:type="dxa"/>
            <w:right w:w="108" w:type="dxa"/>
          </w:tblCellMar>
        </w:tblPrEx>
        <w:trPr>
          <w:gridAfter w:val="1"/>
          <w:wAfter w:w="313" w:type="dxa"/>
        </w:trPr>
        <w:tc>
          <w:tcPr>
            <w:tcW w:w="2160" w:type="dxa"/>
          </w:tcPr>
          <w:p w14:paraId="692449E0" w14:textId="0E01B216" w:rsidR="00130747" w:rsidRPr="00BD3053" w:rsidRDefault="00130747" w:rsidP="007A7198">
            <w:pPr>
              <w:pStyle w:val="ListParagraph"/>
              <w:numPr>
                <w:ilvl w:val="0"/>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Bid Prices</w:t>
            </w:r>
          </w:p>
        </w:tc>
        <w:tc>
          <w:tcPr>
            <w:tcW w:w="7488" w:type="dxa"/>
          </w:tcPr>
          <w:p w14:paraId="30330DD0" w14:textId="01D7ED73"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10.1</w:t>
            </w:r>
            <w:r w:rsidRPr="00BD3053">
              <w:rPr>
                <w:rFonts w:ascii="Calibri" w:hAnsi="Calibri" w:cs="Arial"/>
                <w:sz w:val="22"/>
                <w:lang w:val="en-GB"/>
              </w:rPr>
              <w:tab/>
              <w:t xml:space="preserve">The Contract shall be for the whole Works, as described in Sub-Clause 1.2, based on the priced Bill of Quantities or priced Activity Schedule for lump sum contracts submitted by the Bidder.  The type of contract </w:t>
            </w:r>
            <w:r w:rsidRPr="00BD3053">
              <w:rPr>
                <w:rFonts w:ascii="Calibri" w:hAnsi="Calibri" w:cs="Arial"/>
                <w:b/>
                <w:bCs/>
                <w:i/>
                <w:iCs/>
                <w:sz w:val="22"/>
                <w:lang w:val="en-GB"/>
              </w:rPr>
              <w:t>(lump sum based on Activity Schedule)</w:t>
            </w:r>
            <w:r w:rsidRPr="00BD3053">
              <w:rPr>
                <w:rFonts w:ascii="Calibri" w:hAnsi="Calibri" w:cs="Arial"/>
                <w:sz w:val="22"/>
                <w:lang w:val="en-GB"/>
              </w:rPr>
              <w:t xml:space="preserve"> will be specified in the Bidding Data. </w:t>
            </w:r>
          </w:p>
          <w:p w14:paraId="31A5AC9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BDA25D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10.2</w:t>
            </w:r>
            <w:r w:rsidRPr="00BD3053">
              <w:rPr>
                <w:rFonts w:ascii="Calibri" w:hAnsi="Calibri" w:cs="Arial"/>
                <w:sz w:val="22"/>
                <w:lang w:val="en-GB"/>
              </w:rPr>
              <w:tab/>
              <w:t xml:space="preserve">The Bidder shall fill in rates and prices for all items of the Works described in the Bill of Quantities </w:t>
            </w:r>
            <w:r w:rsidRPr="00BD3053">
              <w:rPr>
                <w:rFonts w:ascii="Calibri" w:hAnsi="Calibri" w:cs="Arial"/>
                <w:b/>
                <w:bCs/>
                <w:i/>
                <w:iCs/>
                <w:sz w:val="22"/>
                <w:lang w:val="en-GB"/>
              </w:rPr>
              <w:t>(for lump sum contracts, described in the drawings and specifications and listed in the Activity Schedule).</w:t>
            </w:r>
            <w:r w:rsidRPr="00BD3053">
              <w:rPr>
                <w:rFonts w:ascii="Calibri" w:hAnsi="Calibri" w:cs="Arial"/>
                <w:sz w:val="22"/>
                <w:lang w:val="en-GB"/>
              </w:rPr>
              <w:t xml:space="preserve">  Items for which no rate or price is entered by the Bidder will not be paid for by the </w:t>
            </w:r>
            <w:r w:rsidR="00C32902" w:rsidRPr="00BD3053">
              <w:rPr>
                <w:rFonts w:ascii="Calibri" w:hAnsi="Calibri" w:cs="Arial"/>
                <w:sz w:val="22"/>
                <w:lang w:val="en-GB"/>
              </w:rPr>
              <w:t>DRC</w:t>
            </w:r>
            <w:r w:rsidRPr="00BD3053">
              <w:rPr>
                <w:rFonts w:ascii="Calibri" w:hAnsi="Calibri" w:cs="Arial"/>
                <w:sz w:val="22"/>
                <w:lang w:val="en-GB"/>
              </w:rPr>
              <w:t xml:space="preserve"> when executed and shall be deemed covered by the other rates and prices in the Bill of Quantities or Activity Schedule.</w:t>
            </w:r>
          </w:p>
          <w:p w14:paraId="3AEBA4C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D1CDB5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lastRenderedPageBreak/>
              <w:t>10.3</w:t>
            </w:r>
            <w:r w:rsidRPr="00BD3053">
              <w:rPr>
                <w:rFonts w:ascii="Calibri" w:hAnsi="Calibri" w:cs="Arial"/>
                <w:sz w:val="22"/>
                <w:lang w:val="en-GB"/>
              </w:rPr>
              <w:tab/>
              <w:t xml:space="preserve">All duties, taxes, and other levies payable by the Contractor under the Contract, or for any other cause, as of the date 15 days prior to the deadline for submission of bids, shall be included in the rates, prices, and total Bid price submitted by the Bidder </w:t>
            </w:r>
            <w:r w:rsidRPr="00BD3053">
              <w:rPr>
                <w:rFonts w:ascii="Calibri" w:hAnsi="Calibri" w:cs="Arial"/>
                <w:b/>
                <w:bCs/>
                <w:i/>
                <w:iCs/>
                <w:sz w:val="22"/>
                <w:lang w:val="en-GB"/>
              </w:rPr>
              <w:t>(for lump sum contracts, "the rates and prices" are not applicable).</w:t>
            </w:r>
          </w:p>
          <w:p w14:paraId="5717F7F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D90AAB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10.4</w:t>
            </w:r>
            <w:r w:rsidRPr="00BD3053">
              <w:rPr>
                <w:rFonts w:ascii="Calibri" w:hAnsi="Calibri" w:cs="Arial"/>
                <w:sz w:val="22"/>
                <w:lang w:val="en-GB"/>
              </w:rPr>
              <w:tab/>
              <w:t xml:space="preserve">The rates and prices </w:t>
            </w:r>
            <w:r w:rsidRPr="00BD3053">
              <w:rPr>
                <w:rFonts w:ascii="Calibri" w:hAnsi="Calibri" w:cs="Arial"/>
                <w:b/>
                <w:bCs/>
                <w:i/>
                <w:iCs/>
                <w:sz w:val="22"/>
                <w:lang w:val="en-GB"/>
              </w:rPr>
              <w:t>(or the lump sum price</w:t>
            </w:r>
            <w:r w:rsidRPr="00BD3053">
              <w:rPr>
                <w:rFonts w:ascii="Calibri" w:hAnsi="Calibri" w:cs="Arial"/>
                <w:sz w:val="22"/>
                <w:lang w:val="en-GB"/>
              </w:rPr>
              <w:t>) quoted by the Bidder shall be fixed for the duration of the Contract and shall not be subject to any adjustment on any account.</w:t>
            </w:r>
          </w:p>
          <w:p w14:paraId="41F18B6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5B336C5" w14:textId="77777777" w:rsidTr="38A160A4">
        <w:tblPrEx>
          <w:tblCellMar>
            <w:left w:w="108" w:type="dxa"/>
            <w:right w:w="108" w:type="dxa"/>
          </w:tblCellMar>
        </w:tblPrEx>
        <w:trPr>
          <w:gridAfter w:val="1"/>
          <w:wAfter w:w="313" w:type="dxa"/>
        </w:trPr>
        <w:tc>
          <w:tcPr>
            <w:tcW w:w="2160" w:type="dxa"/>
          </w:tcPr>
          <w:p w14:paraId="07AC1786" w14:textId="3B85214A" w:rsidR="00130747" w:rsidRPr="00BD3053" w:rsidRDefault="00130747" w:rsidP="007A7198">
            <w:pPr>
              <w:pStyle w:val="ListParagraph"/>
              <w:numPr>
                <w:ilvl w:val="0"/>
                <w:numId w:val="26"/>
              </w:numPr>
              <w:tabs>
                <w:tab w:val="left" w:pos="-1440"/>
                <w:tab w:val="left" w:pos="-720"/>
                <w:tab w:val="left" w:pos="0"/>
                <w:tab w:val="left" w:pos="72"/>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Currency of Bid and Payment</w:t>
            </w:r>
          </w:p>
        </w:tc>
        <w:tc>
          <w:tcPr>
            <w:tcW w:w="7488" w:type="dxa"/>
          </w:tcPr>
          <w:p w14:paraId="700F333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11.1</w:t>
            </w:r>
            <w:r w:rsidRPr="00BD3053">
              <w:rPr>
                <w:rFonts w:ascii="Calibri" w:hAnsi="Calibri" w:cs="Arial"/>
                <w:sz w:val="22"/>
                <w:lang w:val="en-GB"/>
              </w:rPr>
              <w:tab/>
              <w:t>Prices shall be quoted in the currency specified in the Bidding Data.</w:t>
            </w:r>
          </w:p>
          <w:p w14:paraId="122BAB88" w14:textId="77777777" w:rsidR="00130747" w:rsidRPr="00BD3053" w:rsidRDefault="00130747">
            <w:pPr>
              <w:pStyle w:val="EndnoteText"/>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06033E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3CEB2FD5" w14:textId="77777777" w:rsidTr="38A160A4">
        <w:tblPrEx>
          <w:tblCellMar>
            <w:left w:w="108" w:type="dxa"/>
            <w:right w:w="108" w:type="dxa"/>
          </w:tblCellMar>
        </w:tblPrEx>
        <w:trPr>
          <w:gridAfter w:val="1"/>
          <w:wAfter w:w="313" w:type="dxa"/>
        </w:trPr>
        <w:tc>
          <w:tcPr>
            <w:tcW w:w="2160" w:type="dxa"/>
          </w:tcPr>
          <w:p w14:paraId="7749235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p w14:paraId="4BDCCF17" w14:textId="341461B6" w:rsidR="00130747" w:rsidRPr="00BD3053" w:rsidRDefault="00130747" w:rsidP="007A7198">
            <w:pPr>
              <w:pStyle w:val="ListParagraph"/>
              <w:numPr>
                <w:ilvl w:val="0"/>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Bid Validity</w:t>
            </w:r>
          </w:p>
          <w:p w14:paraId="71017826" w14:textId="77777777" w:rsidR="00130747" w:rsidRPr="00BD3053" w:rsidRDefault="00130747" w:rsidP="00C17E90">
            <w:pPr>
              <w:tabs>
                <w:tab w:val="left" w:pos="-1440"/>
                <w:tab w:val="left" w:pos="-720"/>
                <w:tab w:val="left" w:pos="-18"/>
                <w:tab w:val="left" w:pos="533"/>
                <w:tab w:val="left" w:pos="1062"/>
                <w:tab w:val="left" w:pos="1667"/>
                <w:tab w:val="left" w:pos="2272"/>
                <w:tab w:val="left" w:pos="2570"/>
                <w:tab w:val="left" w:pos="3175"/>
              </w:tabs>
              <w:suppressAutoHyphens/>
              <w:rPr>
                <w:rFonts w:ascii="Calibri" w:hAnsi="Calibri" w:cs="Arial"/>
                <w:sz w:val="22"/>
                <w:lang w:val="en-GB"/>
              </w:rPr>
            </w:pPr>
          </w:p>
        </w:tc>
        <w:tc>
          <w:tcPr>
            <w:tcW w:w="7488" w:type="dxa"/>
          </w:tcPr>
          <w:p w14:paraId="606B3EF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p w14:paraId="0D5C736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12.1</w:t>
            </w:r>
            <w:r w:rsidRPr="00BD3053">
              <w:rPr>
                <w:rFonts w:ascii="Calibri" w:hAnsi="Calibri" w:cs="Arial"/>
                <w:sz w:val="22"/>
                <w:lang w:val="en-GB"/>
              </w:rPr>
              <w:tab/>
              <w:t xml:space="preserve">Bids shall remain valid for the period specified in the Bidding Data.  The </w:t>
            </w:r>
            <w:r w:rsidR="00C32902" w:rsidRPr="00BD3053">
              <w:rPr>
                <w:rFonts w:ascii="Calibri" w:hAnsi="Calibri" w:cs="Arial"/>
                <w:sz w:val="22"/>
                <w:lang w:val="en-GB"/>
              </w:rPr>
              <w:t>DRC</w:t>
            </w:r>
            <w:r w:rsidRPr="00BD3053">
              <w:rPr>
                <w:rFonts w:ascii="Calibri" w:hAnsi="Calibri" w:cs="Arial"/>
                <w:sz w:val="22"/>
                <w:lang w:val="en-GB"/>
              </w:rPr>
              <w:t xml:space="preserve"> may request that the bidders extend the period of validity for a specified additional period. The request and the bidders' responses shall be made in writing or by cable or by fax. A Bidder may refuse the request in which case he may withdraw his bid without penalty. A Bidder agreeing to the request will not be required or permitted to otherwise modify the Bid.</w:t>
            </w:r>
          </w:p>
          <w:p w14:paraId="2EC45485"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79391E0" w14:textId="77777777" w:rsidTr="38A160A4">
        <w:tblPrEx>
          <w:tblCellMar>
            <w:left w:w="108" w:type="dxa"/>
            <w:right w:w="108" w:type="dxa"/>
          </w:tblCellMar>
        </w:tblPrEx>
        <w:trPr>
          <w:gridAfter w:val="1"/>
          <w:wAfter w:w="313" w:type="dxa"/>
        </w:trPr>
        <w:tc>
          <w:tcPr>
            <w:tcW w:w="2160" w:type="dxa"/>
          </w:tcPr>
          <w:p w14:paraId="2596DD17" w14:textId="4FEDE358" w:rsidR="00130747" w:rsidRPr="00BD3053" w:rsidRDefault="00130747" w:rsidP="007A7198">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Format and Signing of Bid</w:t>
            </w:r>
          </w:p>
        </w:tc>
        <w:tc>
          <w:tcPr>
            <w:tcW w:w="7488" w:type="dxa"/>
          </w:tcPr>
          <w:p w14:paraId="27AC859C" w14:textId="061D4E5A" w:rsidR="00130747" w:rsidRPr="00485D97"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b/>
                <w:bCs/>
                <w:sz w:val="22"/>
                <w:lang w:val="en-GB"/>
              </w:rPr>
            </w:pPr>
            <w:r w:rsidRPr="00BD3053">
              <w:rPr>
                <w:rFonts w:ascii="Calibri" w:hAnsi="Calibri" w:cs="Arial"/>
                <w:b/>
                <w:sz w:val="22"/>
                <w:lang w:val="en-GB"/>
              </w:rPr>
              <w:t>13.1</w:t>
            </w:r>
            <w:r w:rsidRPr="00BD3053">
              <w:rPr>
                <w:rFonts w:ascii="Calibri" w:hAnsi="Calibri" w:cs="Arial"/>
                <w:sz w:val="22"/>
                <w:lang w:val="en-GB"/>
              </w:rPr>
              <w:tab/>
              <w:t>The Bidder shall prepare one original of the documents comprising the Bid as described in Clause 6 of these Instructions to Bidders, with the Form of Bid</w:t>
            </w:r>
            <w:r w:rsidR="00112EFF">
              <w:rPr>
                <w:rFonts w:ascii="Calibri" w:hAnsi="Calibri" w:cs="Arial"/>
                <w:sz w:val="22"/>
                <w:lang w:val="en-GB"/>
              </w:rPr>
              <w:t xml:space="preserve"> </w:t>
            </w:r>
            <w:r w:rsidR="006B73BA" w:rsidRPr="006B73BA">
              <w:rPr>
                <w:rFonts w:ascii="Calibri" w:hAnsi="Calibri" w:cs="Arial"/>
                <w:sz w:val="22"/>
                <w:lang w:val="en-GB"/>
              </w:rPr>
              <w:t>In addition, the Bidder shall submit the bid</w:t>
            </w:r>
            <w:r w:rsidR="00B10900" w:rsidRPr="006B73BA">
              <w:rPr>
                <w:rFonts w:ascii="Calibri" w:hAnsi="Calibri" w:cs="Arial"/>
                <w:sz w:val="22"/>
                <w:lang w:val="en-GB"/>
              </w:rPr>
              <w:t xml:space="preserve"> by email to the following dedicated, controlled, &amp; secure email address</w:t>
            </w:r>
            <w:r w:rsidR="00BF1C82">
              <w:rPr>
                <w:rFonts w:ascii="Calibri" w:hAnsi="Calibri" w:cs="Arial"/>
                <w:sz w:val="22"/>
                <w:lang w:val="en-GB"/>
              </w:rPr>
              <w:t xml:space="preserve"> </w:t>
            </w:r>
            <w:r w:rsidR="00B10900">
              <w:rPr>
                <w:rFonts w:ascii="Calibri" w:hAnsi="Calibri" w:cs="Arial"/>
                <w:sz w:val="22"/>
                <w:lang w:val="en-GB"/>
              </w:rPr>
              <w:t xml:space="preserve">; </w:t>
            </w:r>
            <w:hyperlink r:id="rId21" w:history="1">
              <w:r w:rsidR="00B10900" w:rsidRPr="00566849">
                <w:rPr>
                  <w:rStyle w:val="Hyperlink"/>
                  <w:rFonts w:ascii="Calibri" w:hAnsi="Calibri" w:cs="Arial"/>
                  <w:sz w:val="22"/>
                  <w:lang w:val="en-GB"/>
                </w:rPr>
                <w:t>tender.ken@drc.ngo</w:t>
              </w:r>
            </w:hyperlink>
            <w:r w:rsidR="00B10900">
              <w:rPr>
                <w:rFonts w:ascii="Calibri" w:hAnsi="Calibri" w:cs="Arial"/>
                <w:sz w:val="22"/>
                <w:lang w:val="en-GB"/>
              </w:rPr>
              <w:t xml:space="preserve"> </w:t>
            </w:r>
          </w:p>
          <w:p w14:paraId="208E8BBD" w14:textId="77777777" w:rsidR="00537A17" w:rsidRPr="00BD3053" w:rsidRDefault="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22174F12" w14:textId="77777777" w:rsidTr="38A160A4">
        <w:tblPrEx>
          <w:tblCellMar>
            <w:left w:w="108" w:type="dxa"/>
            <w:right w:w="108" w:type="dxa"/>
          </w:tblCellMar>
        </w:tblPrEx>
        <w:trPr>
          <w:gridAfter w:val="1"/>
          <w:wAfter w:w="313" w:type="dxa"/>
        </w:trPr>
        <w:tc>
          <w:tcPr>
            <w:tcW w:w="2160" w:type="dxa"/>
          </w:tcPr>
          <w:p w14:paraId="13500B6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8" w:type="dxa"/>
          </w:tcPr>
          <w:p w14:paraId="145BBEC8" w14:textId="77777777" w:rsidR="00B10900" w:rsidRPr="006B73BA" w:rsidRDefault="00130747" w:rsidP="00B1090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13.2</w:t>
            </w:r>
            <w:r w:rsidRPr="00BD3053">
              <w:rPr>
                <w:rFonts w:ascii="Calibri" w:hAnsi="Calibri" w:cs="Arial"/>
                <w:sz w:val="22"/>
                <w:lang w:val="en-GB"/>
              </w:rPr>
              <w:tab/>
            </w:r>
            <w:r w:rsidR="00B10900" w:rsidRPr="006B73BA">
              <w:rPr>
                <w:rFonts w:ascii="Calibri" w:hAnsi="Calibri" w:cs="Arial"/>
                <w:sz w:val="22"/>
                <w:lang w:val="en-GB"/>
              </w:rPr>
              <w:t>When the bids are being emailed, the following conditions shall apply</w:t>
            </w:r>
          </w:p>
          <w:p w14:paraId="1EB2AE50" w14:textId="5197BDB7" w:rsidR="00B10900" w:rsidRPr="00BC2FB9" w:rsidRDefault="00B10900" w:rsidP="605BD923">
            <w:pPr>
              <w:pStyle w:val="ListParagraph"/>
              <w:numPr>
                <w:ilvl w:val="0"/>
                <w:numId w:val="42"/>
              </w:numPr>
              <w:tabs>
                <w:tab w:val="clear" w:pos="1245"/>
                <w:tab w:val="left" w:pos="533"/>
                <w:tab w:val="left" w:pos="1062"/>
                <w:tab w:val="left" w:pos="1667"/>
                <w:tab w:val="left" w:pos="2272"/>
                <w:tab w:val="left" w:pos="2570"/>
                <w:tab w:val="left" w:pos="3175"/>
              </w:tabs>
              <w:suppressAutoHyphens/>
              <w:ind w:left="1058"/>
              <w:rPr>
                <w:rFonts w:ascii="Calibri" w:hAnsi="Calibri" w:cs="Arial"/>
                <w:b/>
                <w:bCs/>
                <w:sz w:val="22"/>
                <w:szCs w:val="22"/>
                <w:lang w:val="en-GB"/>
              </w:rPr>
            </w:pPr>
            <w:r w:rsidRPr="3F3415B6">
              <w:rPr>
                <w:rFonts w:ascii="Calibri" w:hAnsi="Calibri" w:cs="Arial"/>
                <w:sz w:val="22"/>
                <w:szCs w:val="22"/>
                <w:lang w:val="en-GB"/>
              </w:rPr>
              <w:t xml:space="preserve">The ITB number and Lot number shall be inserted in the Subject Heading of the email </w:t>
            </w:r>
            <w:proofErr w:type="spellStart"/>
            <w:r w:rsidRPr="3F3415B6">
              <w:rPr>
                <w:rFonts w:ascii="Calibri" w:hAnsi="Calibri" w:cs="Arial"/>
                <w:sz w:val="22"/>
                <w:szCs w:val="22"/>
                <w:lang w:val="en-GB"/>
              </w:rPr>
              <w:t>i.e</w:t>
            </w:r>
            <w:proofErr w:type="spellEnd"/>
            <w:r w:rsidRPr="3F3415B6">
              <w:rPr>
                <w:rFonts w:ascii="Calibri" w:hAnsi="Calibri" w:cs="Arial"/>
                <w:sz w:val="22"/>
                <w:szCs w:val="22"/>
                <w:lang w:val="en-GB"/>
              </w:rPr>
              <w:t xml:space="preserve"> “</w:t>
            </w:r>
            <w:bookmarkStart w:id="3" w:name="_Hlk204678855"/>
            <w:r w:rsidRPr="3F3415B6">
              <w:rPr>
                <w:rFonts w:ascii="Calibri" w:hAnsi="Calibri" w:cs="Arial"/>
                <w:b/>
                <w:bCs/>
                <w:sz w:val="22"/>
                <w:szCs w:val="22"/>
                <w:lang w:val="en-GB"/>
              </w:rPr>
              <w:t>RFQ/0361777-4/BOR/2025</w:t>
            </w:r>
            <w:bookmarkEnd w:id="3"/>
            <w:r w:rsidR="0055324F" w:rsidRPr="3F3415B6">
              <w:rPr>
                <w:rFonts w:ascii="Calibri" w:hAnsi="Calibri" w:cs="Arial"/>
                <w:b/>
                <w:bCs/>
                <w:sz w:val="22"/>
                <w:szCs w:val="22"/>
                <w:lang w:val="en-GB"/>
              </w:rPr>
              <w:t xml:space="preserve"> </w:t>
            </w:r>
            <w:r w:rsidR="00E56D0F" w:rsidRPr="3F3415B6">
              <w:rPr>
                <w:rFonts w:ascii="Calibri" w:hAnsi="Calibri" w:cs="Arial"/>
                <w:b/>
                <w:bCs/>
                <w:sz w:val="24"/>
                <w:szCs w:val="24"/>
                <w:lang w:val="en-GB"/>
              </w:rPr>
              <w:t xml:space="preserve">Construction of Hay store in </w:t>
            </w:r>
            <w:proofErr w:type="spellStart"/>
            <w:r w:rsidR="00E56D0F" w:rsidRPr="3F3415B6">
              <w:rPr>
                <w:rFonts w:ascii="Calibri" w:hAnsi="Calibri" w:cs="Arial"/>
                <w:b/>
                <w:bCs/>
                <w:sz w:val="24"/>
                <w:szCs w:val="24"/>
              </w:rPr>
              <w:t>Malkmari</w:t>
            </w:r>
            <w:proofErr w:type="spellEnd"/>
            <w:r w:rsidR="00E56D0F" w:rsidRPr="3F3415B6">
              <w:rPr>
                <w:rFonts w:ascii="Calibri" w:hAnsi="Calibri" w:cs="Arial"/>
                <w:b/>
                <w:bCs/>
                <w:sz w:val="24"/>
                <w:szCs w:val="24"/>
                <w:lang w:val="en-GB"/>
              </w:rPr>
              <w:t xml:space="preserve"> Mandera</w:t>
            </w:r>
            <w:r w:rsidR="0055324F" w:rsidRPr="3F3415B6">
              <w:rPr>
                <w:rFonts w:ascii="Calibri" w:hAnsi="Calibri" w:cs="Arial"/>
                <w:b/>
                <w:bCs/>
                <w:sz w:val="22"/>
                <w:szCs w:val="22"/>
                <w:lang w:val="en-GB"/>
              </w:rPr>
              <w:t xml:space="preserve"> </w:t>
            </w:r>
            <w:r w:rsidR="696CC3C6" w:rsidRPr="3F3415B6">
              <w:rPr>
                <w:rFonts w:ascii="Calibri" w:hAnsi="Calibri" w:cs="Arial"/>
                <w:b/>
                <w:bCs/>
                <w:sz w:val="24"/>
                <w:szCs w:val="24"/>
                <w:lang w:val="en-GB"/>
              </w:rPr>
              <w:t>Re-</w:t>
            </w:r>
            <w:proofErr w:type="gramStart"/>
            <w:r w:rsidR="696CC3C6" w:rsidRPr="3F3415B6">
              <w:rPr>
                <w:rFonts w:ascii="Calibri" w:hAnsi="Calibri" w:cs="Arial"/>
                <w:b/>
                <w:bCs/>
                <w:sz w:val="24"/>
                <w:szCs w:val="24"/>
                <w:lang w:val="en-GB"/>
              </w:rPr>
              <w:t>advertisement</w:t>
            </w:r>
            <w:r w:rsidR="6AEB7487" w:rsidRPr="3F3415B6">
              <w:rPr>
                <w:rFonts w:ascii="Calibri" w:hAnsi="Calibri" w:cs="Arial"/>
                <w:b/>
                <w:bCs/>
                <w:sz w:val="22"/>
                <w:szCs w:val="22"/>
                <w:lang w:val="en-GB"/>
              </w:rPr>
              <w:t xml:space="preserve"> </w:t>
            </w:r>
            <w:r w:rsidRPr="3F3415B6">
              <w:rPr>
                <w:rFonts w:ascii="Calibri" w:hAnsi="Calibri" w:cs="Arial"/>
                <w:sz w:val="22"/>
                <w:szCs w:val="22"/>
                <w:lang w:val="en-GB"/>
              </w:rPr>
              <w:t>”</w:t>
            </w:r>
            <w:proofErr w:type="gramEnd"/>
          </w:p>
          <w:p w14:paraId="47D5FA9E" w14:textId="77777777" w:rsidR="00B10900" w:rsidRPr="006B73BA" w:rsidRDefault="00B10900" w:rsidP="00B10900">
            <w:pPr>
              <w:pStyle w:val="ListParagraph"/>
              <w:numPr>
                <w:ilvl w:val="0"/>
                <w:numId w:val="42"/>
              </w:numPr>
              <w:tabs>
                <w:tab w:val="clear" w:pos="1245"/>
                <w:tab w:val="left" w:pos="-1440"/>
                <w:tab w:val="left" w:pos="-720"/>
                <w:tab w:val="left" w:pos="0"/>
                <w:tab w:val="left" w:pos="533"/>
                <w:tab w:val="left" w:pos="1062"/>
                <w:tab w:val="left" w:pos="1667"/>
                <w:tab w:val="left" w:pos="2272"/>
                <w:tab w:val="left" w:pos="2570"/>
                <w:tab w:val="left" w:pos="3175"/>
              </w:tabs>
              <w:suppressAutoHyphens/>
              <w:ind w:left="1058"/>
              <w:rPr>
                <w:rFonts w:ascii="Calibri" w:hAnsi="Calibri" w:cs="Arial"/>
                <w:sz w:val="22"/>
                <w:lang w:val="en-GB"/>
              </w:rPr>
            </w:pPr>
            <w:r w:rsidRPr="006B73BA">
              <w:rPr>
                <w:rFonts w:ascii="Calibri" w:hAnsi="Calibri" w:cs="Arial"/>
                <w:sz w:val="22"/>
                <w:lang w:val="en-GB"/>
              </w:rPr>
              <w:t>Bid documents required, shall be included as an attachment to the email in PDF, JPEG, TIF format, or the same type of files provided as a ZIP file.</w:t>
            </w:r>
          </w:p>
          <w:p w14:paraId="551A65E0" w14:textId="6EDFD012" w:rsidR="006B73BA" w:rsidRPr="00C950EF" w:rsidRDefault="00B10900" w:rsidP="00C950EF">
            <w:pPr>
              <w:pStyle w:val="ListParagraph"/>
              <w:numPr>
                <w:ilvl w:val="0"/>
                <w:numId w:val="42"/>
              </w:numPr>
              <w:tabs>
                <w:tab w:val="clear" w:pos="1245"/>
                <w:tab w:val="left" w:pos="-1440"/>
                <w:tab w:val="left" w:pos="-720"/>
                <w:tab w:val="left" w:pos="0"/>
                <w:tab w:val="left" w:pos="533"/>
                <w:tab w:val="left" w:pos="1062"/>
                <w:tab w:val="left" w:pos="1667"/>
                <w:tab w:val="left" w:pos="2272"/>
                <w:tab w:val="left" w:pos="2570"/>
                <w:tab w:val="left" w:pos="3175"/>
              </w:tabs>
              <w:suppressAutoHyphens/>
              <w:ind w:left="1058"/>
              <w:rPr>
                <w:rFonts w:ascii="Calibri" w:hAnsi="Calibri" w:cs="Arial"/>
                <w:sz w:val="22"/>
                <w:lang w:val="en-GB"/>
              </w:rPr>
            </w:pPr>
            <w:r w:rsidRPr="006B73BA">
              <w:rPr>
                <w:rFonts w:ascii="Calibri" w:hAnsi="Calibri" w:cs="Arial"/>
                <w:sz w:val="22"/>
                <w:lang w:val="en-GB"/>
              </w:rPr>
              <w:t>Email attachments shall not exceed 4MB; otherwise, the bidder shall send their bid in multiple email</w:t>
            </w:r>
            <w:r>
              <w:rPr>
                <w:rFonts w:ascii="Calibri" w:hAnsi="Calibri" w:cs="Arial"/>
                <w:sz w:val="22"/>
                <w:lang w:val="en-GB"/>
              </w:rPr>
              <w:t>s</w:t>
            </w:r>
          </w:p>
          <w:p w14:paraId="3856FC74" w14:textId="77777777" w:rsidR="000D5163" w:rsidRPr="006B73BA" w:rsidRDefault="000D5163" w:rsidP="000D5163">
            <w:pPr>
              <w:pStyle w:val="ListParagraph"/>
              <w:tabs>
                <w:tab w:val="left" w:pos="-1440"/>
                <w:tab w:val="left" w:pos="-720"/>
                <w:tab w:val="left" w:pos="0"/>
                <w:tab w:val="left" w:pos="533"/>
                <w:tab w:val="left" w:pos="1062"/>
                <w:tab w:val="left" w:pos="1667"/>
                <w:tab w:val="left" w:pos="2272"/>
                <w:tab w:val="left" w:pos="2570"/>
                <w:tab w:val="left" w:pos="3175"/>
              </w:tabs>
              <w:suppressAutoHyphens/>
              <w:ind w:left="1245"/>
              <w:rPr>
                <w:rFonts w:ascii="Calibri" w:hAnsi="Calibri" w:cs="Arial"/>
                <w:sz w:val="22"/>
                <w:lang w:val="en-GB"/>
              </w:rPr>
            </w:pPr>
          </w:p>
          <w:p w14:paraId="00D23DC5" w14:textId="57F2B232" w:rsidR="00130747" w:rsidRPr="00BD3053" w:rsidRDefault="006B73BA" w:rsidP="006B73BA">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6B73BA">
              <w:rPr>
                <w:rFonts w:ascii="Calibri" w:hAnsi="Calibri" w:cs="Arial"/>
                <w:b/>
                <w:i/>
                <w:sz w:val="22"/>
                <w:lang w:val="en-GB"/>
              </w:rPr>
              <w:t>Failure to comply with the above may disqualify the Bid</w:t>
            </w:r>
            <w:r w:rsidRPr="006B73BA">
              <w:rPr>
                <w:rFonts w:ascii="Calibri" w:hAnsi="Calibri" w:cs="Arial"/>
                <w:sz w:val="22"/>
                <w:lang w:val="en-GB"/>
              </w:rPr>
              <w:t>.</w:t>
            </w:r>
          </w:p>
          <w:p w14:paraId="1C986FC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B802982" w14:textId="57D7772F" w:rsidR="006B73BA" w:rsidRDefault="00130747" w:rsidP="006B73BA">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13.3</w:t>
            </w:r>
            <w:r w:rsidRPr="00BD3053">
              <w:rPr>
                <w:rFonts w:ascii="Calibri" w:hAnsi="Calibri" w:cs="Arial"/>
                <w:sz w:val="22"/>
                <w:lang w:val="en-GB"/>
              </w:rPr>
              <w:tab/>
              <w:t xml:space="preserve">The Bid shall contain no alterations or additions, except those to comply with instructions issued by the </w:t>
            </w:r>
            <w:r w:rsidR="00C32902" w:rsidRPr="00BD3053">
              <w:rPr>
                <w:rFonts w:ascii="Calibri" w:hAnsi="Calibri" w:cs="Arial"/>
                <w:sz w:val="22"/>
                <w:lang w:val="en-GB"/>
              </w:rPr>
              <w:t>DRC</w:t>
            </w:r>
            <w:r w:rsidRPr="00BD3053">
              <w:rPr>
                <w:rFonts w:ascii="Calibri" w:hAnsi="Calibri" w:cs="Arial"/>
                <w:sz w:val="22"/>
                <w:lang w:val="en-GB"/>
              </w:rPr>
              <w:t>, or as necessary to correct errors made by the Bidder, in which case such corrections shall be initialled by the person or persons signing the Bid.</w:t>
            </w:r>
          </w:p>
          <w:p w14:paraId="00042204" w14:textId="77777777" w:rsidR="006B73BA" w:rsidRDefault="006B73BA" w:rsidP="006B73BA">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264CE567" w14:textId="1EB5E567" w:rsidR="006B73BA" w:rsidRPr="00BD3053" w:rsidRDefault="006B73BA" w:rsidP="006B73BA">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13.3 a)</w:t>
            </w:r>
            <w:r w:rsidR="00390BC4">
              <w:rPr>
                <w:rFonts w:ascii="Calibri" w:hAnsi="Calibri" w:cs="Arial"/>
                <w:b/>
                <w:sz w:val="22"/>
                <w:lang w:val="en-GB"/>
              </w:rPr>
              <w:t xml:space="preserve"> </w:t>
            </w:r>
            <w:r w:rsidRPr="006B73BA">
              <w:rPr>
                <w:rFonts w:ascii="Calibri" w:hAnsi="Calibri" w:cs="Arial"/>
                <w:sz w:val="22"/>
                <w:lang w:val="en-GB"/>
              </w:rPr>
              <w:t>The Bid shall be typed or written in indelible ink and shall be signed by a person or persons duly authorized to sign on behalf of the Bidder. All pages of the Bid where entries or amendments have been made shall be initialled by the person or persons signing the Bid.</w:t>
            </w:r>
          </w:p>
          <w:p w14:paraId="7B66640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05592F6" w14:textId="77777777" w:rsidTr="38A160A4">
        <w:tblPrEx>
          <w:tblCellMar>
            <w:left w:w="108" w:type="dxa"/>
            <w:right w:w="108" w:type="dxa"/>
          </w:tblCellMar>
        </w:tblPrEx>
        <w:trPr>
          <w:gridAfter w:val="1"/>
          <w:wAfter w:w="313" w:type="dxa"/>
        </w:trPr>
        <w:tc>
          <w:tcPr>
            <w:tcW w:w="2160" w:type="dxa"/>
          </w:tcPr>
          <w:p w14:paraId="73413988" w14:textId="7CC93209" w:rsidR="00130747" w:rsidRPr="00BD3053" w:rsidRDefault="00130747" w:rsidP="00B10900">
            <w:pPr>
              <w:pStyle w:val="ListParagraph"/>
              <w:tabs>
                <w:tab w:val="left" w:pos="-1440"/>
                <w:tab w:val="left" w:pos="-720"/>
                <w:tab w:val="left" w:pos="0"/>
                <w:tab w:val="left" w:pos="72"/>
                <w:tab w:val="left" w:pos="1062"/>
                <w:tab w:val="left" w:pos="1667"/>
                <w:tab w:val="left" w:pos="2272"/>
                <w:tab w:val="left" w:pos="2570"/>
                <w:tab w:val="left" w:pos="3175"/>
              </w:tabs>
              <w:suppressAutoHyphens/>
              <w:ind w:left="360"/>
              <w:rPr>
                <w:rFonts w:ascii="Calibri" w:hAnsi="Calibri" w:cs="Arial"/>
                <w:b/>
                <w:sz w:val="22"/>
                <w:lang w:val="en-GB"/>
              </w:rPr>
            </w:pPr>
          </w:p>
        </w:tc>
        <w:tc>
          <w:tcPr>
            <w:tcW w:w="7488" w:type="dxa"/>
          </w:tcPr>
          <w:p w14:paraId="35C2E19A" w14:textId="77777777" w:rsidR="00537A17" w:rsidRPr="00BD3053" w:rsidRDefault="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619A54C1" w14:textId="77777777" w:rsidTr="38A160A4">
        <w:tblPrEx>
          <w:tblCellMar>
            <w:left w:w="108" w:type="dxa"/>
            <w:right w:w="108" w:type="dxa"/>
          </w:tblCellMar>
        </w:tblPrEx>
        <w:trPr>
          <w:gridAfter w:val="1"/>
          <w:wAfter w:w="313" w:type="dxa"/>
        </w:trPr>
        <w:tc>
          <w:tcPr>
            <w:tcW w:w="2160" w:type="dxa"/>
          </w:tcPr>
          <w:p w14:paraId="3DF39BD1" w14:textId="4C8A9FC4" w:rsidR="00130747" w:rsidRPr="00BD3053" w:rsidRDefault="00130747" w:rsidP="007A7198">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Deadline for Submission of Bids</w:t>
            </w:r>
          </w:p>
        </w:tc>
        <w:tc>
          <w:tcPr>
            <w:tcW w:w="7488" w:type="dxa"/>
          </w:tcPr>
          <w:p w14:paraId="45AD8076" w14:textId="538389F5"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w:t>
            </w:r>
            <w:r w:rsidR="00E56D0F">
              <w:rPr>
                <w:rFonts w:ascii="Calibri" w:hAnsi="Calibri" w:cs="Arial"/>
                <w:b/>
                <w:sz w:val="22"/>
                <w:lang w:val="en-GB"/>
              </w:rPr>
              <w:t>4</w:t>
            </w:r>
            <w:r w:rsidRPr="00BD3053">
              <w:rPr>
                <w:rFonts w:ascii="Calibri" w:hAnsi="Calibri" w:cs="Arial"/>
                <w:b/>
                <w:sz w:val="22"/>
                <w:lang w:val="en-GB"/>
              </w:rPr>
              <w:t>.1</w:t>
            </w:r>
            <w:r w:rsidRPr="00BD3053">
              <w:rPr>
                <w:rFonts w:ascii="Calibri" w:hAnsi="Calibri" w:cs="Arial"/>
                <w:sz w:val="22"/>
                <w:lang w:val="en-GB"/>
              </w:rPr>
              <w:tab/>
              <w:t xml:space="preserve">Bids shall be </w:t>
            </w:r>
            <w:r w:rsidR="00215056">
              <w:rPr>
                <w:rFonts w:ascii="Calibri" w:hAnsi="Calibri" w:cs="Arial"/>
                <w:sz w:val="22"/>
                <w:lang w:val="en-GB"/>
              </w:rPr>
              <w:t>submitted</w:t>
            </w:r>
            <w:r w:rsidRPr="00BD3053">
              <w:rPr>
                <w:rFonts w:ascii="Calibri" w:hAnsi="Calibri" w:cs="Arial"/>
                <w:sz w:val="22"/>
                <w:lang w:val="en-GB"/>
              </w:rPr>
              <w:t xml:space="preserve"> to the </w:t>
            </w:r>
            <w:r w:rsidR="00215056">
              <w:rPr>
                <w:rFonts w:ascii="Calibri" w:hAnsi="Calibri" w:cs="Arial"/>
                <w:sz w:val="22"/>
                <w:lang w:val="en-GB"/>
              </w:rPr>
              <w:t xml:space="preserve">indicated </w:t>
            </w:r>
            <w:r w:rsidR="000D5163">
              <w:rPr>
                <w:rFonts w:ascii="Calibri" w:hAnsi="Calibri" w:cs="Arial"/>
                <w:sz w:val="22"/>
                <w:lang w:val="en-GB"/>
              </w:rPr>
              <w:t>Physical</w:t>
            </w:r>
            <w:r w:rsidRPr="00BD3053">
              <w:rPr>
                <w:rFonts w:ascii="Calibri" w:hAnsi="Calibri" w:cs="Arial"/>
                <w:sz w:val="22"/>
                <w:lang w:val="en-GB"/>
              </w:rPr>
              <w:t xml:space="preserve"> address specified above no later than the time and date specified in the Bidding Data.</w:t>
            </w:r>
          </w:p>
          <w:p w14:paraId="2C25F90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7D01474" w14:textId="39020F5C" w:rsidR="00130747" w:rsidRPr="00E56D0F" w:rsidRDefault="00130747" w:rsidP="38A160A4">
            <w:pPr>
              <w:pStyle w:val="ListParagraph"/>
              <w:numPr>
                <w:ilvl w:val="1"/>
                <w:numId w:val="44"/>
              </w:numPr>
              <w:tabs>
                <w:tab w:val="left" w:pos="533"/>
                <w:tab w:val="left" w:pos="1062"/>
                <w:tab w:val="left" w:pos="1667"/>
                <w:tab w:val="left" w:pos="2272"/>
                <w:tab w:val="left" w:pos="2570"/>
                <w:tab w:val="left" w:pos="3175"/>
              </w:tabs>
              <w:suppressAutoHyphens/>
              <w:rPr>
                <w:rFonts w:ascii="Calibri" w:hAnsi="Calibri" w:cs="Arial"/>
                <w:sz w:val="22"/>
                <w:szCs w:val="22"/>
                <w:lang w:val="en-GB"/>
              </w:rPr>
            </w:pPr>
            <w:r w:rsidRPr="38A160A4">
              <w:rPr>
                <w:rFonts w:ascii="Calibri" w:hAnsi="Calibri" w:cs="Arial"/>
                <w:sz w:val="22"/>
                <w:szCs w:val="22"/>
                <w:lang w:val="en-GB"/>
              </w:rPr>
              <w:t xml:space="preserve">The </w:t>
            </w:r>
            <w:r w:rsidR="00C32902" w:rsidRPr="38A160A4">
              <w:rPr>
                <w:rFonts w:ascii="Calibri" w:hAnsi="Calibri" w:cs="Arial"/>
                <w:sz w:val="22"/>
                <w:szCs w:val="22"/>
                <w:lang w:val="en-GB"/>
              </w:rPr>
              <w:t>DRC</w:t>
            </w:r>
            <w:r w:rsidRPr="38A160A4">
              <w:rPr>
                <w:rFonts w:ascii="Calibri" w:hAnsi="Calibri" w:cs="Arial"/>
                <w:sz w:val="22"/>
                <w:szCs w:val="22"/>
                <w:lang w:val="en-GB"/>
              </w:rPr>
              <w:t xml:space="preserve"> may extend the deadline for submission of bids by issuing an amendment in accordance with Clause 7, in which case all rights and obligations of the </w:t>
            </w:r>
            <w:r w:rsidR="00C32902" w:rsidRPr="38A160A4">
              <w:rPr>
                <w:rFonts w:ascii="Calibri" w:hAnsi="Calibri" w:cs="Arial"/>
                <w:sz w:val="22"/>
                <w:szCs w:val="22"/>
                <w:lang w:val="en-GB"/>
              </w:rPr>
              <w:t>DRC</w:t>
            </w:r>
            <w:r w:rsidRPr="38A160A4">
              <w:rPr>
                <w:rFonts w:ascii="Calibri" w:hAnsi="Calibri" w:cs="Arial"/>
                <w:sz w:val="22"/>
                <w:szCs w:val="22"/>
                <w:lang w:val="en-GB"/>
              </w:rPr>
              <w:t xml:space="preserve"> and the bidders previously subject to the original deadline will then be subject to the new deadline.</w:t>
            </w:r>
          </w:p>
          <w:p w14:paraId="14AD90D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5ADA445" w14:textId="77777777" w:rsidTr="38A160A4">
        <w:tblPrEx>
          <w:tblCellMar>
            <w:left w:w="108" w:type="dxa"/>
            <w:right w:w="108" w:type="dxa"/>
          </w:tblCellMar>
        </w:tblPrEx>
        <w:trPr>
          <w:gridAfter w:val="1"/>
          <w:wAfter w:w="313" w:type="dxa"/>
        </w:trPr>
        <w:tc>
          <w:tcPr>
            <w:tcW w:w="2160" w:type="dxa"/>
          </w:tcPr>
          <w:p w14:paraId="78B26958" w14:textId="33A1860D" w:rsidR="00130747" w:rsidRPr="00BD3053" w:rsidRDefault="00130747" w:rsidP="00E56D0F">
            <w:pPr>
              <w:pStyle w:val="ListParagraph"/>
              <w:keepNext/>
              <w:keepLines/>
              <w:numPr>
                <w:ilvl w:val="0"/>
                <w:numId w:val="44"/>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Late Bids</w:t>
            </w:r>
          </w:p>
          <w:p w14:paraId="6F80511F"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8" w:type="dxa"/>
          </w:tcPr>
          <w:p w14:paraId="28B511B7" w14:textId="41F03723"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w:t>
            </w:r>
            <w:r w:rsidR="00E56D0F">
              <w:rPr>
                <w:rFonts w:ascii="Calibri" w:hAnsi="Calibri" w:cs="Arial"/>
                <w:b/>
                <w:sz w:val="22"/>
                <w:lang w:val="en-GB"/>
              </w:rPr>
              <w:t>5</w:t>
            </w:r>
            <w:r w:rsidRPr="00BD3053">
              <w:rPr>
                <w:rFonts w:ascii="Calibri" w:hAnsi="Calibri" w:cs="Arial"/>
                <w:b/>
                <w:sz w:val="22"/>
                <w:lang w:val="en-GB"/>
              </w:rPr>
              <w:t>.1</w:t>
            </w:r>
            <w:r w:rsidRPr="00BD3053">
              <w:rPr>
                <w:rFonts w:ascii="Calibri" w:hAnsi="Calibri" w:cs="Arial"/>
                <w:sz w:val="22"/>
                <w:lang w:val="en-GB"/>
              </w:rPr>
              <w:tab/>
              <w:t xml:space="preserve">Any Bid received by the </w:t>
            </w:r>
            <w:r w:rsidR="00C32902" w:rsidRPr="00BD3053">
              <w:rPr>
                <w:rFonts w:ascii="Calibri" w:hAnsi="Calibri" w:cs="Arial"/>
                <w:sz w:val="22"/>
                <w:lang w:val="en-GB"/>
              </w:rPr>
              <w:t>DRC</w:t>
            </w:r>
            <w:r w:rsidRPr="00BD3053">
              <w:rPr>
                <w:rFonts w:ascii="Calibri" w:hAnsi="Calibri" w:cs="Arial"/>
                <w:sz w:val="22"/>
                <w:lang w:val="en-GB"/>
              </w:rPr>
              <w:t xml:space="preserve"> after the deadline prescribed in Clause 15 will be returned unopened to the Bidder.</w:t>
            </w:r>
          </w:p>
          <w:p w14:paraId="4575724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B2F33BF" w14:textId="77777777" w:rsidTr="38A160A4">
        <w:tblPrEx>
          <w:tblCellMar>
            <w:left w:w="108" w:type="dxa"/>
            <w:right w:w="108" w:type="dxa"/>
          </w:tblCellMar>
        </w:tblPrEx>
        <w:trPr>
          <w:gridAfter w:val="1"/>
          <w:wAfter w:w="313" w:type="dxa"/>
        </w:trPr>
        <w:tc>
          <w:tcPr>
            <w:tcW w:w="2160" w:type="dxa"/>
          </w:tcPr>
          <w:p w14:paraId="3183D7CA" w14:textId="0BAA8F3F" w:rsidR="00130747" w:rsidRPr="00BD3053" w:rsidRDefault="00130747" w:rsidP="00E56D0F">
            <w:pPr>
              <w:pStyle w:val="ListParagraph"/>
              <w:numPr>
                <w:ilvl w:val="0"/>
                <w:numId w:val="44"/>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Modification and Withdrawal of Bids</w:t>
            </w:r>
          </w:p>
        </w:tc>
        <w:tc>
          <w:tcPr>
            <w:tcW w:w="7488" w:type="dxa"/>
          </w:tcPr>
          <w:p w14:paraId="29FA295D" w14:textId="4710A50B"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w:t>
            </w:r>
            <w:r w:rsidR="00E56D0F">
              <w:rPr>
                <w:rFonts w:ascii="Calibri" w:hAnsi="Calibri" w:cs="Arial"/>
                <w:b/>
                <w:sz w:val="22"/>
                <w:lang w:val="en-GB"/>
              </w:rPr>
              <w:t>6</w:t>
            </w:r>
            <w:r w:rsidRPr="00BD3053">
              <w:rPr>
                <w:rFonts w:ascii="Calibri" w:hAnsi="Calibri" w:cs="Arial"/>
                <w:b/>
                <w:sz w:val="22"/>
                <w:lang w:val="en-GB"/>
              </w:rPr>
              <w:t>.1</w:t>
            </w:r>
            <w:r w:rsidRPr="00BD3053">
              <w:rPr>
                <w:rFonts w:ascii="Calibri" w:hAnsi="Calibri" w:cs="Arial"/>
                <w:sz w:val="22"/>
                <w:lang w:val="en-GB"/>
              </w:rPr>
              <w:tab/>
              <w:t>Bidders may modify or withdraw their bids by giving notice in writing before the deadline prescribed in Clause 15.1</w:t>
            </w:r>
          </w:p>
          <w:p w14:paraId="7D11AB7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9EC473B" w14:textId="46F6F5DF"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w:t>
            </w:r>
            <w:r w:rsidR="00E56D0F">
              <w:rPr>
                <w:rFonts w:ascii="Calibri" w:hAnsi="Calibri" w:cs="Arial"/>
                <w:b/>
                <w:sz w:val="22"/>
                <w:lang w:val="en-GB"/>
              </w:rPr>
              <w:t>6</w:t>
            </w:r>
            <w:r w:rsidRPr="00BD3053">
              <w:rPr>
                <w:rFonts w:ascii="Calibri" w:hAnsi="Calibri" w:cs="Arial"/>
                <w:b/>
                <w:sz w:val="22"/>
                <w:lang w:val="en-GB"/>
              </w:rPr>
              <w:t>.2</w:t>
            </w:r>
            <w:r w:rsidRPr="00BD3053">
              <w:rPr>
                <w:rFonts w:ascii="Calibri" w:hAnsi="Calibri" w:cs="Arial"/>
                <w:sz w:val="22"/>
                <w:lang w:val="en-GB"/>
              </w:rPr>
              <w:tab/>
            </w:r>
            <w:r w:rsidR="00215056" w:rsidRPr="00215056">
              <w:rPr>
                <w:rFonts w:ascii="Calibri" w:hAnsi="Calibri" w:cs="Arial"/>
                <w:sz w:val="22"/>
                <w:lang w:val="en-GB"/>
              </w:rPr>
              <w:t>Each Bidder's modification or withdrawal notice shall be sent via email in accordance with Clauses 14 and 15.</w:t>
            </w:r>
          </w:p>
          <w:p w14:paraId="6875691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B4D7C35" w14:textId="2F06ABEE"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w:t>
            </w:r>
            <w:r w:rsidR="00E56D0F">
              <w:rPr>
                <w:rFonts w:ascii="Calibri" w:hAnsi="Calibri" w:cs="Arial"/>
                <w:b/>
                <w:sz w:val="22"/>
                <w:lang w:val="en-GB"/>
              </w:rPr>
              <w:t>6</w:t>
            </w:r>
            <w:r w:rsidRPr="00BD3053">
              <w:rPr>
                <w:rFonts w:ascii="Calibri" w:hAnsi="Calibri" w:cs="Arial"/>
                <w:b/>
                <w:sz w:val="22"/>
                <w:lang w:val="en-GB"/>
              </w:rPr>
              <w:t>.3</w:t>
            </w:r>
            <w:r w:rsidRPr="00BD3053">
              <w:rPr>
                <w:rFonts w:ascii="Calibri" w:hAnsi="Calibri" w:cs="Arial"/>
                <w:sz w:val="22"/>
                <w:lang w:val="en-GB"/>
              </w:rPr>
              <w:tab/>
              <w:t>No Bid may be modified after the deadline for submission of Bids.</w:t>
            </w:r>
          </w:p>
          <w:p w14:paraId="66A2E9D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2F12523" w14:textId="19369BE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w:t>
            </w:r>
            <w:r w:rsidR="00E56D0F">
              <w:rPr>
                <w:rFonts w:ascii="Calibri" w:hAnsi="Calibri" w:cs="Arial"/>
                <w:b/>
                <w:sz w:val="22"/>
                <w:lang w:val="en-GB"/>
              </w:rPr>
              <w:t>6</w:t>
            </w:r>
            <w:r w:rsidRPr="00BD3053">
              <w:rPr>
                <w:rFonts w:ascii="Calibri" w:hAnsi="Calibri" w:cs="Arial"/>
                <w:b/>
                <w:sz w:val="22"/>
                <w:lang w:val="en-GB"/>
              </w:rPr>
              <w:t>.4</w:t>
            </w:r>
            <w:r w:rsidRPr="00BD3053">
              <w:rPr>
                <w:rFonts w:ascii="Calibri" w:hAnsi="Calibri" w:cs="Arial"/>
                <w:sz w:val="22"/>
                <w:lang w:val="en-GB"/>
              </w:rPr>
              <w:tab/>
              <w:t>Withdrawal of a Bid between the deadline for submission of bids and the expiration of the period of Bid validity specified in the Bidding Data or as extended pursuant to Sub-Clause 12 will result in the bidder being disqualified from future bidding for a period of one year.</w:t>
            </w:r>
          </w:p>
          <w:p w14:paraId="482A6F4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6AF18BC" w14:textId="73ABB318" w:rsidR="00130747" w:rsidRPr="00E56D0F" w:rsidRDefault="00130747" w:rsidP="38A160A4">
            <w:pPr>
              <w:pStyle w:val="ListParagraph"/>
              <w:numPr>
                <w:ilvl w:val="1"/>
                <w:numId w:val="45"/>
              </w:numPr>
              <w:tabs>
                <w:tab w:val="left" w:pos="533"/>
                <w:tab w:val="left" w:pos="1062"/>
                <w:tab w:val="left" w:pos="1667"/>
                <w:tab w:val="left" w:pos="2272"/>
                <w:tab w:val="left" w:pos="2570"/>
                <w:tab w:val="left" w:pos="3175"/>
              </w:tabs>
              <w:suppressAutoHyphens/>
              <w:rPr>
                <w:rFonts w:ascii="Calibri" w:hAnsi="Calibri" w:cs="Arial"/>
                <w:sz w:val="22"/>
                <w:szCs w:val="22"/>
                <w:lang w:val="en-GB"/>
              </w:rPr>
            </w:pPr>
            <w:r w:rsidRPr="38A160A4">
              <w:rPr>
                <w:rFonts w:ascii="Calibri" w:hAnsi="Calibri" w:cs="Arial"/>
                <w:sz w:val="22"/>
                <w:szCs w:val="22"/>
                <w:lang w:val="en-GB"/>
              </w:rPr>
              <w:t xml:space="preserve">Bidders may offer </w:t>
            </w:r>
            <w:r w:rsidR="1AEC1324" w:rsidRPr="38A160A4">
              <w:rPr>
                <w:rFonts w:ascii="Calibri" w:hAnsi="Calibri" w:cs="Arial"/>
                <w:sz w:val="22"/>
                <w:szCs w:val="22"/>
                <w:lang w:val="en-GB"/>
              </w:rPr>
              <w:t>discounts or</w:t>
            </w:r>
            <w:r w:rsidRPr="38A160A4">
              <w:rPr>
                <w:rFonts w:ascii="Calibri" w:hAnsi="Calibri" w:cs="Arial"/>
                <w:sz w:val="22"/>
                <w:szCs w:val="22"/>
                <w:lang w:val="en-GB"/>
              </w:rPr>
              <w:t xml:space="preserve"> otherwise modify the prices of their </w:t>
            </w:r>
            <w:r w:rsidR="00503AA5" w:rsidRPr="38A160A4">
              <w:rPr>
                <w:rFonts w:ascii="Calibri" w:hAnsi="Calibri" w:cs="Arial"/>
                <w:sz w:val="22"/>
                <w:szCs w:val="22"/>
                <w:lang w:val="en-GB"/>
              </w:rPr>
              <w:t xml:space="preserve">  b</w:t>
            </w:r>
            <w:r w:rsidRPr="38A160A4">
              <w:rPr>
                <w:rFonts w:ascii="Calibri" w:hAnsi="Calibri" w:cs="Arial"/>
                <w:sz w:val="22"/>
                <w:szCs w:val="22"/>
                <w:lang w:val="en-GB"/>
              </w:rPr>
              <w:t>ids by</w:t>
            </w:r>
            <w:r w:rsidR="112B3D8B" w:rsidRPr="38A160A4">
              <w:rPr>
                <w:rFonts w:ascii="Calibri" w:hAnsi="Calibri" w:cs="Arial"/>
                <w:sz w:val="22"/>
                <w:szCs w:val="22"/>
                <w:lang w:val="en-GB"/>
              </w:rPr>
              <w:t xml:space="preserve"> </w:t>
            </w:r>
            <w:r w:rsidRPr="38A160A4">
              <w:rPr>
                <w:rFonts w:ascii="Calibri" w:hAnsi="Calibri" w:cs="Arial"/>
                <w:sz w:val="22"/>
                <w:szCs w:val="22"/>
                <w:lang w:val="en-GB"/>
              </w:rPr>
              <w:t>submitting Bid modifications in accordance with this clause, or included in</w:t>
            </w:r>
            <w:r w:rsidR="112B3D8B" w:rsidRPr="38A160A4">
              <w:rPr>
                <w:rFonts w:ascii="Calibri" w:hAnsi="Calibri" w:cs="Arial"/>
                <w:sz w:val="22"/>
                <w:szCs w:val="22"/>
                <w:lang w:val="en-GB"/>
              </w:rPr>
              <w:t xml:space="preserve"> </w:t>
            </w:r>
            <w:r w:rsidRPr="38A160A4">
              <w:rPr>
                <w:rFonts w:ascii="Calibri" w:hAnsi="Calibri" w:cs="Arial"/>
                <w:sz w:val="22"/>
                <w:szCs w:val="22"/>
                <w:lang w:val="en-GB"/>
              </w:rPr>
              <w:t>the original Bid submission.</w:t>
            </w:r>
          </w:p>
          <w:p w14:paraId="1EFAEBA7" w14:textId="226C7AC8" w:rsidR="00503AA5" w:rsidRPr="00BD3053" w:rsidRDefault="00503AA5" w:rsidP="00503AA5">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p>
        </w:tc>
      </w:tr>
      <w:tr w:rsidR="00130747" w:rsidRPr="00BD3053" w14:paraId="251060E6" w14:textId="77777777" w:rsidTr="38A160A4">
        <w:tblPrEx>
          <w:tblCellMar>
            <w:left w:w="108" w:type="dxa"/>
            <w:right w:w="108" w:type="dxa"/>
          </w:tblCellMar>
        </w:tblPrEx>
        <w:trPr>
          <w:gridAfter w:val="1"/>
          <w:wAfter w:w="313" w:type="dxa"/>
        </w:trPr>
        <w:tc>
          <w:tcPr>
            <w:tcW w:w="2160" w:type="dxa"/>
          </w:tcPr>
          <w:p w14:paraId="7CE0E433" w14:textId="27AC1D4C" w:rsidR="00130747" w:rsidRPr="00BD3053" w:rsidRDefault="00130747" w:rsidP="00C950EF">
            <w:pPr>
              <w:pStyle w:val="ListParagraph"/>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b/>
                <w:sz w:val="22"/>
                <w:lang w:val="en-GB"/>
              </w:rPr>
            </w:pPr>
          </w:p>
        </w:tc>
        <w:tc>
          <w:tcPr>
            <w:tcW w:w="7488" w:type="dxa"/>
          </w:tcPr>
          <w:p w14:paraId="320FD94E" w14:textId="77777777" w:rsidR="00130747" w:rsidRPr="00BD3053" w:rsidRDefault="00130747" w:rsidP="00C950E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590854F" w14:textId="77777777" w:rsidTr="38A160A4">
        <w:tblPrEx>
          <w:tblCellMar>
            <w:left w:w="108" w:type="dxa"/>
            <w:right w:w="108" w:type="dxa"/>
          </w:tblCellMar>
        </w:tblPrEx>
        <w:trPr>
          <w:gridAfter w:val="1"/>
          <w:wAfter w:w="313" w:type="dxa"/>
        </w:trPr>
        <w:tc>
          <w:tcPr>
            <w:tcW w:w="2160" w:type="dxa"/>
          </w:tcPr>
          <w:p w14:paraId="0062300D" w14:textId="76758E59" w:rsidR="00130747" w:rsidRPr="00BD3053" w:rsidRDefault="00130747" w:rsidP="00E56D0F">
            <w:pPr>
              <w:pStyle w:val="ListParagraph"/>
              <w:numPr>
                <w:ilvl w:val="0"/>
                <w:numId w:val="45"/>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Process to Be Confidential</w:t>
            </w:r>
          </w:p>
        </w:tc>
        <w:tc>
          <w:tcPr>
            <w:tcW w:w="7488" w:type="dxa"/>
          </w:tcPr>
          <w:p w14:paraId="51DA03B1" w14:textId="0F413BB5" w:rsidR="00130747" w:rsidRPr="00BD3053" w:rsidRDefault="00130747"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w:t>
            </w:r>
            <w:r w:rsidR="00E56D0F">
              <w:rPr>
                <w:rFonts w:ascii="Calibri" w:hAnsi="Calibri" w:cs="Arial"/>
                <w:b/>
                <w:sz w:val="22"/>
                <w:lang w:val="en-GB"/>
              </w:rPr>
              <w:t>7</w:t>
            </w:r>
            <w:r w:rsidRPr="00BD3053">
              <w:rPr>
                <w:rFonts w:ascii="Calibri" w:hAnsi="Calibri" w:cs="Arial"/>
                <w:b/>
                <w:sz w:val="22"/>
                <w:lang w:val="en-GB"/>
              </w:rPr>
              <w:t>.1</w:t>
            </w:r>
            <w:r w:rsidRPr="00BD3053">
              <w:rPr>
                <w:rFonts w:ascii="Calibri" w:hAnsi="Calibri" w:cs="Arial"/>
                <w:sz w:val="22"/>
                <w:lang w:val="en-GB"/>
              </w:rPr>
              <w:tab/>
              <w:t>Information relating to the examination, clarification, evaluation, and comparison of bids and recommendations for the award of a contract shall not be disclosed until the award t</w:t>
            </w:r>
            <w:r w:rsidR="00537A17" w:rsidRPr="00BD3053">
              <w:rPr>
                <w:rFonts w:ascii="Calibri" w:hAnsi="Calibri" w:cs="Arial"/>
                <w:sz w:val="22"/>
                <w:lang w:val="en-GB"/>
              </w:rPr>
              <w:t>o the successful Bidder is</w:t>
            </w:r>
            <w:r w:rsidRPr="00BD3053">
              <w:rPr>
                <w:rFonts w:ascii="Calibri" w:hAnsi="Calibri" w:cs="Arial"/>
                <w:sz w:val="22"/>
                <w:lang w:val="en-GB"/>
              </w:rPr>
              <w:t xml:space="preserve"> announced. </w:t>
            </w:r>
          </w:p>
          <w:p w14:paraId="33CC7425" w14:textId="77777777" w:rsidR="00537A17" w:rsidRPr="00BD3053" w:rsidRDefault="00537A17"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043C3EC" w14:textId="77777777" w:rsidTr="38A160A4">
        <w:tblPrEx>
          <w:tblCellMar>
            <w:left w:w="108" w:type="dxa"/>
            <w:right w:w="108" w:type="dxa"/>
          </w:tblCellMar>
        </w:tblPrEx>
        <w:trPr>
          <w:gridAfter w:val="1"/>
          <w:wAfter w:w="313" w:type="dxa"/>
        </w:trPr>
        <w:tc>
          <w:tcPr>
            <w:tcW w:w="2160" w:type="dxa"/>
          </w:tcPr>
          <w:p w14:paraId="545707AE" w14:textId="7E4789C4" w:rsidR="00130747" w:rsidRPr="00BD3053" w:rsidRDefault="00130747" w:rsidP="00E56D0F">
            <w:pPr>
              <w:pStyle w:val="ListParagraph"/>
              <w:numPr>
                <w:ilvl w:val="0"/>
                <w:numId w:val="45"/>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Clarification of Bids</w:t>
            </w:r>
          </w:p>
        </w:tc>
        <w:tc>
          <w:tcPr>
            <w:tcW w:w="7488" w:type="dxa"/>
          </w:tcPr>
          <w:p w14:paraId="29CE9234" w14:textId="0D3D79B9" w:rsidR="00130747" w:rsidRPr="00BD3053" w:rsidRDefault="00130747"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E56D0F">
              <w:rPr>
                <w:rFonts w:ascii="Calibri" w:hAnsi="Calibri" w:cs="Arial"/>
                <w:b/>
                <w:sz w:val="22"/>
                <w:lang w:val="en-GB"/>
              </w:rPr>
              <w:t>8</w:t>
            </w:r>
            <w:r w:rsidRPr="00BD3053">
              <w:rPr>
                <w:rFonts w:ascii="Calibri" w:hAnsi="Calibri" w:cs="Arial"/>
                <w:b/>
                <w:sz w:val="22"/>
                <w:lang w:val="en-GB"/>
              </w:rPr>
              <w:t>.1</w:t>
            </w:r>
            <w:r w:rsidRPr="00BD3053">
              <w:rPr>
                <w:rFonts w:ascii="Calibri" w:hAnsi="Calibri" w:cs="Arial"/>
                <w:sz w:val="22"/>
                <w:lang w:val="en-GB"/>
              </w:rPr>
              <w:tab/>
              <w:t xml:space="preserve">To assist in the examination, evaluation, and comparison of bids, the </w:t>
            </w:r>
            <w:r w:rsidR="00C32902" w:rsidRPr="00BD3053">
              <w:rPr>
                <w:rFonts w:ascii="Calibri" w:hAnsi="Calibri" w:cs="Arial"/>
                <w:sz w:val="22"/>
                <w:lang w:val="en-GB"/>
              </w:rPr>
              <w:t>DRC</w:t>
            </w:r>
            <w:r w:rsidRPr="00BD3053">
              <w:rPr>
                <w:rFonts w:ascii="Calibri" w:hAnsi="Calibri" w:cs="Arial"/>
                <w:sz w:val="22"/>
                <w:lang w:val="en-GB"/>
              </w:rPr>
              <w:t xml:space="preserve"> may, at the </w:t>
            </w:r>
            <w:r w:rsidR="00C32902" w:rsidRPr="00BD3053">
              <w:rPr>
                <w:rFonts w:ascii="Calibri" w:hAnsi="Calibri" w:cs="Arial"/>
                <w:sz w:val="22"/>
                <w:lang w:val="en-GB"/>
              </w:rPr>
              <w:t>DRC</w:t>
            </w:r>
            <w:r w:rsidRPr="00BD3053">
              <w:rPr>
                <w:rFonts w:ascii="Calibri" w:hAnsi="Calibri" w:cs="Arial"/>
                <w:sz w:val="22"/>
                <w:lang w:val="en-GB"/>
              </w:rPr>
              <w:t xml:space="preserve">'s discretion, ask any Bidder for clarification of the Bidder's Bid.  The request for clarification and the response shall be in writing or by cable, telex, or facsimile, but no change in the price or substance of the Bid shall be sought, offered, or permitted except as required to confirm the correction of arithmetic errors discovered by the </w:t>
            </w:r>
            <w:r w:rsidR="00C32902" w:rsidRPr="00BD3053">
              <w:rPr>
                <w:rFonts w:ascii="Calibri" w:hAnsi="Calibri" w:cs="Arial"/>
                <w:sz w:val="22"/>
                <w:lang w:val="en-GB"/>
              </w:rPr>
              <w:t>DRC</w:t>
            </w:r>
            <w:r w:rsidRPr="00BD3053">
              <w:rPr>
                <w:rFonts w:ascii="Calibri" w:hAnsi="Calibri" w:cs="Arial"/>
                <w:sz w:val="22"/>
                <w:lang w:val="en-GB"/>
              </w:rPr>
              <w:t xml:space="preserve"> in the evaluation of the bids in accordance with</w:t>
            </w:r>
            <w:r w:rsidR="00537A17" w:rsidRPr="00BD3053">
              <w:rPr>
                <w:rFonts w:ascii="Calibri" w:hAnsi="Calibri" w:cs="Arial"/>
                <w:sz w:val="22"/>
                <w:lang w:val="en-GB"/>
              </w:rPr>
              <w:t xml:space="preserve"> Cl.</w:t>
            </w:r>
            <w:r w:rsidRPr="00BD3053">
              <w:rPr>
                <w:rFonts w:ascii="Calibri" w:hAnsi="Calibri" w:cs="Arial"/>
                <w:sz w:val="22"/>
                <w:lang w:val="en-GB"/>
              </w:rPr>
              <w:t> 23.2.</w:t>
            </w:r>
          </w:p>
          <w:p w14:paraId="74CB8F42" w14:textId="77777777" w:rsidR="00551ED0" w:rsidRPr="00BD3053" w:rsidRDefault="00551ED0"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7F7EEEAB" w14:textId="77777777" w:rsidTr="38A160A4">
        <w:tblPrEx>
          <w:tblCellMar>
            <w:left w:w="108" w:type="dxa"/>
            <w:right w:w="108" w:type="dxa"/>
          </w:tblCellMar>
        </w:tblPrEx>
        <w:trPr>
          <w:gridAfter w:val="1"/>
          <w:wAfter w:w="313" w:type="dxa"/>
        </w:trPr>
        <w:tc>
          <w:tcPr>
            <w:tcW w:w="2160" w:type="dxa"/>
          </w:tcPr>
          <w:p w14:paraId="02C012C6" w14:textId="4F14B8CD" w:rsidR="00130747" w:rsidRPr="00BD3053" w:rsidRDefault="00130747" w:rsidP="00E56D0F">
            <w:pPr>
              <w:pStyle w:val="BodyText"/>
              <w:numPr>
                <w:ilvl w:val="0"/>
                <w:numId w:val="45"/>
              </w:numPr>
              <w:rPr>
                <w:rFonts w:ascii="Calibri" w:hAnsi="Calibri" w:cs="Arial"/>
                <w:sz w:val="22"/>
                <w:szCs w:val="22"/>
                <w:lang w:val="en-GB"/>
              </w:rPr>
            </w:pPr>
            <w:r w:rsidRPr="00BD3053">
              <w:rPr>
                <w:rFonts w:ascii="Calibri" w:hAnsi="Calibri" w:cs="Arial"/>
                <w:sz w:val="22"/>
                <w:szCs w:val="22"/>
                <w:lang w:val="en-GB"/>
              </w:rPr>
              <w:t>Examination of Bids and Determina</w:t>
            </w:r>
            <w:r w:rsidRPr="00BD3053">
              <w:rPr>
                <w:rFonts w:ascii="Calibri" w:hAnsi="Calibri" w:cs="Arial"/>
                <w:sz w:val="22"/>
                <w:szCs w:val="22"/>
                <w:lang w:val="en-GB"/>
              </w:rPr>
              <w:softHyphen/>
              <w:t>tion of Responsive</w:t>
            </w:r>
            <w:r w:rsidRPr="00BD3053">
              <w:rPr>
                <w:rFonts w:ascii="Calibri" w:hAnsi="Calibri" w:cs="Arial"/>
                <w:sz w:val="22"/>
                <w:szCs w:val="22"/>
                <w:lang w:val="en-GB"/>
              </w:rPr>
              <w:softHyphen/>
              <w:t>ness</w:t>
            </w:r>
          </w:p>
        </w:tc>
        <w:tc>
          <w:tcPr>
            <w:tcW w:w="7488" w:type="dxa"/>
          </w:tcPr>
          <w:p w14:paraId="1D9CE7D6" w14:textId="487953F2" w:rsidR="00130747" w:rsidRPr="00BD3053" w:rsidRDefault="00E56D0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19</w:t>
            </w:r>
            <w:r w:rsidR="00130747" w:rsidRPr="00BD3053">
              <w:rPr>
                <w:rFonts w:ascii="Calibri" w:hAnsi="Calibri" w:cs="Arial"/>
                <w:b/>
                <w:sz w:val="22"/>
                <w:lang w:val="en-GB"/>
              </w:rPr>
              <w:t>.1</w:t>
            </w:r>
            <w:r w:rsidR="00130747" w:rsidRPr="00BD3053">
              <w:rPr>
                <w:rFonts w:ascii="Calibri" w:hAnsi="Calibri" w:cs="Arial"/>
                <w:sz w:val="22"/>
                <w:lang w:val="en-GB"/>
              </w:rPr>
              <w:tab/>
              <w:t xml:space="preserve">Prior to the detailed evaluation of bids, the </w:t>
            </w:r>
            <w:r w:rsidR="00C32902" w:rsidRPr="00BD3053">
              <w:rPr>
                <w:rFonts w:ascii="Calibri" w:hAnsi="Calibri" w:cs="Arial"/>
                <w:sz w:val="22"/>
                <w:lang w:val="en-GB"/>
              </w:rPr>
              <w:t>DRC</w:t>
            </w:r>
            <w:r w:rsidR="00130747" w:rsidRPr="00BD3053">
              <w:rPr>
                <w:rFonts w:ascii="Calibri" w:hAnsi="Calibri" w:cs="Arial"/>
                <w:sz w:val="22"/>
                <w:lang w:val="en-GB"/>
              </w:rPr>
              <w:t xml:space="preserve"> will determine whether each Bid is substantially responsive to the requirements of the bidding documents.  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w:t>
            </w:r>
            <w:r w:rsidR="00C32902" w:rsidRPr="00BD3053">
              <w:rPr>
                <w:rFonts w:ascii="Calibri" w:hAnsi="Calibri" w:cs="Arial"/>
                <w:sz w:val="22"/>
                <w:lang w:val="en-GB"/>
              </w:rPr>
              <w:t>DRC</w:t>
            </w:r>
            <w:r w:rsidR="00130747" w:rsidRPr="00BD3053">
              <w:rPr>
                <w:rFonts w:ascii="Calibri" w:hAnsi="Calibri" w:cs="Arial"/>
                <w:sz w:val="22"/>
                <w:lang w:val="en-GB"/>
              </w:rPr>
              <w:t xml:space="preserve">'s rights or the Bidder's obligations under the Contract; or (c) whose rectification would affect </w:t>
            </w:r>
            <w:r w:rsidR="00130747" w:rsidRPr="00BD3053">
              <w:rPr>
                <w:rFonts w:ascii="Calibri" w:hAnsi="Calibri" w:cs="Arial"/>
                <w:sz w:val="22"/>
                <w:lang w:val="en-GB"/>
              </w:rPr>
              <w:lastRenderedPageBreak/>
              <w:t>unfairly the competitive position of other bidders presenting substantially responsive bids.</w:t>
            </w:r>
          </w:p>
          <w:p w14:paraId="2776AF2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032896E" w14:textId="1BD752B5" w:rsidR="00130747" w:rsidRDefault="00E56D0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19</w:t>
            </w:r>
            <w:r w:rsidR="00130747" w:rsidRPr="00BD3053">
              <w:rPr>
                <w:rFonts w:ascii="Calibri" w:hAnsi="Calibri" w:cs="Arial"/>
                <w:b/>
                <w:sz w:val="22"/>
                <w:lang w:val="en-GB"/>
              </w:rPr>
              <w:t>.2</w:t>
            </w:r>
            <w:r w:rsidR="00130747" w:rsidRPr="00BD3053">
              <w:rPr>
                <w:rFonts w:ascii="Calibri" w:hAnsi="Calibri" w:cs="Arial"/>
                <w:sz w:val="22"/>
                <w:lang w:val="en-GB"/>
              </w:rPr>
              <w:tab/>
              <w:t xml:space="preserve">If a Bid is not substantially responsive, it will be rejected by the </w:t>
            </w:r>
            <w:r w:rsidR="00C32902" w:rsidRPr="00BD3053">
              <w:rPr>
                <w:rFonts w:ascii="Calibri" w:hAnsi="Calibri" w:cs="Arial"/>
                <w:sz w:val="22"/>
                <w:lang w:val="en-GB"/>
              </w:rPr>
              <w:t>DRC</w:t>
            </w:r>
            <w:r w:rsidR="00130747" w:rsidRPr="00BD3053">
              <w:rPr>
                <w:rFonts w:ascii="Calibri" w:hAnsi="Calibri" w:cs="Arial"/>
                <w:sz w:val="22"/>
                <w:lang w:val="en-GB"/>
              </w:rPr>
              <w:t>, and may not subsequently be made responsive by correction or withdrawal of the nonconforming deviation or reservation.</w:t>
            </w:r>
          </w:p>
          <w:p w14:paraId="242DBB56" w14:textId="77777777" w:rsidR="00215056" w:rsidRDefault="00215056">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0F2AFED5" w14:textId="397393C6" w:rsidR="00215056" w:rsidRPr="00BD3053" w:rsidRDefault="00E56D0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19</w:t>
            </w:r>
            <w:r w:rsidR="00215056" w:rsidRPr="00215056">
              <w:rPr>
                <w:rFonts w:ascii="Calibri" w:hAnsi="Calibri" w:cs="Arial"/>
                <w:b/>
                <w:sz w:val="22"/>
                <w:lang w:val="en-GB"/>
              </w:rPr>
              <w:t>.3</w:t>
            </w:r>
            <w:r w:rsidR="00215056" w:rsidRPr="00215056">
              <w:rPr>
                <w:rFonts w:ascii="Calibri" w:hAnsi="Calibri" w:cs="Arial"/>
                <w:sz w:val="22"/>
                <w:lang w:val="en-GB"/>
              </w:rPr>
              <w:t xml:space="preserve"> Due diligence will be conducted for the submitted bids</w:t>
            </w:r>
          </w:p>
        </w:tc>
      </w:tr>
    </w:tbl>
    <w:p w14:paraId="4397064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bl>
      <w:tblPr>
        <w:tblW w:w="0" w:type="auto"/>
        <w:tblInd w:w="-176" w:type="dxa"/>
        <w:tblLayout w:type="fixed"/>
        <w:tblLook w:val="0000" w:firstRow="0" w:lastRow="0" w:firstColumn="0" w:lastColumn="0" w:noHBand="0" w:noVBand="0"/>
      </w:tblPr>
      <w:tblGrid>
        <w:gridCol w:w="2269"/>
        <w:gridCol w:w="7483"/>
      </w:tblGrid>
      <w:tr w:rsidR="00130747" w:rsidRPr="00BD3053" w14:paraId="31967B44" w14:textId="77777777">
        <w:tc>
          <w:tcPr>
            <w:tcW w:w="2269" w:type="dxa"/>
          </w:tcPr>
          <w:p w14:paraId="13D91B94" w14:textId="5B51BD3C" w:rsidR="00130747" w:rsidRPr="00BD3053" w:rsidRDefault="00130747" w:rsidP="00E56D0F">
            <w:pPr>
              <w:pStyle w:val="ListParagraph"/>
              <w:numPr>
                <w:ilvl w:val="0"/>
                <w:numId w:val="45"/>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Correction of Errors</w:t>
            </w:r>
          </w:p>
        </w:tc>
        <w:tc>
          <w:tcPr>
            <w:tcW w:w="7483" w:type="dxa"/>
          </w:tcPr>
          <w:p w14:paraId="0B03B650" w14:textId="64D3FC6B"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E56D0F">
              <w:rPr>
                <w:rFonts w:ascii="Calibri" w:hAnsi="Calibri" w:cs="Arial"/>
                <w:b/>
                <w:sz w:val="22"/>
                <w:lang w:val="en-GB"/>
              </w:rPr>
              <w:t>0</w:t>
            </w:r>
            <w:r w:rsidRPr="00BD3053">
              <w:rPr>
                <w:rFonts w:ascii="Calibri" w:hAnsi="Calibri" w:cs="Arial"/>
                <w:b/>
                <w:sz w:val="22"/>
                <w:lang w:val="en-GB"/>
              </w:rPr>
              <w:t>.1</w:t>
            </w:r>
            <w:r w:rsidRPr="00BD3053">
              <w:rPr>
                <w:rFonts w:ascii="Calibri" w:hAnsi="Calibri" w:cs="Arial"/>
                <w:sz w:val="22"/>
                <w:lang w:val="en-GB"/>
              </w:rPr>
              <w:tab/>
              <w:t xml:space="preserve">Bids determined to be substantially responsive will be checked by the </w:t>
            </w:r>
            <w:r w:rsidR="00C32902" w:rsidRPr="00BD3053">
              <w:rPr>
                <w:rFonts w:ascii="Calibri" w:hAnsi="Calibri" w:cs="Arial"/>
                <w:sz w:val="22"/>
                <w:lang w:val="en-GB"/>
              </w:rPr>
              <w:t>DRC</w:t>
            </w:r>
            <w:r w:rsidRPr="00BD3053">
              <w:rPr>
                <w:rFonts w:ascii="Calibri" w:hAnsi="Calibri" w:cs="Arial"/>
                <w:sz w:val="22"/>
                <w:lang w:val="en-GB"/>
              </w:rPr>
              <w:t xml:space="preserve"> for any arithmetic errors. Errors will be corrected by the </w:t>
            </w:r>
            <w:r w:rsidR="00C32902" w:rsidRPr="00BD3053">
              <w:rPr>
                <w:rFonts w:ascii="Calibri" w:hAnsi="Calibri" w:cs="Arial"/>
                <w:sz w:val="22"/>
                <w:lang w:val="en-GB"/>
              </w:rPr>
              <w:t>DRC</w:t>
            </w:r>
            <w:r w:rsidRPr="00BD3053">
              <w:rPr>
                <w:rFonts w:ascii="Calibri" w:hAnsi="Calibri" w:cs="Arial"/>
                <w:sz w:val="22"/>
                <w:lang w:val="en-GB"/>
              </w:rPr>
              <w:t xml:space="preserve"> as follows:</w:t>
            </w:r>
          </w:p>
          <w:p w14:paraId="2875E1B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D6134B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where there is a discrepancy between the amounts in figures and in words, the amount in words will govern; and</w:t>
            </w:r>
          </w:p>
          <w:p w14:paraId="252F7D3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9E44835" w14:textId="01F26251"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r>
            <w:r w:rsidR="00E262AF" w:rsidRPr="00BD3053">
              <w:rPr>
                <w:rFonts w:ascii="Calibri" w:hAnsi="Calibri" w:cs="Arial"/>
                <w:sz w:val="22"/>
                <w:lang w:val="en-GB"/>
              </w:rPr>
              <w:t>Where</w:t>
            </w:r>
            <w:r w:rsidRPr="00BD3053">
              <w:rPr>
                <w:rFonts w:ascii="Calibri" w:hAnsi="Calibri" w:cs="Arial"/>
                <w:sz w:val="22"/>
                <w:lang w:val="en-GB"/>
              </w:rPr>
              <w:t xml:space="preserve"> there is a discrepancy between the unit rate and the line item total resulting from multiplying the unit rate by the quantity, the unit rate as quoted will govern.</w:t>
            </w:r>
          </w:p>
          <w:p w14:paraId="35B2D1D3"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8286AD0" w14:textId="37B6C138" w:rsidR="00537A17" w:rsidRPr="00BD3053" w:rsidRDefault="00130747" w:rsidP="00551ED0">
            <w:pPr>
              <w:keepNext/>
              <w:keepLines/>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If</w:t>
            </w:r>
            <w:r w:rsidRPr="00BD3053">
              <w:rPr>
                <w:rFonts w:ascii="Calibri" w:hAnsi="Calibri" w:cs="Arial"/>
                <w:sz w:val="22"/>
                <w:lang w:val="en-GB"/>
              </w:rPr>
              <w:t xml:space="preserve"> a bidder refuses to accept the correction his bid will be rejected, and the bidder disqualified from future bidding for a period of one year.</w:t>
            </w:r>
          </w:p>
        </w:tc>
      </w:tr>
      <w:tr w:rsidR="00130747" w:rsidRPr="00BD3053" w14:paraId="71978AA3" w14:textId="77777777">
        <w:tc>
          <w:tcPr>
            <w:tcW w:w="2269" w:type="dxa"/>
          </w:tcPr>
          <w:p w14:paraId="7503A10A" w14:textId="5BD4870F" w:rsidR="00130747" w:rsidRPr="00BD3053" w:rsidRDefault="00130747" w:rsidP="00E56D0F">
            <w:pPr>
              <w:pStyle w:val="ListParagraph"/>
              <w:numPr>
                <w:ilvl w:val="0"/>
                <w:numId w:val="45"/>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Evaluation and Comparison of Bids</w:t>
            </w:r>
          </w:p>
        </w:tc>
        <w:tc>
          <w:tcPr>
            <w:tcW w:w="7483" w:type="dxa"/>
          </w:tcPr>
          <w:p w14:paraId="2745E576" w14:textId="7138850C"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E56D0F">
              <w:rPr>
                <w:rFonts w:ascii="Calibri" w:hAnsi="Calibri" w:cs="Arial"/>
                <w:b/>
                <w:sz w:val="22"/>
                <w:lang w:val="en-GB"/>
              </w:rPr>
              <w:t>1</w:t>
            </w:r>
            <w:r w:rsidRPr="00BD3053">
              <w:rPr>
                <w:rFonts w:ascii="Calibri" w:hAnsi="Calibri" w:cs="Arial"/>
                <w:b/>
                <w:sz w:val="22"/>
                <w:lang w:val="en-GB"/>
              </w:rPr>
              <w:t>.1</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will evaluate and compare only the bids determined to be substantially responsive in accordance with Clause 21.</w:t>
            </w:r>
          </w:p>
          <w:p w14:paraId="3F8097D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34DE0E2" w14:textId="7D394506"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E56D0F">
              <w:rPr>
                <w:rFonts w:ascii="Calibri" w:hAnsi="Calibri" w:cs="Arial"/>
                <w:b/>
                <w:sz w:val="22"/>
                <w:lang w:val="en-GB"/>
              </w:rPr>
              <w:t>2</w:t>
            </w:r>
            <w:r w:rsidRPr="00BD3053">
              <w:rPr>
                <w:rFonts w:ascii="Calibri" w:hAnsi="Calibri" w:cs="Arial"/>
                <w:b/>
                <w:sz w:val="22"/>
                <w:lang w:val="en-GB"/>
              </w:rPr>
              <w:t>.2</w:t>
            </w:r>
            <w:r w:rsidRPr="00BD3053">
              <w:rPr>
                <w:rFonts w:ascii="Calibri" w:hAnsi="Calibri" w:cs="Arial"/>
                <w:sz w:val="22"/>
                <w:lang w:val="en-GB"/>
              </w:rPr>
              <w:tab/>
              <w:t xml:space="preserve">In evaluating the bids, the </w:t>
            </w:r>
            <w:r w:rsidR="00C32902" w:rsidRPr="00BD3053">
              <w:rPr>
                <w:rFonts w:ascii="Calibri" w:hAnsi="Calibri" w:cs="Arial"/>
                <w:sz w:val="22"/>
                <w:lang w:val="en-GB"/>
              </w:rPr>
              <w:t>DRC</w:t>
            </w:r>
            <w:r w:rsidRPr="00BD3053">
              <w:rPr>
                <w:rFonts w:ascii="Calibri" w:hAnsi="Calibri" w:cs="Arial"/>
                <w:sz w:val="22"/>
                <w:lang w:val="en-GB"/>
              </w:rPr>
              <w:t xml:space="preserve"> will determine for each Bid the evaluated Bid price by adjusting the Bid price as follows:</w:t>
            </w:r>
          </w:p>
          <w:p w14:paraId="1DB90669" w14:textId="77777777"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making any correction for errors pursuant to Clause 22</w:t>
            </w:r>
          </w:p>
          <w:p w14:paraId="5E37A87C" w14:textId="04511692"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excluding provisional sums and the provision, if any, for contingencies in the Bill of Quantities (or Activity Schedule for lump sum contracts), but including Day</w:t>
            </w:r>
            <w:r w:rsidR="00525AA2" w:rsidRPr="00BD3053">
              <w:rPr>
                <w:rFonts w:ascii="Calibri" w:hAnsi="Calibri" w:cs="Arial"/>
                <w:sz w:val="22"/>
                <w:lang w:val="en-GB"/>
              </w:rPr>
              <w:t>-</w:t>
            </w:r>
            <w:r w:rsidRPr="00BD3053">
              <w:rPr>
                <w:rFonts w:ascii="Calibri" w:hAnsi="Calibri" w:cs="Arial"/>
                <w:sz w:val="22"/>
                <w:lang w:val="en-GB"/>
              </w:rPr>
              <w:t>work, where priced competitively;</w:t>
            </w:r>
          </w:p>
          <w:p w14:paraId="18477BAF" w14:textId="4033EBB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Making</w:t>
            </w:r>
            <w:r w:rsidRPr="00BD3053">
              <w:rPr>
                <w:rFonts w:ascii="Calibri" w:hAnsi="Calibri" w:cs="Arial"/>
                <w:sz w:val="22"/>
                <w:lang w:val="en-GB"/>
              </w:rPr>
              <w:t xml:space="preserve"> appropriate adjustments to reflect discounts or other price modifications offered in accordance with Sub-Clause 17.5.</w:t>
            </w:r>
          </w:p>
          <w:p w14:paraId="0960ABD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CADF51B" w14:textId="290BDDB3"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E56D0F">
              <w:rPr>
                <w:rFonts w:ascii="Calibri" w:hAnsi="Calibri" w:cs="Arial"/>
                <w:b/>
                <w:sz w:val="22"/>
                <w:lang w:val="en-GB"/>
              </w:rPr>
              <w:t>2</w:t>
            </w:r>
            <w:r w:rsidRPr="00BD3053">
              <w:rPr>
                <w:rFonts w:ascii="Calibri" w:hAnsi="Calibri" w:cs="Arial"/>
                <w:b/>
                <w:sz w:val="22"/>
                <w:lang w:val="en-GB"/>
              </w:rPr>
              <w:t>.3</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may waive any minor informality or non-conformity which does not constitute a material deviation, provided such waiver does not prejudice or affect the relative standing of any Bidder.  Variations, deviations, and alternative offers and other factors which are in excess of the requirements of the bidding documents or otherwise result in unsolicited benefits for the </w:t>
            </w:r>
            <w:r w:rsidR="00C32902" w:rsidRPr="00BD3053">
              <w:rPr>
                <w:rFonts w:ascii="Calibri" w:hAnsi="Calibri" w:cs="Arial"/>
                <w:sz w:val="22"/>
                <w:lang w:val="en-GB"/>
              </w:rPr>
              <w:t>DRC</w:t>
            </w:r>
            <w:r w:rsidRPr="00BD3053">
              <w:rPr>
                <w:rFonts w:ascii="Calibri" w:hAnsi="Calibri" w:cs="Arial"/>
                <w:sz w:val="22"/>
                <w:lang w:val="en-GB"/>
              </w:rPr>
              <w:t xml:space="preserve"> will not be </w:t>
            </w:r>
            <w:r w:rsidR="004C07EB" w:rsidRPr="00BD3053">
              <w:rPr>
                <w:rFonts w:ascii="Calibri" w:hAnsi="Calibri" w:cs="Arial"/>
                <w:sz w:val="22"/>
                <w:lang w:val="en-GB"/>
              </w:rPr>
              <w:t>considered</w:t>
            </w:r>
            <w:r w:rsidRPr="00BD3053">
              <w:rPr>
                <w:rFonts w:ascii="Calibri" w:hAnsi="Calibri" w:cs="Arial"/>
                <w:sz w:val="22"/>
                <w:lang w:val="en-GB"/>
              </w:rPr>
              <w:t xml:space="preserve"> in Bid evaluation.</w:t>
            </w:r>
          </w:p>
          <w:p w14:paraId="18A0F303" w14:textId="77777777" w:rsidR="00551ED0" w:rsidRPr="00BD3053" w:rsidRDefault="00551ED0"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626E86C" w14:textId="77777777">
        <w:tc>
          <w:tcPr>
            <w:tcW w:w="2269" w:type="dxa"/>
          </w:tcPr>
          <w:p w14:paraId="5DAE732B" w14:textId="05376888" w:rsidR="00130747" w:rsidRPr="00BD3053" w:rsidRDefault="00130747" w:rsidP="00E56D0F">
            <w:pPr>
              <w:pStyle w:val="ListParagraph"/>
              <w:numPr>
                <w:ilvl w:val="0"/>
                <w:numId w:val="45"/>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Award Criteria</w:t>
            </w:r>
          </w:p>
          <w:p w14:paraId="08851E7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3" w:type="dxa"/>
          </w:tcPr>
          <w:p w14:paraId="75EDF5D8" w14:textId="4C0F46A4" w:rsidR="00130747" w:rsidRPr="00E56D0F" w:rsidRDefault="00130747" w:rsidP="00E56D0F">
            <w:pPr>
              <w:pStyle w:val="ListParagraph"/>
              <w:numPr>
                <w:ilvl w:val="1"/>
                <w:numId w:val="4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E56D0F">
              <w:rPr>
                <w:rFonts w:ascii="Calibri" w:hAnsi="Calibri" w:cs="Arial"/>
                <w:sz w:val="22"/>
                <w:lang w:val="en-GB"/>
              </w:rPr>
              <w:t xml:space="preserve">Subject to Clause 25, the </w:t>
            </w:r>
            <w:r w:rsidR="00C32902" w:rsidRPr="00E56D0F">
              <w:rPr>
                <w:rFonts w:ascii="Calibri" w:hAnsi="Calibri" w:cs="Arial"/>
                <w:sz w:val="22"/>
                <w:lang w:val="en-GB"/>
              </w:rPr>
              <w:t>DRC</w:t>
            </w:r>
            <w:r w:rsidRPr="00E56D0F">
              <w:rPr>
                <w:rFonts w:ascii="Calibri" w:hAnsi="Calibri" w:cs="Arial"/>
                <w:sz w:val="22"/>
                <w:lang w:val="en-GB"/>
              </w:rPr>
              <w:t xml:space="preserve"> will award the Contract to the Bidder whose Bid has been determined to be substantially responsive to the bidding documents and who has offered the lowest evaluated Bid price, prov</w:t>
            </w:r>
            <w:r w:rsidR="006F1E2E" w:rsidRPr="00E56D0F">
              <w:rPr>
                <w:rFonts w:ascii="Calibri" w:hAnsi="Calibri" w:cs="Arial"/>
                <w:sz w:val="22"/>
                <w:lang w:val="en-GB"/>
              </w:rPr>
              <w:t xml:space="preserve">ided that such Bidder has been </w:t>
            </w:r>
            <w:r w:rsidRPr="00E56D0F">
              <w:rPr>
                <w:rFonts w:ascii="Calibri" w:hAnsi="Calibri" w:cs="Arial"/>
                <w:sz w:val="22"/>
                <w:lang w:val="en-GB"/>
              </w:rPr>
              <w:t>qualified in ac</w:t>
            </w:r>
            <w:r w:rsidR="006F1E2E" w:rsidRPr="00E56D0F">
              <w:rPr>
                <w:rFonts w:ascii="Calibri" w:hAnsi="Calibri" w:cs="Arial"/>
                <w:sz w:val="22"/>
                <w:lang w:val="en-GB"/>
              </w:rPr>
              <w:t xml:space="preserve">cordance with the </w:t>
            </w:r>
            <w:r w:rsidRPr="00E56D0F">
              <w:rPr>
                <w:rFonts w:ascii="Calibri" w:hAnsi="Calibri" w:cs="Arial"/>
                <w:sz w:val="22"/>
                <w:lang w:val="en-GB"/>
              </w:rPr>
              <w:t>Clause 2</w:t>
            </w:r>
            <w:r w:rsidR="006F1E2E" w:rsidRPr="00E56D0F">
              <w:rPr>
                <w:rFonts w:ascii="Calibri" w:hAnsi="Calibri" w:cs="Arial"/>
                <w:sz w:val="22"/>
                <w:lang w:val="en-GB"/>
              </w:rPr>
              <w:t xml:space="preserve"> provisions</w:t>
            </w:r>
            <w:r w:rsidRPr="00E56D0F">
              <w:rPr>
                <w:rFonts w:ascii="Calibri" w:hAnsi="Calibri" w:cs="Arial"/>
                <w:sz w:val="22"/>
                <w:lang w:val="en-GB"/>
              </w:rPr>
              <w:t>.</w:t>
            </w:r>
          </w:p>
          <w:p w14:paraId="44FD5807" w14:textId="77777777" w:rsidR="006F1E2E" w:rsidRPr="00BD3053" w:rsidRDefault="006F1E2E" w:rsidP="006F1E2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8CAD332" w14:textId="77777777">
        <w:trPr>
          <w:trHeight w:val="1660"/>
        </w:trPr>
        <w:tc>
          <w:tcPr>
            <w:tcW w:w="2269" w:type="dxa"/>
          </w:tcPr>
          <w:p w14:paraId="5DAF55F1" w14:textId="03D317F8" w:rsidR="00130747" w:rsidRPr="00BD3053" w:rsidRDefault="00C32902" w:rsidP="00E56D0F">
            <w:pPr>
              <w:pStyle w:val="ListParagraph"/>
              <w:numPr>
                <w:ilvl w:val="0"/>
                <w:numId w:val="4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DRC</w:t>
            </w:r>
            <w:r w:rsidR="00130747" w:rsidRPr="00BD3053">
              <w:rPr>
                <w:rFonts w:ascii="Calibri" w:hAnsi="Calibri" w:cs="Arial"/>
                <w:b/>
                <w:sz w:val="22"/>
                <w:lang w:val="en-GB"/>
              </w:rPr>
              <w:t>'s Right to Accept any Bid and to Reject any or all Bids</w:t>
            </w:r>
          </w:p>
          <w:p w14:paraId="2A80EF2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3" w:type="dxa"/>
          </w:tcPr>
          <w:p w14:paraId="2F641EB0" w14:textId="3B0C4929"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E56D0F">
              <w:rPr>
                <w:rFonts w:ascii="Calibri" w:hAnsi="Calibri" w:cs="Arial"/>
                <w:b/>
                <w:sz w:val="22"/>
                <w:lang w:val="en-GB"/>
              </w:rPr>
              <w:t>3</w:t>
            </w:r>
            <w:r w:rsidRPr="00BD3053">
              <w:rPr>
                <w:rFonts w:ascii="Calibri" w:hAnsi="Calibri" w:cs="Arial"/>
                <w:b/>
                <w:sz w:val="22"/>
                <w:lang w:val="en-GB"/>
              </w:rPr>
              <w:t>.1</w:t>
            </w:r>
            <w:r w:rsidRPr="00BD3053">
              <w:rPr>
                <w:rFonts w:ascii="Calibri" w:hAnsi="Calibri" w:cs="Arial"/>
                <w:sz w:val="22"/>
                <w:lang w:val="en-GB"/>
              </w:rPr>
              <w:tab/>
              <w:t xml:space="preserve">Notwithstanding Clause 24, the </w:t>
            </w:r>
            <w:r w:rsidR="00C32902" w:rsidRPr="00BD3053">
              <w:rPr>
                <w:rFonts w:ascii="Calibri" w:hAnsi="Calibri" w:cs="Arial"/>
                <w:sz w:val="22"/>
                <w:lang w:val="en-GB"/>
              </w:rPr>
              <w:t>DRC</w:t>
            </w:r>
            <w:r w:rsidRPr="00BD3053">
              <w:rPr>
                <w:rFonts w:ascii="Calibri" w:hAnsi="Calibri" w:cs="Arial"/>
                <w:sz w:val="22"/>
                <w:lang w:val="en-GB"/>
              </w:rPr>
              <w:t xml:space="preserve"> reserves the right to accept or reject any Bid, and to cancel the bidding process and reject all bids, at any time prior to the award of Contract, without thereby incurring any liability to the affected Bidder or bidders or any obligation to inform the affected Bidder or bidders of the grounds for the </w:t>
            </w:r>
            <w:r w:rsidR="00C32902" w:rsidRPr="00BD3053">
              <w:rPr>
                <w:rFonts w:ascii="Calibri" w:hAnsi="Calibri" w:cs="Arial"/>
                <w:sz w:val="22"/>
                <w:lang w:val="en-GB"/>
              </w:rPr>
              <w:t>DRC</w:t>
            </w:r>
            <w:r w:rsidRPr="00BD3053">
              <w:rPr>
                <w:rFonts w:ascii="Calibri" w:hAnsi="Calibri" w:cs="Arial"/>
                <w:sz w:val="22"/>
                <w:lang w:val="en-GB"/>
              </w:rPr>
              <w:t>'s action.</w:t>
            </w:r>
          </w:p>
          <w:p w14:paraId="2EFA062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13FA08F" w14:textId="77777777">
        <w:tc>
          <w:tcPr>
            <w:tcW w:w="2269" w:type="dxa"/>
          </w:tcPr>
          <w:p w14:paraId="2814F484" w14:textId="68D69727" w:rsidR="00130747" w:rsidRPr="00BD3053" w:rsidRDefault="00130747" w:rsidP="00E56D0F">
            <w:pPr>
              <w:pStyle w:val="ListParagraph"/>
              <w:numPr>
                <w:ilvl w:val="0"/>
                <w:numId w:val="4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Notification of Award and Signing of Agree</w:t>
            </w:r>
            <w:r w:rsidRPr="00BD3053">
              <w:rPr>
                <w:rFonts w:ascii="Calibri" w:hAnsi="Calibri" w:cs="Arial"/>
                <w:b/>
                <w:sz w:val="22"/>
                <w:lang w:val="en-GB"/>
              </w:rPr>
              <w:softHyphen/>
              <w:t>ment</w:t>
            </w:r>
          </w:p>
        </w:tc>
        <w:tc>
          <w:tcPr>
            <w:tcW w:w="7483" w:type="dxa"/>
          </w:tcPr>
          <w:p w14:paraId="46F52D24" w14:textId="26340D28"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E56D0F">
              <w:rPr>
                <w:rFonts w:ascii="Calibri" w:hAnsi="Calibri" w:cs="Arial"/>
                <w:b/>
                <w:sz w:val="22"/>
                <w:lang w:val="en-GB"/>
              </w:rPr>
              <w:t>4</w:t>
            </w:r>
            <w:r w:rsidRPr="00BD3053">
              <w:rPr>
                <w:rFonts w:ascii="Calibri" w:hAnsi="Calibri" w:cs="Arial"/>
                <w:b/>
                <w:sz w:val="22"/>
                <w:lang w:val="en-GB"/>
              </w:rPr>
              <w:t>.1</w:t>
            </w:r>
            <w:r w:rsidRPr="00BD3053">
              <w:rPr>
                <w:rFonts w:ascii="Calibri" w:hAnsi="Calibri" w:cs="Arial"/>
                <w:sz w:val="22"/>
                <w:lang w:val="en-GB"/>
              </w:rPr>
              <w:tab/>
              <w:t xml:space="preserve">The Bidder whose Bid has been accepted will be notified of the award by the </w:t>
            </w:r>
            <w:r w:rsidR="00C32902" w:rsidRPr="00BD3053">
              <w:rPr>
                <w:rFonts w:ascii="Calibri" w:hAnsi="Calibri" w:cs="Arial"/>
                <w:sz w:val="22"/>
                <w:lang w:val="en-GB"/>
              </w:rPr>
              <w:t>DRC</w:t>
            </w:r>
            <w:r w:rsidRPr="00BD3053">
              <w:rPr>
                <w:rFonts w:ascii="Calibri" w:hAnsi="Calibri" w:cs="Arial"/>
                <w:sz w:val="22"/>
                <w:lang w:val="en-GB"/>
              </w:rPr>
              <w:t xml:space="preserve"> prior to expiration of the Bid validity period by registered letter. This letter (hereinafter and in the Conditions of Contract called the “Letter of Acceptance”) will state the sum that the </w:t>
            </w:r>
            <w:r w:rsidR="00C32902" w:rsidRPr="00BD3053">
              <w:rPr>
                <w:rFonts w:ascii="Calibri" w:hAnsi="Calibri" w:cs="Arial"/>
                <w:sz w:val="22"/>
                <w:lang w:val="en-GB"/>
              </w:rPr>
              <w:t>DRC</w:t>
            </w:r>
            <w:r w:rsidRPr="00BD3053">
              <w:rPr>
                <w:rFonts w:ascii="Calibri" w:hAnsi="Calibri" w:cs="Arial"/>
                <w:sz w:val="22"/>
                <w:lang w:val="en-GB"/>
              </w:rPr>
              <w:t xml:space="preserve"> will pay the Contractor in consideration of the execution, completion, and maintenance of the Works by the Contractor as prescribed by the Contract (hereinafter and in the Contract called the “Contract Price”).</w:t>
            </w:r>
          </w:p>
          <w:p w14:paraId="46D198F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1E6223B" w14:textId="572B185B"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E56D0F">
              <w:rPr>
                <w:rFonts w:ascii="Calibri" w:hAnsi="Calibri" w:cs="Arial"/>
                <w:b/>
                <w:sz w:val="22"/>
                <w:lang w:val="en-GB"/>
              </w:rPr>
              <w:t>4</w:t>
            </w:r>
            <w:r w:rsidRPr="00BD3053">
              <w:rPr>
                <w:rFonts w:ascii="Calibri" w:hAnsi="Calibri" w:cs="Arial"/>
                <w:b/>
                <w:sz w:val="22"/>
                <w:lang w:val="en-GB"/>
              </w:rPr>
              <w:t>.2</w:t>
            </w:r>
            <w:r w:rsidRPr="00BD3053">
              <w:rPr>
                <w:rFonts w:ascii="Calibri" w:hAnsi="Calibri" w:cs="Arial"/>
                <w:sz w:val="22"/>
                <w:lang w:val="en-GB"/>
              </w:rPr>
              <w:tab/>
              <w:t>The notification of award will constitute the formation of the Contract.</w:t>
            </w:r>
          </w:p>
          <w:p w14:paraId="24BC1DD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FD22E1A" w14:textId="0A9C1A8D" w:rsidR="00130747" w:rsidRPr="00BD3053" w:rsidRDefault="00130747"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E56D0F">
              <w:rPr>
                <w:rFonts w:ascii="Calibri" w:hAnsi="Calibri" w:cs="Arial"/>
                <w:b/>
                <w:sz w:val="22"/>
                <w:lang w:val="en-GB"/>
              </w:rPr>
              <w:t>4</w:t>
            </w:r>
            <w:r w:rsidRPr="00BD3053">
              <w:rPr>
                <w:rFonts w:ascii="Calibri" w:hAnsi="Calibri" w:cs="Arial"/>
                <w:b/>
                <w:sz w:val="22"/>
                <w:lang w:val="en-GB"/>
              </w:rPr>
              <w:t>.3</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will send the successful Bidder the Agreement form provided in the bidding documents incorporating all agreements between the </w:t>
            </w:r>
            <w:r w:rsidR="00C32902" w:rsidRPr="00BD3053">
              <w:rPr>
                <w:rFonts w:ascii="Calibri" w:hAnsi="Calibri" w:cs="Arial"/>
                <w:sz w:val="22"/>
                <w:lang w:val="en-GB"/>
              </w:rPr>
              <w:t>DRC</w:t>
            </w:r>
            <w:r w:rsidRPr="00BD3053">
              <w:rPr>
                <w:rFonts w:ascii="Calibri" w:hAnsi="Calibri" w:cs="Arial"/>
                <w:sz w:val="22"/>
                <w:lang w:val="en-GB"/>
              </w:rPr>
              <w:t xml:space="preserve"> and the successful Bidder. It will be sent to the successful Bidder within 15 days following the notification of award.  Within 15 days of receipt, the successful Bidder will sign the Agreement and deliver it to the </w:t>
            </w:r>
            <w:r w:rsidR="00C32902" w:rsidRPr="00BD3053">
              <w:rPr>
                <w:rFonts w:ascii="Calibri" w:hAnsi="Calibri" w:cs="Arial"/>
                <w:sz w:val="22"/>
                <w:lang w:val="en-GB"/>
              </w:rPr>
              <w:t>DRC</w:t>
            </w:r>
            <w:r w:rsidRPr="00BD3053">
              <w:rPr>
                <w:rFonts w:ascii="Calibri" w:hAnsi="Calibri" w:cs="Arial"/>
                <w:sz w:val="22"/>
                <w:lang w:val="en-GB"/>
              </w:rPr>
              <w:t>.</w:t>
            </w:r>
          </w:p>
          <w:p w14:paraId="1D3F8998" w14:textId="4370C3E1" w:rsidR="00130747" w:rsidRPr="00E56D0F" w:rsidRDefault="00130747" w:rsidP="00E56D0F">
            <w:pPr>
              <w:pStyle w:val="ListParagraph"/>
              <w:numPr>
                <w:ilvl w:val="1"/>
                <w:numId w:val="47"/>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E56D0F">
              <w:rPr>
                <w:rFonts w:ascii="Calibri" w:hAnsi="Calibri" w:cs="Arial"/>
                <w:sz w:val="22"/>
                <w:lang w:val="en-GB"/>
              </w:rPr>
              <w:t xml:space="preserve">Upon receipt of the signed Agreement from the Bidder, the </w:t>
            </w:r>
            <w:r w:rsidR="00C32902" w:rsidRPr="00E56D0F">
              <w:rPr>
                <w:rFonts w:ascii="Calibri" w:hAnsi="Calibri" w:cs="Arial"/>
                <w:sz w:val="22"/>
                <w:lang w:val="en-GB"/>
              </w:rPr>
              <w:t>DRC</w:t>
            </w:r>
            <w:r w:rsidRPr="00E56D0F">
              <w:rPr>
                <w:rFonts w:ascii="Calibri" w:hAnsi="Calibri" w:cs="Arial"/>
                <w:sz w:val="22"/>
                <w:lang w:val="en-GB"/>
              </w:rPr>
              <w:t xml:space="preserve"> will </w:t>
            </w:r>
            <w:r w:rsidR="006F1E2E" w:rsidRPr="00E56D0F">
              <w:rPr>
                <w:rFonts w:ascii="Calibri" w:hAnsi="Calibri" w:cs="Arial"/>
                <w:sz w:val="22"/>
                <w:lang w:val="en-GB"/>
              </w:rPr>
              <w:t xml:space="preserve">    </w:t>
            </w:r>
            <w:r w:rsidRPr="00E56D0F">
              <w:rPr>
                <w:rFonts w:ascii="Calibri" w:hAnsi="Calibri" w:cs="Arial"/>
                <w:sz w:val="22"/>
                <w:lang w:val="en-GB"/>
              </w:rPr>
              <w:t>promptly notify the other bidders that their bids have been unsuccessful.</w:t>
            </w:r>
          </w:p>
          <w:p w14:paraId="298E402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5A1629F" w14:textId="77777777">
        <w:tc>
          <w:tcPr>
            <w:tcW w:w="2269" w:type="dxa"/>
          </w:tcPr>
          <w:p w14:paraId="10FF74FB" w14:textId="69C8F334" w:rsidR="00130747" w:rsidRPr="00BD3053" w:rsidRDefault="00130747" w:rsidP="00E56D0F">
            <w:pPr>
              <w:pStyle w:val="Head22"/>
              <w:numPr>
                <w:ilvl w:val="0"/>
                <w:numId w:val="47"/>
              </w:numPr>
              <w:tabs>
                <w:tab w:val="clear" w:pos="360"/>
                <w:tab w:val="left" w:pos="0"/>
              </w:tabs>
              <w:rPr>
                <w:rFonts w:ascii="Calibri" w:hAnsi="Calibri" w:cs="Arial"/>
                <w:sz w:val="22"/>
                <w:lang w:val="en-GB"/>
              </w:rPr>
            </w:pPr>
            <w:bookmarkStart w:id="4" w:name="_Toc340548891"/>
            <w:r w:rsidRPr="00BD3053">
              <w:rPr>
                <w:rFonts w:ascii="Calibri" w:hAnsi="Calibri" w:cs="Arial"/>
                <w:sz w:val="22"/>
                <w:lang w:val="en-GB"/>
              </w:rPr>
              <w:t>Performance Security</w:t>
            </w:r>
            <w:bookmarkEnd w:id="4"/>
          </w:p>
        </w:tc>
        <w:tc>
          <w:tcPr>
            <w:tcW w:w="7483" w:type="dxa"/>
          </w:tcPr>
          <w:p w14:paraId="33376B4B" w14:textId="2831F8BB" w:rsidR="00130747" w:rsidRPr="00BD3053" w:rsidRDefault="00130747">
            <w:pPr>
              <w:tabs>
                <w:tab w:val="left" w:pos="540"/>
              </w:tabs>
              <w:suppressAutoHyphens/>
              <w:ind w:left="547" w:right="-72" w:hanging="547"/>
              <w:jc w:val="both"/>
              <w:rPr>
                <w:rFonts w:ascii="Calibri" w:hAnsi="Calibri" w:cs="Arial"/>
                <w:sz w:val="22"/>
                <w:lang w:val="en-GB"/>
              </w:rPr>
            </w:pPr>
            <w:r w:rsidRPr="00BD3053">
              <w:rPr>
                <w:rFonts w:ascii="Calibri" w:hAnsi="Calibri" w:cs="Arial"/>
                <w:b/>
                <w:bCs/>
                <w:sz w:val="22"/>
                <w:lang w:val="en-GB"/>
              </w:rPr>
              <w:t>2</w:t>
            </w:r>
            <w:r w:rsidR="00E56D0F">
              <w:rPr>
                <w:rFonts w:ascii="Calibri" w:hAnsi="Calibri" w:cs="Arial"/>
                <w:b/>
                <w:bCs/>
                <w:sz w:val="22"/>
                <w:lang w:val="en-GB"/>
              </w:rPr>
              <w:t>5</w:t>
            </w:r>
            <w:r w:rsidRPr="00BD3053">
              <w:rPr>
                <w:rFonts w:ascii="Calibri" w:hAnsi="Calibri" w:cs="Arial"/>
                <w:b/>
                <w:bCs/>
                <w:sz w:val="22"/>
                <w:lang w:val="en-GB"/>
              </w:rPr>
              <w:t>.1</w:t>
            </w:r>
            <w:r w:rsidRPr="00BD3053">
              <w:rPr>
                <w:rFonts w:ascii="Calibri" w:hAnsi="Calibri" w:cs="Arial"/>
                <w:sz w:val="22"/>
                <w:lang w:val="en-GB"/>
              </w:rPr>
              <w:tab/>
              <w:t>If required and stated in the Bid Data sheet, within 18 (eighteen) days of the receipt of notification of award from the Purchaser, the successful Bidder shall furnish the performance security in accordance with the Conditions of Contract, in the Performance Security Form provided in the bidding documents, or in another form acceptable to the Purchaser.</w:t>
            </w:r>
          </w:p>
          <w:p w14:paraId="701BF93B" w14:textId="77777777" w:rsidR="00130747" w:rsidRPr="00BD3053" w:rsidRDefault="00130747">
            <w:pPr>
              <w:tabs>
                <w:tab w:val="left" w:pos="540"/>
              </w:tabs>
              <w:suppressAutoHyphens/>
              <w:ind w:left="547" w:right="-72" w:hanging="547"/>
              <w:jc w:val="both"/>
              <w:rPr>
                <w:rFonts w:ascii="Calibri" w:hAnsi="Calibri" w:cs="Arial"/>
                <w:sz w:val="22"/>
                <w:lang w:val="en-GB"/>
              </w:rPr>
            </w:pPr>
          </w:p>
          <w:p w14:paraId="7C35363B" w14:textId="021E75E4" w:rsidR="00130747" w:rsidRPr="00BD3053" w:rsidRDefault="00130747">
            <w:pPr>
              <w:tabs>
                <w:tab w:val="left" w:pos="540"/>
              </w:tabs>
              <w:suppressAutoHyphens/>
              <w:ind w:left="547" w:right="-72" w:hanging="547"/>
              <w:jc w:val="both"/>
              <w:rPr>
                <w:rFonts w:ascii="Calibri" w:hAnsi="Calibri" w:cs="Arial"/>
                <w:sz w:val="22"/>
                <w:lang w:val="en-GB"/>
              </w:rPr>
            </w:pPr>
            <w:r w:rsidRPr="00BD3053">
              <w:rPr>
                <w:rFonts w:ascii="Calibri" w:hAnsi="Calibri" w:cs="Arial"/>
                <w:b/>
                <w:bCs/>
                <w:sz w:val="22"/>
                <w:lang w:val="en-GB"/>
              </w:rPr>
              <w:t>2</w:t>
            </w:r>
            <w:r w:rsidR="00E56D0F">
              <w:rPr>
                <w:rFonts w:ascii="Calibri" w:hAnsi="Calibri" w:cs="Arial"/>
                <w:b/>
                <w:bCs/>
                <w:sz w:val="22"/>
                <w:lang w:val="en-GB"/>
              </w:rPr>
              <w:t>5</w:t>
            </w:r>
            <w:r w:rsidRPr="00BD3053">
              <w:rPr>
                <w:rFonts w:ascii="Calibri" w:hAnsi="Calibri" w:cs="Arial"/>
                <w:b/>
                <w:bCs/>
                <w:sz w:val="22"/>
                <w:lang w:val="en-GB"/>
              </w:rPr>
              <w:t>.2</w:t>
            </w:r>
            <w:r w:rsidRPr="00BD3053">
              <w:rPr>
                <w:rFonts w:ascii="Calibri" w:hAnsi="Calibri" w:cs="Arial"/>
                <w:sz w:val="22"/>
                <w:lang w:val="en-GB"/>
              </w:rPr>
              <w:tab/>
              <w:t>Failure of the successful Bidder to comply with the requirement of ITB Clause 27 shall constitute sufficient grounds for the annulment of the award and forfeiture of the bid security, in which event the Purchaser may make the award to the next lowest evaluated Bidder or call for new bids.</w:t>
            </w:r>
          </w:p>
          <w:p w14:paraId="206E618F" w14:textId="77777777" w:rsidR="00130747" w:rsidRPr="00BD3053" w:rsidRDefault="00130747">
            <w:pPr>
              <w:tabs>
                <w:tab w:val="left" w:pos="540"/>
              </w:tabs>
              <w:suppressAutoHyphens/>
              <w:ind w:left="547" w:right="-72" w:hanging="547"/>
              <w:jc w:val="both"/>
              <w:rPr>
                <w:rFonts w:ascii="Calibri" w:hAnsi="Calibri" w:cs="Arial"/>
                <w:sz w:val="22"/>
                <w:lang w:val="en-GB"/>
              </w:rPr>
            </w:pPr>
          </w:p>
        </w:tc>
      </w:tr>
      <w:tr w:rsidR="00130747" w:rsidRPr="00BD3053" w14:paraId="155F5D5A" w14:textId="77777777">
        <w:tc>
          <w:tcPr>
            <w:tcW w:w="2269" w:type="dxa"/>
          </w:tcPr>
          <w:p w14:paraId="5B514607" w14:textId="14E5E201" w:rsidR="00130747" w:rsidRPr="00C5239B" w:rsidRDefault="006F1E2E" w:rsidP="00E56D0F">
            <w:pPr>
              <w:pStyle w:val="ListParagraph"/>
              <w:numPr>
                <w:ilvl w:val="0"/>
                <w:numId w:val="47"/>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C5239B">
              <w:rPr>
                <w:rFonts w:ascii="Calibri" w:hAnsi="Calibri" w:cs="Arial"/>
                <w:b/>
                <w:sz w:val="22"/>
                <w:lang w:val="en-GB"/>
              </w:rPr>
              <w:t xml:space="preserve">Advance </w:t>
            </w:r>
            <w:r w:rsidR="00130747" w:rsidRPr="00C5239B">
              <w:rPr>
                <w:rFonts w:ascii="Calibri" w:hAnsi="Calibri" w:cs="Arial"/>
                <w:b/>
                <w:sz w:val="22"/>
                <w:lang w:val="en-GB"/>
              </w:rPr>
              <w:t>Payment</w:t>
            </w:r>
          </w:p>
        </w:tc>
        <w:tc>
          <w:tcPr>
            <w:tcW w:w="7483" w:type="dxa"/>
          </w:tcPr>
          <w:p w14:paraId="6CA1C715" w14:textId="5EC602E2" w:rsidR="00551ED0" w:rsidRPr="00C5239B" w:rsidRDefault="00130747" w:rsidP="00B909F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C5239B">
              <w:rPr>
                <w:rFonts w:ascii="Calibri" w:hAnsi="Calibri" w:cs="Arial"/>
                <w:b/>
                <w:sz w:val="22"/>
                <w:lang w:val="en-GB"/>
              </w:rPr>
              <w:t>2</w:t>
            </w:r>
            <w:r w:rsidR="00E56D0F">
              <w:rPr>
                <w:rFonts w:ascii="Calibri" w:hAnsi="Calibri" w:cs="Arial"/>
                <w:b/>
                <w:sz w:val="22"/>
                <w:lang w:val="en-GB"/>
              </w:rPr>
              <w:t>6</w:t>
            </w:r>
            <w:r w:rsidRPr="00C5239B">
              <w:rPr>
                <w:rFonts w:ascii="Calibri" w:hAnsi="Calibri" w:cs="Arial"/>
                <w:b/>
                <w:sz w:val="22"/>
                <w:lang w:val="en-GB"/>
              </w:rPr>
              <w:t>.1</w:t>
            </w:r>
            <w:r w:rsidRPr="00C5239B">
              <w:rPr>
                <w:rFonts w:ascii="Calibri" w:hAnsi="Calibri" w:cs="Arial"/>
                <w:sz w:val="22"/>
                <w:lang w:val="en-GB"/>
              </w:rPr>
              <w:tab/>
              <w:t xml:space="preserve">The </w:t>
            </w:r>
            <w:r w:rsidR="00C32902" w:rsidRPr="00C5239B">
              <w:rPr>
                <w:rFonts w:ascii="Calibri" w:hAnsi="Calibri" w:cs="Arial"/>
                <w:sz w:val="22"/>
                <w:lang w:val="en-GB"/>
              </w:rPr>
              <w:t>DRC</w:t>
            </w:r>
            <w:r w:rsidRPr="00C5239B">
              <w:rPr>
                <w:rFonts w:ascii="Calibri" w:hAnsi="Calibri" w:cs="Arial"/>
                <w:sz w:val="22"/>
                <w:lang w:val="en-GB"/>
              </w:rPr>
              <w:t xml:space="preserve"> will </w:t>
            </w:r>
            <w:r w:rsidR="00B909F7" w:rsidRPr="00C5239B">
              <w:rPr>
                <w:rFonts w:ascii="Calibri" w:hAnsi="Calibri" w:cs="Arial"/>
                <w:sz w:val="22"/>
                <w:lang w:val="en-GB"/>
              </w:rPr>
              <w:t xml:space="preserve">not </w:t>
            </w:r>
            <w:r w:rsidRPr="00C5239B">
              <w:rPr>
                <w:rFonts w:ascii="Calibri" w:hAnsi="Calibri" w:cs="Arial"/>
                <w:sz w:val="22"/>
                <w:lang w:val="en-GB"/>
              </w:rPr>
              <w:t xml:space="preserve">provide an Advance Payment </w:t>
            </w:r>
            <w:r w:rsidR="00B909F7" w:rsidRPr="00C5239B">
              <w:rPr>
                <w:rFonts w:ascii="Calibri" w:hAnsi="Calibri" w:cs="Arial"/>
                <w:sz w:val="22"/>
                <w:lang w:val="en-GB"/>
              </w:rPr>
              <w:t>but will provide interim payments and this will be subject to measured works</w:t>
            </w:r>
            <w:r w:rsidRPr="00C5239B">
              <w:rPr>
                <w:rFonts w:ascii="Calibri" w:hAnsi="Calibri" w:cs="Arial"/>
                <w:sz w:val="22"/>
                <w:lang w:val="en-GB"/>
              </w:rPr>
              <w:t xml:space="preserve">.  For receiving the </w:t>
            </w:r>
            <w:r w:rsidR="00B909F7" w:rsidRPr="00C5239B">
              <w:rPr>
                <w:rFonts w:ascii="Calibri" w:hAnsi="Calibri" w:cs="Arial"/>
                <w:sz w:val="22"/>
                <w:lang w:val="en-GB"/>
              </w:rPr>
              <w:t xml:space="preserve">interim </w:t>
            </w:r>
            <w:r w:rsidRPr="00C5239B">
              <w:rPr>
                <w:rFonts w:ascii="Calibri" w:hAnsi="Calibri" w:cs="Arial"/>
                <w:sz w:val="22"/>
                <w:lang w:val="en-GB"/>
              </w:rPr>
              <w:t>Payment, the Bidder shall make an estimate of</w:t>
            </w:r>
            <w:r w:rsidR="00B909F7" w:rsidRPr="00C5239B">
              <w:rPr>
                <w:rFonts w:ascii="Calibri" w:hAnsi="Calibri" w:cs="Arial"/>
                <w:sz w:val="22"/>
                <w:lang w:val="en-GB"/>
              </w:rPr>
              <w:t xml:space="preserve"> executed work which </w:t>
            </w:r>
            <w:r w:rsidR="005536F6" w:rsidRPr="00C5239B">
              <w:rPr>
                <w:rFonts w:ascii="Calibri" w:hAnsi="Calibri" w:cs="Arial"/>
                <w:sz w:val="22"/>
                <w:lang w:val="en-GB"/>
              </w:rPr>
              <w:t>MUST be certified</w:t>
            </w:r>
            <w:r w:rsidR="00B909F7" w:rsidRPr="00C5239B">
              <w:rPr>
                <w:rFonts w:ascii="Calibri" w:hAnsi="Calibri" w:cs="Arial"/>
                <w:sz w:val="22"/>
                <w:lang w:val="en-GB"/>
              </w:rPr>
              <w:t xml:space="preserve"> by DRC project manager </w:t>
            </w:r>
          </w:p>
        </w:tc>
      </w:tr>
    </w:tbl>
    <w:p w14:paraId="068D0EC1" w14:textId="77777777" w:rsidR="00130747" w:rsidRPr="00BD3053" w:rsidRDefault="00130747">
      <w:pPr>
        <w:tabs>
          <w:tab w:val="center" w:pos="4680"/>
        </w:tabs>
        <w:suppressAutoHyphens/>
        <w:rPr>
          <w:rFonts w:ascii="Calibri" w:hAnsi="Calibri" w:cs="Arial"/>
          <w:sz w:val="24"/>
          <w:lang w:val="en-GB"/>
        </w:rPr>
        <w:sectPr w:rsidR="00130747" w:rsidRPr="00BD3053" w:rsidSect="00E35029">
          <w:headerReference w:type="default" r:id="rId22"/>
          <w:footerReference w:type="default" r:id="rId23"/>
          <w:headerReference w:type="first" r:id="rId24"/>
          <w:footerReference w:type="first" r:id="rId25"/>
          <w:footnotePr>
            <w:numStart w:val="44"/>
          </w:footnotePr>
          <w:endnotePr>
            <w:numFmt w:val="decimal"/>
          </w:endnotePr>
          <w:pgSz w:w="11909" w:h="16834" w:code="9"/>
          <w:pgMar w:top="1247" w:right="1247" w:bottom="567" w:left="851" w:header="1021" w:footer="1361" w:gutter="0"/>
          <w:pgNumType w:start="1"/>
          <w:cols w:space="720"/>
          <w:noEndnote/>
        </w:sectPr>
      </w:pPr>
      <w:r w:rsidRPr="00BD3053">
        <w:rPr>
          <w:rFonts w:ascii="Calibri" w:hAnsi="Calibri" w:cs="Arial"/>
          <w:sz w:val="24"/>
          <w:lang w:val="en-GB"/>
        </w:rPr>
        <w:t xml:space="preserve">  </w:t>
      </w:r>
    </w:p>
    <w:p w14:paraId="6C7BB968" w14:textId="77777777" w:rsidR="00130747" w:rsidRPr="00BD3053" w:rsidRDefault="00335A87" w:rsidP="00AF71B8">
      <w:pPr>
        <w:pStyle w:val="Heading1"/>
        <w:jc w:val="left"/>
        <w:rPr>
          <w:rFonts w:ascii="Calibri" w:hAnsi="Calibri"/>
          <w:lang w:val="en-GB"/>
        </w:rPr>
      </w:pPr>
      <w:bookmarkStart w:id="5" w:name="_Toc457911840"/>
      <w:r w:rsidRPr="00BD3053">
        <w:rPr>
          <w:rFonts w:ascii="Calibri" w:hAnsi="Calibri"/>
          <w:lang w:val="en-GB"/>
        </w:rPr>
        <w:lastRenderedPageBreak/>
        <w:t>Section</w:t>
      </w:r>
      <w:r w:rsidR="0001286D" w:rsidRPr="00BD3053">
        <w:rPr>
          <w:rFonts w:ascii="Calibri" w:hAnsi="Calibri"/>
          <w:lang w:val="en-GB"/>
        </w:rPr>
        <w:t xml:space="preserve"> 2</w:t>
      </w:r>
      <w:r w:rsidRPr="00BD3053">
        <w:rPr>
          <w:rFonts w:ascii="Calibri" w:hAnsi="Calibri"/>
          <w:lang w:val="en-GB"/>
        </w:rPr>
        <w:tab/>
      </w:r>
      <w:r w:rsidR="00130747" w:rsidRPr="00BD3053">
        <w:rPr>
          <w:rFonts w:ascii="Calibri" w:hAnsi="Calibri"/>
          <w:lang w:val="en-GB"/>
        </w:rPr>
        <w:t>BIDDING DATA</w:t>
      </w:r>
      <w:bookmarkEnd w:id="5"/>
    </w:p>
    <w:p w14:paraId="6184CCEE" w14:textId="77777777" w:rsidR="00130747" w:rsidRPr="00BD3053" w:rsidRDefault="00130747">
      <w:pPr>
        <w:framePr w:w="8640" w:h="1140" w:hSpace="240" w:vSpace="120" w:wrap="auto" w:vAnchor="text" w:hAnchor="margin" w:x="481" w:y="121"/>
        <w:pBdr>
          <w:top w:val="single" w:sz="36" w:space="12" w:color="auto"/>
          <w:left w:val="single" w:sz="12" w:space="10" w:color="FFFFFF"/>
          <w:bottom w:val="single" w:sz="36" w:space="12" w:color="auto"/>
          <w:right w:val="single" w:sz="12" w:space="10" w:color="FFFFFF"/>
        </w:pBdr>
        <w:shd w:val="pct10" w:color="auto" w:fill="auto"/>
        <w:tabs>
          <w:tab w:val="left" w:pos="-1440"/>
          <w:tab w:val="left" w:pos="-720"/>
        </w:tabs>
        <w:suppressAutoHyphens/>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This section shou</w:t>
      </w:r>
      <w:r w:rsidR="00335A87" w:rsidRPr="00BD3053">
        <w:rPr>
          <w:rFonts w:ascii="Calibri" w:hAnsi="Calibri" w:cs="Arial"/>
          <w:spacing w:val="-2"/>
          <w:lang w:val="en-GB"/>
        </w:rPr>
        <w:t xml:space="preserve">ld be filled out by the </w:t>
      </w:r>
      <w:r w:rsidR="00C32902" w:rsidRPr="00BD3053">
        <w:rPr>
          <w:rFonts w:ascii="Calibri" w:hAnsi="Calibri" w:cs="Arial"/>
          <w:spacing w:val="-2"/>
          <w:lang w:val="en-GB"/>
        </w:rPr>
        <w:t>DRC</w:t>
      </w:r>
      <w:r w:rsidRPr="00BD3053">
        <w:rPr>
          <w:rFonts w:ascii="Calibri" w:hAnsi="Calibri" w:cs="Arial"/>
          <w:spacing w:val="-2"/>
          <w:lang w:val="en-GB"/>
        </w:rPr>
        <w:t xml:space="preserve"> before issuance of the bidding documents.</w:t>
      </w:r>
    </w:p>
    <w:p w14:paraId="022199C4" w14:textId="77777777" w:rsidR="00130747" w:rsidRPr="00BD3053" w:rsidRDefault="00130747">
      <w:pPr>
        <w:tabs>
          <w:tab w:val="left" w:pos="-1440"/>
          <w:tab w:val="left" w:pos="-720"/>
        </w:tabs>
        <w:suppressAutoHyphens/>
        <w:rPr>
          <w:rFonts w:ascii="Calibri" w:hAnsi="Calibri" w:cs="Arial"/>
          <w:b/>
          <w:spacing w:val="-3"/>
          <w:sz w:val="24"/>
          <w:lang w:val="en-GB"/>
        </w:rPr>
      </w:pPr>
    </w:p>
    <w:p w14:paraId="1F62DC0B" w14:textId="3336B8FA" w:rsidR="00333F68" w:rsidRDefault="002A58AE" w:rsidP="002A58AE">
      <w:pPr>
        <w:tabs>
          <w:tab w:val="left" w:pos="-1440"/>
          <w:tab w:val="left" w:pos="-720"/>
        </w:tabs>
        <w:suppressAutoHyphens/>
        <w:spacing w:line="276" w:lineRule="auto"/>
        <w:ind w:left="720"/>
        <w:rPr>
          <w:rFonts w:asciiTheme="majorHAnsi" w:hAnsiTheme="majorHAnsi" w:cstheme="majorHAnsi"/>
          <w:b/>
          <w:spacing w:val="-3"/>
          <w:sz w:val="22"/>
          <w:szCs w:val="22"/>
          <w:lang w:val="en-GB"/>
        </w:rPr>
      </w:pPr>
      <w:r w:rsidRPr="002A58AE">
        <w:rPr>
          <w:rFonts w:asciiTheme="majorHAnsi" w:hAnsiTheme="majorHAnsi" w:cstheme="majorHAnsi"/>
          <w:b/>
          <w:spacing w:val="-3"/>
          <w:sz w:val="22"/>
          <w:szCs w:val="22"/>
          <w:lang w:val="en-GB"/>
        </w:rPr>
        <w:t xml:space="preserve">Instruction to Bidders Clause Reference </w:t>
      </w:r>
    </w:p>
    <w:p w14:paraId="55632C2E" w14:textId="74206FC6" w:rsidR="002A58AE" w:rsidRDefault="002A58AE" w:rsidP="002A58AE">
      <w:pPr>
        <w:tabs>
          <w:tab w:val="left" w:pos="-1440"/>
          <w:tab w:val="left" w:pos="-720"/>
        </w:tabs>
        <w:suppressAutoHyphens/>
        <w:spacing w:line="276" w:lineRule="auto"/>
        <w:ind w:left="720"/>
        <w:rPr>
          <w:rFonts w:asciiTheme="majorHAnsi" w:hAnsiTheme="majorHAnsi" w:cstheme="majorHAnsi"/>
          <w:b/>
          <w:spacing w:val="-3"/>
          <w:sz w:val="22"/>
          <w:szCs w:val="22"/>
          <w:lang w:val="en-GB"/>
        </w:rPr>
      </w:pPr>
    </w:p>
    <w:p w14:paraId="1B6CFF96" w14:textId="55F93460" w:rsidR="002A58AE" w:rsidRPr="006159C0" w:rsidRDefault="00B74495" w:rsidP="00B74495">
      <w:pPr>
        <w:pStyle w:val="ListParagraph"/>
        <w:numPr>
          <w:ilvl w:val="0"/>
          <w:numId w:val="40"/>
        </w:numPr>
        <w:tabs>
          <w:tab w:val="left" w:pos="-1440"/>
          <w:tab w:val="left" w:pos="-720"/>
        </w:tabs>
        <w:suppressAutoHyphens/>
        <w:spacing w:line="276" w:lineRule="auto"/>
        <w:rPr>
          <w:rFonts w:asciiTheme="majorHAnsi" w:hAnsiTheme="majorHAnsi" w:cstheme="majorHAnsi"/>
          <w:spacing w:val="-3"/>
          <w:sz w:val="22"/>
          <w:szCs w:val="22"/>
          <w:lang w:val="en-GB"/>
        </w:rPr>
      </w:pPr>
      <w:r w:rsidRPr="006159C0">
        <w:rPr>
          <w:rFonts w:asciiTheme="majorHAnsi" w:hAnsiTheme="majorHAnsi" w:cstheme="majorHAnsi"/>
          <w:spacing w:val="-3"/>
          <w:sz w:val="22"/>
          <w:szCs w:val="22"/>
          <w:lang w:val="en-GB"/>
        </w:rPr>
        <w:t>All bidders shall provide bidding document, qualification information</w:t>
      </w:r>
      <w:r w:rsidR="006159C0" w:rsidRPr="006159C0">
        <w:rPr>
          <w:rFonts w:asciiTheme="majorHAnsi" w:hAnsiTheme="majorHAnsi" w:cstheme="majorHAnsi"/>
          <w:spacing w:val="-3"/>
          <w:sz w:val="22"/>
          <w:szCs w:val="22"/>
          <w:lang w:val="en-GB"/>
        </w:rPr>
        <w:t xml:space="preserve">, a preliminary description of the proposed work method and schedule as necessary and all documents listed in clause </w:t>
      </w:r>
      <w:r w:rsidR="006159C0">
        <w:rPr>
          <w:rFonts w:asciiTheme="majorHAnsi" w:hAnsiTheme="majorHAnsi" w:cstheme="majorHAnsi"/>
          <w:spacing w:val="-3"/>
          <w:sz w:val="22"/>
          <w:szCs w:val="22"/>
          <w:lang w:val="en-GB"/>
        </w:rPr>
        <w:t>5</w:t>
      </w:r>
    </w:p>
    <w:p w14:paraId="20ED64C6" w14:textId="2C85F7FA" w:rsidR="006159C0" w:rsidRDefault="006159C0" w:rsidP="38A160A4">
      <w:pPr>
        <w:pStyle w:val="ListParagraph"/>
        <w:numPr>
          <w:ilvl w:val="0"/>
          <w:numId w:val="40"/>
        </w:numPr>
        <w:suppressAutoHyphens/>
        <w:spacing w:line="276" w:lineRule="auto"/>
        <w:rPr>
          <w:rFonts w:asciiTheme="majorHAnsi" w:hAnsiTheme="majorHAnsi" w:cstheme="majorBidi"/>
          <w:spacing w:val="-3"/>
          <w:sz w:val="22"/>
          <w:szCs w:val="22"/>
          <w:lang w:val="en-GB"/>
        </w:rPr>
      </w:pPr>
      <w:r w:rsidRPr="38A160A4">
        <w:rPr>
          <w:rFonts w:asciiTheme="majorHAnsi" w:hAnsiTheme="majorHAnsi" w:cstheme="majorBidi"/>
          <w:spacing w:val="-3"/>
          <w:sz w:val="22"/>
          <w:szCs w:val="22"/>
          <w:lang w:val="en-GB"/>
        </w:rPr>
        <w:t>In preparing the bid, bidders are expected to examine the documents constituting this RF</w:t>
      </w:r>
      <w:r w:rsidR="505593A3" w:rsidRPr="38A160A4">
        <w:rPr>
          <w:rFonts w:asciiTheme="majorHAnsi" w:hAnsiTheme="majorHAnsi" w:cstheme="majorBidi"/>
          <w:spacing w:val="-3"/>
          <w:sz w:val="22"/>
          <w:szCs w:val="22"/>
          <w:lang w:val="en-GB"/>
        </w:rPr>
        <w:t>Q</w:t>
      </w:r>
      <w:r w:rsidRPr="38A160A4">
        <w:rPr>
          <w:rFonts w:asciiTheme="majorHAnsi" w:hAnsiTheme="majorHAnsi" w:cstheme="majorBidi"/>
          <w:spacing w:val="-3"/>
          <w:sz w:val="22"/>
          <w:szCs w:val="22"/>
          <w:lang w:val="en-GB"/>
        </w:rPr>
        <w:t xml:space="preserve"> in details. Inadequate packing of information required will reduce legitimacy of your bid </w:t>
      </w:r>
    </w:p>
    <w:p w14:paraId="75CC4E7F" w14:textId="19FF632D" w:rsidR="00333F68" w:rsidRPr="006159C0" w:rsidRDefault="00333F68" w:rsidP="38A160A4">
      <w:pPr>
        <w:pStyle w:val="ListParagraph"/>
        <w:numPr>
          <w:ilvl w:val="0"/>
          <w:numId w:val="40"/>
        </w:numPr>
        <w:suppressAutoHyphens/>
        <w:spacing w:line="276" w:lineRule="auto"/>
        <w:rPr>
          <w:rFonts w:asciiTheme="majorHAnsi" w:hAnsiTheme="majorHAnsi" w:cstheme="majorBidi"/>
          <w:spacing w:val="-3"/>
          <w:sz w:val="22"/>
          <w:szCs w:val="22"/>
          <w:lang w:val="en-GB"/>
        </w:rPr>
      </w:pPr>
      <w:r w:rsidRPr="38A160A4">
        <w:rPr>
          <w:rFonts w:asciiTheme="majorHAnsi" w:hAnsiTheme="majorHAnsi" w:cstheme="majorBidi"/>
          <w:color w:val="000000" w:themeColor="text1"/>
          <w:sz w:val="22"/>
          <w:szCs w:val="22"/>
        </w:rPr>
        <w:t>DR</w:t>
      </w:r>
      <w:r w:rsidR="04E9EA25" w:rsidRPr="38A160A4">
        <w:rPr>
          <w:rFonts w:asciiTheme="majorHAnsi" w:hAnsiTheme="majorHAnsi" w:cstheme="majorBidi"/>
          <w:color w:val="000000" w:themeColor="text1"/>
          <w:sz w:val="22"/>
          <w:szCs w:val="22"/>
        </w:rPr>
        <w:t>C</w:t>
      </w:r>
      <w:r w:rsidRPr="38A160A4">
        <w:rPr>
          <w:rFonts w:asciiTheme="majorHAnsi" w:hAnsiTheme="majorHAnsi" w:cstheme="majorBidi"/>
          <w:color w:val="000000" w:themeColor="text1"/>
          <w:sz w:val="22"/>
          <w:szCs w:val="22"/>
        </w:rPr>
        <w:t xml:space="preserve"> reserves the right to negotiate, accept or reject any or all proposals and quotations at its sole discretion and to pursue or act further on any responses it considers advantageous. </w:t>
      </w:r>
    </w:p>
    <w:p w14:paraId="522FCD5A" w14:textId="245F6A5E" w:rsidR="006159C0" w:rsidRPr="006159C0" w:rsidRDefault="00333F68" w:rsidP="006159C0">
      <w:pPr>
        <w:pStyle w:val="ListParagraph"/>
        <w:numPr>
          <w:ilvl w:val="0"/>
          <w:numId w:val="40"/>
        </w:numPr>
        <w:tabs>
          <w:tab w:val="left" w:pos="-1440"/>
          <w:tab w:val="left" w:pos="-720"/>
        </w:tabs>
        <w:suppressAutoHyphens/>
        <w:spacing w:line="276" w:lineRule="auto"/>
        <w:rPr>
          <w:rFonts w:asciiTheme="majorHAnsi" w:hAnsiTheme="majorHAnsi" w:cstheme="majorHAnsi"/>
          <w:spacing w:val="-3"/>
          <w:sz w:val="22"/>
          <w:szCs w:val="22"/>
          <w:lang w:val="en-GB"/>
        </w:rPr>
      </w:pPr>
      <w:r w:rsidRPr="006159C0">
        <w:rPr>
          <w:rFonts w:asciiTheme="majorHAnsi" w:hAnsiTheme="majorHAnsi" w:cstheme="majorHAnsi"/>
          <w:color w:val="000000"/>
          <w:sz w:val="22"/>
          <w:szCs w:val="22"/>
        </w:rPr>
        <w:t>The contract will be awarded to the administratively and technically compliant tender that is the most economically advantageous, considering the quality of the services offered and the price of the tender.</w:t>
      </w:r>
    </w:p>
    <w:p w14:paraId="7783EE81" w14:textId="539DD5AE" w:rsidR="00050886" w:rsidRPr="006159C0" w:rsidRDefault="00050886" w:rsidP="006159C0">
      <w:pPr>
        <w:pStyle w:val="ListParagraph"/>
        <w:numPr>
          <w:ilvl w:val="0"/>
          <w:numId w:val="40"/>
        </w:numPr>
        <w:tabs>
          <w:tab w:val="left" w:pos="-1440"/>
          <w:tab w:val="left" w:pos="-720"/>
        </w:tabs>
        <w:suppressAutoHyphens/>
        <w:spacing w:line="276" w:lineRule="auto"/>
        <w:rPr>
          <w:rFonts w:asciiTheme="majorHAnsi" w:hAnsiTheme="majorHAnsi" w:cstheme="majorHAnsi"/>
          <w:spacing w:val="-3"/>
          <w:sz w:val="22"/>
          <w:szCs w:val="22"/>
          <w:lang w:val="en-GB"/>
        </w:rPr>
      </w:pPr>
      <w:r w:rsidRPr="006159C0">
        <w:rPr>
          <w:rFonts w:asciiTheme="majorHAnsi" w:hAnsiTheme="majorHAnsi" w:cstheme="majorHAnsi"/>
          <w:color w:val="000000"/>
          <w:sz w:val="22"/>
          <w:szCs w:val="22"/>
        </w:rPr>
        <w:t>Tenders will be evaluated on the criteria listed below.</w:t>
      </w:r>
    </w:p>
    <w:p w14:paraId="691B63DA" w14:textId="77777777" w:rsidR="006159C0" w:rsidRPr="006159C0" w:rsidRDefault="006159C0" w:rsidP="006159C0">
      <w:pPr>
        <w:pStyle w:val="ListParagraph"/>
        <w:tabs>
          <w:tab w:val="left" w:pos="-1440"/>
          <w:tab w:val="left" w:pos="-720"/>
        </w:tabs>
        <w:suppressAutoHyphens/>
        <w:spacing w:line="276" w:lineRule="auto"/>
        <w:ind w:left="1080"/>
        <w:rPr>
          <w:rFonts w:asciiTheme="majorHAnsi" w:hAnsiTheme="majorHAnsi" w:cstheme="majorHAnsi"/>
          <w:spacing w:val="-3"/>
          <w:sz w:val="22"/>
          <w:szCs w:val="22"/>
          <w:lang w:val="en-GB"/>
        </w:rPr>
      </w:pPr>
    </w:p>
    <w:p w14:paraId="28D4391A" w14:textId="77777777" w:rsidR="00050886" w:rsidRPr="002A58AE" w:rsidRDefault="00050886" w:rsidP="006159C0">
      <w:pPr>
        <w:pStyle w:val="BodyText"/>
        <w:numPr>
          <w:ilvl w:val="0"/>
          <w:numId w:val="35"/>
        </w:numPr>
        <w:spacing w:line="276" w:lineRule="auto"/>
        <w:ind w:left="1440" w:right="720"/>
        <w:jc w:val="both"/>
        <w:rPr>
          <w:rFonts w:asciiTheme="majorHAnsi" w:hAnsiTheme="majorHAnsi" w:cstheme="majorHAnsi"/>
          <w:b w:val="0"/>
          <w:color w:val="231F20"/>
          <w:sz w:val="22"/>
          <w:szCs w:val="22"/>
        </w:rPr>
      </w:pPr>
      <w:r w:rsidRPr="002A58AE">
        <w:rPr>
          <w:rFonts w:asciiTheme="majorHAnsi" w:hAnsiTheme="majorHAnsi" w:cstheme="majorHAnsi"/>
          <w:color w:val="231F20"/>
          <w:sz w:val="22"/>
          <w:szCs w:val="22"/>
        </w:rPr>
        <w:t>Stage 1: Preliminary Bid Responsiveness Assessment</w:t>
      </w:r>
    </w:p>
    <w:p w14:paraId="2797DA13" w14:textId="407AF0A4" w:rsidR="00130747" w:rsidRPr="007043A8" w:rsidRDefault="00050886" w:rsidP="38A160A4">
      <w:pPr>
        <w:pStyle w:val="BodyText"/>
        <w:spacing w:line="276" w:lineRule="auto"/>
        <w:ind w:left="720" w:right="720"/>
        <w:jc w:val="both"/>
        <w:rPr>
          <w:rFonts w:asciiTheme="majorHAnsi" w:hAnsiTheme="majorHAnsi" w:cstheme="majorBidi"/>
          <w:b w:val="0"/>
          <w:sz w:val="22"/>
          <w:szCs w:val="22"/>
        </w:rPr>
      </w:pPr>
      <w:r w:rsidRPr="38A160A4">
        <w:rPr>
          <w:rFonts w:asciiTheme="majorHAnsi" w:hAnsiTheme="majorHAnsi" w:cstheme="majorBidi"/>
          <w:b w:val="0"/>
          <w:color w:val="231F20"/>
          <w:sz w:val="22"/>
          <w:szCs w:val="22"/>
        </w:rPr>
        <w:t xml:space="preserve">This will involve assessing whether bidders for works have complied with submission requirements and have also attached certified copies of mandatory eligibility and statutory documents. </w:t>
      </w:r>
      <w:r w:rsidRPr="38A160A4">
        <w:rPr>
          <w:rFonts w:asciiTheme="majorHAnsi" w:hAnsiTheme="majorHAnsi" w:cstheme="majorBidi"/>
          <w:b w:val="0"/>
          <w:sz w:val="22"/>
          <w:szCs w:val="22"/>
        </w:rPr>
        <w:t>Evaluation at this stage will be conducted on Yes/No, and bidders are expected to show evidence of ALL required items to proceed to the next stage of evaluatio</w:t>
      </w:r>
      <w:r w:rsidR="007043A8" w:rsidRPr="38A160A4">
        <w:rPr>
          <w:rFonts w:asciiTheme="majorHAnsi" w:hAnsiTheme="majorHAnsi" w:cstheme="majorBidi"/>
          <w:b w:val="0"/>
          <w:sz w:val="22"/>
          <w:szCs w:val="22"/>
        </w:rPr>
        <w:t>n</w:t>
      </w:r>
      <w:r w:rsidR="21771C60" w:rsidRPr="38A160A4">
        <w:rPr>
          <w:rFonts w:asciiTheme="majorHAnsi" w:hAnsiTheme="majorHAnsi" w:cstheme="majorBidi"/>
          <w:b w:val="0"/>
          <w:sz w:val="22"/>
          <w:szCs w:val="22"/>
        </w:rPr>
        <w:t>.</w:t>
      </w:r>
    </w:p>
    <w:p w14:paraId="1671D466" w14:textId="77777777" w:rsidR="007B78D0" w:rsidRDefault="00050886" w:rsidP="007043A8">
      <w:pPr>
        <w:pStyle w:val="BodyText"/>
        <w:widowControl w:val="0"/>
        <w:numPr>
          <w:ilvl w:val="0"/>
          <w:numId w:val="34"/>
        </w:numPr>
        <w:tabs>
          <w:tab w:val="clear" w:pos="-1440"/>
          <w:tab w:val="clear" w:pos="-720"/>
          <w:tab w:val="clear" w:pos="0"/>
          <w:tab w:val="clear" w:pos="142"/>
          <w:tab w:val="clear" w:pos="1062"/>
          <w:tab w:val="clear" w:pos="1667"/>
          <w:tab w:val="clear" w:pos="2272"/>
          <w:tab w:val="clear" w:pos="2570"/>
          <w:tab w:val="clear" w:pos="3175"/>
        </w:tabs>
        <w:suppressAutoHyphens w:val="0"/>
        <w:autoSpaceDE w:val="0"/>
        <w:autoSpaceDN w:val="0"/>
        <w:spacing w:line="276" w:lineRule="auto"/>
        <w:ind w:left="1440" w:right="720"/>
        <w:jc w:val="both"/>
        <w:rPr>
          <w:rFonts w:asciiTheme="majorHAnsi" w:hAnsiTheme="majorHAnsi" w:cstheme="majorHAnsi"/>
          <w:b w:val="0"/>
          <w:color w:val="231F20"/>
          <w:sz w:val="22"/>
          <w:szCs w:val="22"/>
        </w:rPr>
      </w:pPr>
      <w:r w:rsidRPr="006159C0">
        <w:rPr>
          <w:rFonts w:asciiTheme="majorHAnsi" w:hAnsiTheme="majorHAnsi" w:cstheme="majorHAnsi"/>
          <w:b w:val="0"/>
          <w:color w:val="231F20"/>
          <w:sz w:val="22"/>
          <w:szCs w:val="22"/>
        </w:rPr>
        <w:t>Copy of Business certificate of Incorporation/Registration</w:t>
      </w:r>
    </w:p>
    <w:p w14:paraId="13A7F7C4" w14:textId="77777777" w:rsidR="00CB644A" w:rsidRPr="002E4995" w:rsidRDefault="66810B13" w:rsidP="38A160A4">
      <w:pPr>
        <w:pStyle w:val="BodyText"/>
        <w:widowControl w:val="0"/>
        <w:numPr>
          <w:ilvl w:val="0"/>
          <w:numId w:val="34"/>
        </w:numPr>
        <w:tabs>
          <w:tab w:val="clear" w:pos="142"/>
          <w:tab w:val="clear" w:pos="1062"/>
          <w:tab w:val="clear" w:pos="1667"/>
          <w:tab w:val="clear" w:pos="2272"/>
          <w:tab w:val="clear" w:pos="2570"/>
          <w:tab w:val="clear" w:pos="3175"/>
        </w:tabs>
        <w:suppressAutoHyphens w:val="0"/>
        <w:autoSpaceDE w:val="0"/>
        <w:autoSpaceDN w:val="0"/>
        <w:spacing w:line="276" w:lineRule="auto"/>
        <w:ind w:left="1440" w:right="720"/>
        <w:jc w:val="both"/>
        <w:rPr>
          <w:rFonts w:asciiTheme="majorHAnsi" w:hAnsiTheme="majorHAnsi" w:cstheme="majorBidi"/>
          <w:b w:val="0"/>
          <w:sz w:val="22"/>
          <w:szCs w:val="22"/>
        </w:rPr>
      </w:pPr>
      <w:r w:rsidRPr="0B40FC43">
        <w:rPr>
          <w:rFonts w:asciiTheme="majorHAnsi" w:hAnsiTheme="majorHAnsi" w:cstheme="majorBidi"/>
          <w:b w:val="0"/>
          <w:color w:val="231F20"/>
          <w:sz w:val="22"/>
          <w:szCs w:val="22"/>
        </w:rPr>
        <w:t xml:space="preserve">KRA Pin certificate </w:t>
      </w:r>
    </w:p>
    <w:p w14:paraId="4219CE4C" w14:textId="58145DA2" w:rsidR="00050886" w:rsidRPr="006159C0" w:rsidRDefault="66810B13" w:rsidP="38A160A4">
      <w:pPr>
        <w:pStyle w:val="BodyText"/>
        <w:widowControl w:val="0"/>
        <w:numPr>
          <w:ilvl w:val="0"/>
          <w:numId w:val="34"/>
        </w:numPr>
        <w:tabs>
          <w:tab w:val="clear" w:pos="142"/>
          <w:tab w:val="clear" w:pos="1062"/>
          <w:tab w:val="clear" w:pos="1667"/>
          <w:tab w:val="clear" w:pos="2272"/>
          <w:tab w:val="clear" w:pos="2570"/>
          <w:tab w:val="clear" w:pos="3175"/>
        </w:tabs>
        <w:suppressAutoHyphens w:val="0"/>
        <w:autoSpaceDE w:val="0"/>
        <w:autoSpaceDN w:val="0"/>
        <w:spacing w:line="276" w:lineRule="auto"/>
        <w:ind w:left="1440" w:right="720"/>
        <w:jc w:val="both"/>
        <w:rPr>
          <w:rFonts w:asciiTheme="majorHAnsi" w:hAnsiTheme="majorHAnsi" w:cstheme="majorBidi"/>
          <w:b w:val="0"/>
          <w:sz w:val="22"/>
          <w:szCs w:val="22"/>
        </w:rPr>
      </w:pPr>
      <w:r w:rsidRPr="0B40FC43">
        <w:rPr>
          <w:rFonts w:asciiTheme="majorHAnsi" w:hAnsiTheme="majorHAnsi" w:cstheme="majorBidi"/>
          <w:b w:val="0"/>
          <w:color w:val="231F20"/>
          <w:sz w:val="22"/>
          <w:szCs w:val="22"/>
        </w:rPr>
        <w:t xml:space="preserve"> </w:t>
      </w:r>
      <w:bookmarkStart w:id="6" w:name="_Hlk212456779"/>
      <w:r w:rsidR="17732584" w:rsidRPr="0B40FC43">
        <w:rPr>
          <w:rFonts w:asciiTheme="majorHAnsi" w:hAnsiTheme="majorHAnsi" w:cstheme="majorBidi"/>
          <w:b w:val="0"/>
          <w:sz w:val="22"/>
          <w:szCs w:val="22"/>
        </w:rPr>
        <w:t>Valid current Tax Compliance certificate from Kenya Revenue Authority</w:t>
      </w:r>
    </w:p>
    <w:bookmarkEnd w:id="6"/>
    <w:p w14:paraId="16E8BFDF" w14:textId="6A18C960" w:rsidR="00050886" w:rsidRPr="00C950EF" w:rsidRDefault="00050886" w:rsidP="00C950EF">
      <w:pPr>
        <w:pStyle w:val="BodyText"/>
        <w:widowControl w:val="0"/>
        <w:numPr>
          <w:ilvl w:val="0"/>
          <w:numId w:val="34"/>
        </w:numPr>
        <w:tabs>
          <w:tab w:val="clear" w:pos="-1440"/>
          <w:tab w:val="clear" w:pos="-720"/>
          <w:tab w:val="clear" w:pos="0"/>
          <w:tab w:val="clear" w:pos="142"/>
          <w:tab w:val="clear" w:pos="1062"/>
          <w:tab w:val="clear" w:pos="1667"/>
          <w:tab w:val="clear" w:pos="2272"/>
          <w:tab w:val="clear" w:pos="2570"/>
          <w:tab w:val="clear" w:pos="3175"/>
        </w:tabs>
        <w:suppressAutoHyphens w:val="0"/>
        <w:autoSpaceDE w:val="0"/>
        <w:autoSpaceDN w:val="0"/>
        <w:spacing w:line="276" w:lineRule="auto"/>
        <w:ind w:left="1440" w:right="720"/>
        <w:jc w:val="both"/>
        <w:rPr>
          <w:rFonts w:asciiTheme="majorHAnsi" w:hAnsiTheme="majorHAnsi" w:cstheme="majorHAnsi"/>
          <w:b w:val="0"/>
          <w:sz w:val="22"/>
          <w:szCs w:val="22"/>
        </w:rPr>
      </w:pPr>
      <w:r w:rsidRPr="006159C0">
        <w:rPr>
          <w:rFonts w:asciiTheme="majorHAnsi" w:hAnsiTheme="majorHAnsi" w:cstheme="majorHAnsi"/>
          <w:b w:val="0"/>
          <w:sz w:val="22"/>
          <w:szCs w:val="22"/>
        </w:rPr>
        <w:t xml:space="preserve">Latest CR12 </w:t>
      </w:r>
      <w:r w:rsidR="00AB5D81">
        <w:rPr>
          <w:rFonts w:asciiTheme="majorHAnsi" w:hAnsiTheme="majorHAnsi" w:cstheme="majorHAnsi"/>
          <w:b w:val="0"/>
          <w:sz w:val="22"/>
          <w:szCs w:val="22"/>
        </w:rPr>
        <w:t>within</w:t>
      </w:r>
      <w:r w:rsidR="00D06019">
        <w:rPr>
          <w:rFonts w:asciiTheme="majorHAnsi" w:hAnsiTheme="majorHAnsi" w:cstheme="majorHAnsi"/>
          <w:b w:val="0"/>
          <w:sz w:val="22"/>
          <w:szCs w:val="22"/>
        </w:rPr>
        <w:t xml:space="preserve"> 6 months </w:t>
      </w:r>
    </w:p>
    <w:p w14:paraId="1417C510" w14:textId="6CCF1C8E" w:rsidR="00D06019" w:rsidRPr="00D06019" w:rsidRDefault="00D06019" w:rsidP="00D06019">
      <w:pPr>
        <w:pStyle w:val="BodyText"/>
        <w:widowControl w:val="0"/>
        <w:numPr>
          <w:ilvl w:val="0"/>
          <w:numId w:val="34"/>
        </w:numPr>
        <w:tabs>
          <w:tab w:val="clear" w:pos="-1440"/>
          <w:tab w:val="clear" w:pos="-720"/>
          <w:tab w:val="clear" w:pos="0"/>
          <w:tab w:val="clear" w:pos="142"/>
          <w:tab w:val="clear" w:pos="1062"/>
          <w:tab w:val="clear" w:pos="1667"/>
          <w:tab w:val="clear" w:pos="2272"/>
          <w:tab w:val="clear" w:pos="2570"/>
          <w:tab w:val="clear" w:pos="3175"/>
        </w:tabs>
        <w:suppressAutoHyphens w:val="0"/>
        <w:autoSpaceDE w:val="0"/>
        <w:autoSpaceDN w:val="0"/>
        <w:spacing w:line="276" w:lineRule="auto"/>
        <w:ind w:left="1440" w:right="720"/>
        <w:jc w:val="both"/>
        <w:rPr>
          <w:rFonts w:asciiTheme="majorHAnsi" w:hAnsiTheme="majorHAnsi" w:cstheme="majorHAnsi"/>
          <w:b w:val="0"/>
          <w:sz w:val="22"/>
          <w:szCs w:val="22"/>
        </w:rPr>
      </w:pPr>
      <w:r w:rsidRPr="006159C0">
        <w:rPr>
          <w:rFonts w:asciiTheme="majorHAnsi" w:hAnsiTheme="majorHAnsi" w:cstheme="majorHAnsi"/>
          <w:b w:val="0"/>
          <w:sz w:val="22"/>
          <w:szCs w:val="22"/>
        </w:rPr>
        <w:t xml:space="preserve">National Construction Authority NCA </w:t>
      </w:r>
      <w:r w:rsidR="00E9612B">
        <w:rPr>
          <w:rFonts w:asciiTheme="majorHAnsi" w:hAnsiTheme="majorHAnsi" w:cstheme="majorHAnsi"/>
          <w:b w:val="0"/>
          <w:sz w:val="22"/>
          <w:szCs w:val="22"/>
        </w:rPr>
        <w:t>8</w:t>
      </w:r>
      <w:r w:rsidRPr="006159C0">
        <w:rPr>
          <w:rFonts w:asciiTheme="majorHAnsi" w:hAnsiTheme="majorHAnsi" w:cstheme="majorHAnsi"/>
          <w:b w:val="0"/>
          <w:sz w:val="22"/>
          <w:szCs w:val="22"/>
        </w:rPr>
        <w:t xml:space="preserve"> </w:t>
      </w:r>
      <w:r>
        <w:rPr>
          <w:rFonts w:asciiTheme="majorHAnsi" w:hAnsiTheme="majorHAnsi" w:cstheme="majorHAnsi"/>
          <w:b w:val="0"/>
          <w:sz w:val="22"/>
          <w:szCs w:val="22"/>
        </w:rPr>
        <w:t>Civil works</w:t>
      </w:r>
    </w:p>
    <w:p w14:paraId="7A158C6C" w14:textId="7BB3FA78" w:rsidR="00050886" w:rsidRPr="006159C0" w:rsidRDefault="00050886" w:rsidP="007043A8">
      <w:pPr>
        <w:pStyle w:val="ListParagraph"/>
        <w:widowControl w:val="0"/>
        <w:numPr>
          <w:ilvl w:val="0"/>
          <w:numId w:val="34"/>
        </w:numPr>
        <w:autoSpaceDE w:val="0"/>
        <w:autoSpaceDN w:val="0"/>
        <w:spacing w:line="276" w:lineRule="auto"/>
        <w:ind w:left="1440"/>
        <w:contextualSpacing w:val="0"/>
        <w:rPr>
          <w:rFonts w:asciiTheme="majorHAnsi" w:hAnsiTheme="majorHAnsi" w:cstheme="majorHAnsi"/>
          <w:sz w:val="22"/>
          <w:szCs w:val="22"/>
        </w:rPr>
      </w:pPr>
      <w:r w:rsidRPr="006159C0">
        <w:rPr>
          <w:rFonts w:asciiTheme="majorHAnsi" w:hAnsiTheme="majorHAnsi" w:cstheme="majorHAnsi"/>
          <w:sz w:val="22"/>
          <w:szCs w:val="22"/>
        </w:rPr>
        <w:t>Valid Business permit/trade license</w:t>
      </w:r>
    </w:p>
    <w:p w14:paraId="22CB2C0C" w14:textId="726DDB29" w:rsidR="00D06019" w:rsidRPr="00C950EF" w:rsidRDefault="00050886" w:rsidP="00C950EF">
      <w:pPr>
        <w:pStyle w:val="ListParagraph"/>
        <w:widowControl w:val="0"/>
        <w:numPr>
          <w:ilvl w:val="0"/>
          <w:numId w:val="34"/>
        </w:numPr>
        <w:autoSpaceDE w:val="0"/>
        <w:autoSpaceDN w:val="0"/>
        <w:spacing w:line="276" w:lineRule="auto"/>
        <w:ind w:left="1440"/>
        <w:contextualSpacing w:val="0"/>
        <w:rPr>
          <w:rFonts w:asciiTheme="majorHAnsi" w:hAnsiTheme="majorHAnsi" w:cstheme="majorHAnsi"/>
          <w:sz w:val="22"/>
          <w:szCs w:val="22"/>
        </w:rPr>
      </w:pPr>
      <w:r w:rsidRPr="006159C0">
        <w:rPr>
          <w:rFonts w:asciiTheme="majorHAnsi" w:hAnsiTheme="majorHAnsi" w:cstheme="majorHAnsi"/>
          <w:sz w:val="22"/>
          <w:szCs w:val="22"/>
        </w:rPr>
        <w:t>Registration certificate</w:t>
      </w:r>
      <w:r w:rsidRPr="002A58AE">
        <w:rPr>
          <w:rFonts w:asciiTheme="majorHAnsi" w:hAnsiTheme="majorHAnsi" w:cstheme="majorHAnsi"/>
          <w:sz w:val="22"/>
          <w:szCs w:val="22"/>
        </w:rPr>
        <w:t xml:space="preserve"> with Engineers Board of Kenya (EBK) for lead engineer</w:t>
      </w:r>
      <w:r w:rsidR="00AB5D81">
        <w:rPr>
          <w:rFonts w:asciiTheme="majorHAnsi" w:hAnsiTheme="majorHAnsi" w:cstheme="majorHAnsi"/>
          <w:sz w:val="22"/>
          <w:szCs w:val="22"/>
        </w:rPr>
        <w:t xml:space="preserve"> (Civil</w:t>
      </w:r>
      <w:r w:rsidR="00C950EF">
        <w:rPr>
          <w:rFonts w:asciiTheme="majorHAnsi" w:hAnsiTheme="majorHAnsi" w:cstheme="majorHAnsi"/>
          <w:sz w:val="22"/>
          <w:szCs w:val="22"/>
        </w:rPr>
        <w:t xml:space="preserve"> </w:t>
      </w:r>
      <w:r w:rsidR="00E9612B">
        <w:rPr>
          <w:rFonts w:asciiTheme="majorHAnsi" w:hAnsiTheme="majorHAnsi" w:cstheme="majorHAnsi"/>
          <w:sz w:val="22"/>
          <w:szCs w:val="22"/>
        </w:rPr>
        <w:t>Engineer</w:t>
      </w:r>
      <w:r w:rsidR="00AB5D81">
        <w:rPr>
          <w:rFonts w:asciiTheme="majorHAnsi" w:hAnsiTheme="majorHAnsi" w:cstheme="majorHAnsi"/>
          <w:sz w:val="22"/>
          <w:szCs w:val="22"/>
        </w:rPr>
        <w:t>)</w:t>
      </w:r>
    </w:p>
    <w:p w14:paraId="4A8A577B" w14:textId="4EF4B3F5" w:rsidR="3FFDDD34" w:rsidRDefault="3FFDDD34" w:rsidP="002E4995">
      <w:pPr>
        <w:pStyle w:val="ListParagraph"/>
        <w:widowControl w:val="0"/>
        <w:spacing w:line="276" w:lineRule="auto"/>
        <w:ind w:left="1440"/>
        <w:rPr>
          <w:rFonts w:asciiTheme="majorHAnsi" w:hAnsiTheme="majorHAnsi" w:cstheme="majorBidi"/>
          <w:sz w:val="22"/>
          <w:szCs w:val="22"/>
        </w:rPr>
      </w:pPr>
    </w:p>
    <w:p w14:paraId="00C45AC8" w14:textId="5DA9FC1D" w:rsidR="00D06019" w:rsidRDefault="00D06019" w:rsidP="38A160A4">
      <w:pPr>
        <w:pStyle w:val="ListParagraph"/>
        <w:widowControl w:val="0"/>
        <w:numPr>
          <w:ilvl w:val="0"/>
          <w:numId w:val="34"/>
        </w:numPr>
        <w:autoSpaceDE w:val="0"/>
        <w:autoSpaceDN w:val="0"/>
        <w:spacing w:line="276" w:lineRule="auto"/>
        <w:ind w:left="1440"/>
        <w:rPr>
          <w:rFonts w:asciiTheme="majorHAnsi" w:hAnsiTheme="majorHAnsi" w:cstheme="majorBidi"/>
          <w:sz w:val="22"/>
          <w:szCs w:val="22"/>
        </w:rPr>
      </w:pPr>
      <w:r w:rsidRPr="38A160A4">
        <w:rPr>
          <w:rFonts w:asciiTheme="majorHAnsi" w:hAnsiTheme="majorHAnsi" w:cstheme="majorBidi"/>
          <w:sz w:val="22"/>
          <w:szCs w:val="22"/>
        </w:rPr>
        <w:t>Dully filled, signed and stamped standard form</w:t>
      </w:r>
      <w:r w:rsidR="1FAA5D3B" w:rsidRPr="38A160A4">
        <w:rPr>
          <w:rFonts w:asciiTheme="majorHAnsi" w:hAnsiTheme="majorHAnsi" w:cstheme="majorBidi"/>
          <w:sz w:val="22"/>
          <w:szCs w:val="22"/>
        </w:rPr>
        <w:t xml:space="preserve"> B &amp;</w:t>
      </w:r>
      <w:r w:rsidRPr="38A160A4">
        <w:rPr>
          <w:rFonts w:asciiTheme="majorHAnsi" w:hAnsiTheme="majorHAnsi" w:cstheme="majorBidi"/>
          <w:sz w:val="22"/>
          <w:szCs w:val="22"/>
        </w:rPr>
        <w:t xml:space="preserve"> E –</w:t>
      </w:r>
      <w:r w:rsidR="798C8CE0" w:rsidRPr="38A160A4">
        <w:rPr>
          <w:rFonts w:asciiTheme="majorHAnsi" w:hAnsiTheme="majorHAnsi" w:cstheme="majorBidi"/>
          <w:sz w:val="22"/>
          <w:szCs w:val="22"/>
        </w:rPr>
        <w:t xml:space="preserve"> Qualification Information &amp;</w:t>
      </w:r>
      <w:r w:rsidRPr="38A160A4">
        <w:rPr>
          <w:rFonts w:asciiTheme="majorHAnsi" w:hAnsiTheme="majorHAnsi" w:cstheme="majorBidi"/>
          <w:sz w:val="22"/>
          <w:szCs w:val="22"/>
        </w:rPr>
        <w:t xml:space="preserve"> Bid security form </w:t>
      </w:r>
    </w:p>
    <w:p w14:paraId="63A1A071" w14:textId="30EB1975" w:rsidR="00D06019" w:rsidRPr="007B78D0" w:rsidRDefault="34E04DE4" w:rsidP="38A160A4">
      <w:pPr>
        <w:pStyle w:val="ListParagraph"/>
        <w:widowControl w:val="0"/>
        <w:numPr>
          <w:ilvl w:val="0"/>
          <w:numId w:val="34"/>
        </w:numPr>
        <w:autoSpaceDE w:val="0"/>
        <w:autoSpaceDN w:val="0"/>
        <w:spacing w:line="276" w:lineRule="auto"/>
        <w:ind w:left="1440"/>
        <w:rPr>
          <w:rFonts w:asciiTheme="majorHAnsi" w:hAnsiTheme="majorHAnsi" w:cstheme="majorBidi"/>
          <w:sz w:val="22"/>
          <w:szCs w:val="22"/>
        </w:rPr>
      </w:pPr>
      <w:r w:rsidRPr="38A160A4">
        <w:rPr>
          <w:rFonts w:asciiTheme="majorHAnsi" w:hAnsiTheme="majorHAnsi" w:cstheme="majorBidi"/>
          <w:sz w:val="22"/>
          <w:szCs w:val="22"/>
        </w:rPr>
        <w:t xml:space="preserve">DRC Statutory Docs; </w:t>
      </w:r>
      <w:r w:rsidR="00D06019" w:rsidRPr="38A160A4">
        <w:rPr>
          <w:rFonts w:asciiTheme="majorHAnsi" w:hAnsiTheme="majorHAnsi" w:cstheme="majorBidi"/>
          <w:sz w:val="22"/>
          <w:szCs w:val="22"/>
        </w:rPr>
        <w:t>Annex A – supplier profile and registration form (filled, stamped and signed)</w:t>
      </w:r>
      <w:r w:rsidR="3EACA143" w:rsidRPr="38A160A4">
        <w:rPr>
          <w:rFonts w:asciiTheme="majorHAnsi" w:hAnsiTheme="majorHAnsi" w:cstheme="majorBidi"/>
          <w:sz w:val="22"/>
          <w:szCs w:val="22"/>
        </w:rPr>
        <w:t xml:space="preserve"> &amp; </w:t>
      </w:r>
      <w:r w:rsidR="00D06019" w:rsidRPr="38A160A4">
        <w:rPr>
          <w:rFonts w:asciiTheme="majorHAnsi" w:hAnsiTheme="majorHAnsi" w:cstheme="majorBidi"/>
          <w:sz w:val="22"/>
          <w:szCs w:val="22"/>
        </w:rPr>
        <w:t xml:space="preserve">Annex B- Supplier code of conduct form (filled, stamped and signed) </w:t>
      </w:r>
    </w:p>
    <w:p w14:paraId="518AFADE" w14:textId="2CA8D289" w:rsidR="00050886" w:rsidRPr="002A58AE" w:rsidRDefault="00050886" w:rsidP="00D06019">
      <w:pPr>
        <w:pStyle w:val="ListParagraph"/>
        <w:widowControl w:val="0"/>
        <w:autoSpaceDE w:val="0"/>
        <w:autoSpaceDN w:val="0"/>
        <w:spacing w:line="276" w:lineRule="auto"/>
        <w:ind w:left="1440"/>
        <w:contextualSpacing w:val="0"/>
        <w:rPr>
          <w:rFonts w:asciiTheme="majorHAnsi" w:hAnsiTheme="majorHAnsi" w:cstheme="majorHAnsi"/>
          <w:sz w:val="22"/>
          <w:szCs w:val="22"/>
        </w:rPr>
      </w:pPr>
      <w:r w:rsidRPr="002A58AE">
        <w:rPr>
          <w:rFonts w:asciiTheme="majorHAnsi" w:hAnsiTheme="majorHAnsi" w:cstheme="majorHAnsi"/>
          <w:sz w:val="22"/>
          <w:szCs w:val="22"/>
        </w:rPr>
        <w:t xml:space="preserve"> </w:t>
      </w:r>
    </w:p>
    <w:p w14:paraId="78DCAA66" w14:textId="40ACC59B" w:rsidR="00050886" w:rsidRDefault="007043A8" w:rsidP="007043A8">
      <w:pPr>
        <w:spacing w:line="276" w:lineRule="auto"/>
        <w:ind w:left="720"/>
        <w:rPr>
          <w:rFonts w:asciiTheme="majorHAnsi" w:hAnsiTheme="majorHAnsi" w:cstheme="majorHAnsi"/>
          <w:b/>
          <w:i/>
          <w:sz w:val="22"/>
          <w:szCs w:val="22"/>
        </w:rPr>
      </w:pPr>
      <w:r w:rsidRPr="007043A8">
        <w:rPr>
          <w:rFonts w:asciiTheme="majorHAnsi" w:hAnsiTheme="majorHAnsi" w:cstheme="majorHAnsi"/>
          <w:b/>
          <w:i/>
          <w:sz w:val="22"/>
          <w:szCs w:val="22"/>
        </w:rPr>
        <w:t>Bidders who will not show evidence of all required items will not proceed to the next stage of technical evaluation</w:t>
      </w:r>
    </w:p>
    <w:p w14:paraId="3F259A49" w14:textId="67A22EDD" w:rsidR="00426BF9" w:rsidRDefault="00426BF9" w:rsidP="007043A8">
      <w:pPr>
        <w:spacing w:line="276" w:lineRule="auto"/>
        <w:ind w:left="720"/>
        <w:rPr>
          <w:rFonts w:asciiTheme="majorHAnsi" w:hAnsiTheme="majorHAnsi" w:cstheme="majorHAnsi"/>
          <w:b/>
          <w:i/>
          <w:sz w:val="22"/>
          <w:szCs w:val="22"/>
        </w:rPr>
      </w:pPr>
    </w:p>
    <w:p w14:paraId="13BCE13B" w14:textId="77777777" w:rsidR="00C950EF" w:rsidRDefault="00C950EF" w:rsidP="007043A8">
      <w:pPr>
        <w:spacing w:line="276" w:lineRule="auto"/>
        <w:ind w:left="720"/>
        <w:rPr>
          <w:rFonts w:asciiTheme="majorHAnsi" w:hAnsiTheme="majorHAnsi" w:cstheme="majorHAnsi"/>
          <w:b/>
          <w:i/>
          <w:sz w:val="22"/>
          <w:szCs w:val="22"/>
        </w:rPr>
      </w:pPr>
    </w:p>
    <w:p w14:paraId="53ECD409" w14:textId="77777777" w:rsidR="00426BF9" w:rsidRPr="007043A8" w:rsidRDefault="00426BF9" w:rsidP="007043A8">
      <w:pPr>
        <w:spacing w:line="276" w:lineRule="auto"/>
        <w:ind w:left="720"/>
        <w:rPr>
          <w:rFonts w:asciiTheme="majorHAnsi" w:hAnsiTheme="majorHAnsi" w:cstheme="majorHAnsi"/>
          <w:b/>
          <w:i/>
          <w:sz w:val="22"/>
          <w:szCs w:val="22"/>
        </w:rPr>
      </w:pPr>
    </w:p>
    <w:p w14:paraId="7138F590" w14:textId="77777777" w:rsidR="00050886" w:rsidRPr="002A58AE" w:rsidRDefault="00050886" w:rsidP="002A58AE">
      <w:pPr>
        <w:pStyle w:val="ListParagraph"/>
        <w:numPr>
          <w:ilvl w:val="0"/>
          <w:numId w:val="35"/>
        </w:numPr>
        <w:spacing w:line="276" w:lineRule="auto"/>
        <w:ind w:left="1440"/>
        <w:rPr>
          <w:rFonts w:asciiTheme="majorHAnsi" w:hAnsiTheme="majorHAnsi" w:cstheme="majorHAnsi"/>
          <w:b/>
          <w:sz w:val="22"/>
          <w:szCs w:val="22"/>
        </w:rPr>
      </w:pPr>
      <w:r w:rsidRPr="002A58AE">
        <w:rPr>
          <w:rFonts w:asciiTheme="majorHAnsi" w:hAnsiTheme="majorHAnsi" w:cstheme="majorHAnsi"/>
          <w:b/>
          <w:sz w:val="22"/>
          <w:szCs w:val="22"/>
        </w:rPr>
        <w:t>Stage 2: Technical Evaluation Stage</w:t>
      </w:r>
    </w:p>
    <w:p w14:paraId="4BA9790A" w14:textId="7655FBC1" w:rsidR="006C6950" w:rsidRDefault="00050886" w:rsidP="002B2334">
      <w:pPr>
        <w:tabs>
          <w:tab w:val="left" w:pos="6036"/>
        </w:tabs>
        <w:spacing w:line="276" w:lineRule="auto"/>
        <w:ind w:left="720"/>
        <w:jc w:val="both"/>
        <w:rPr>
          <w:rFonts w:asciiTheme="majorHAnsi" w:hAnsiTheme="majorHAnsi" w:cstheme="majorHAnsi"/>
          <w:sz w:val="22"/>
          <w:szCs w:val="22"/>
        </w:rPr>
      </w:pPr>
      <w:r w:rsidRPr="002A58AE">
        <w:rPr>
          <w:rFonts w:asciiTheme="majorHAnsi" w:hAnsiTheme="majorHAnsi" w:cstheme="majorHAnsi"/>
          <w:sz w:val="22"/>
          <w:szCs w:val="22"/>
        </w:rPr>
        <w:t xml:space="preserve">Bids will be evaluated to ensure that they are substantially responsive to the technical specifications and contract conditions stated in the Tender Document. </w:t>
      </w:r>
    </w:p>
    <w:p w14:paraId="5BA7FFE4" w14:textId="77777777" w:rsidR="00426BF9" w:rsidRPr="002A58AE" w:rsidRDefault="00426BF9" w:rsidP="002B2334">
      <w:pPr>
        <w:tabs>
          <w:tab w:val="left" w:pos="6036"/>
        </w:tabs>
        <w:spacing w:line="276" w:lineRule="auto"/>
        <w:ind w:left="720"/>
        <w:jc w:val="both"/>
        <w:rPr>
          <w:rFonts w:asciiTheme="majorHAnsi" w:hAnsiTheme="majorHAnsi" w:cstheme="majorHAnsi"/>
          <w:sz w:val="22"/>
          <w:szCs w:val="22"/>
        </w:rPr>
      </w:pPr>
    </w:p>
    <w:p w14:paraId="1A86D804" w14:textId="0EE87E8E" w:rsidR="00050886" w:rsidRDefault="00426BF9" w:rsidP="002A58AE">
      <w:pPr>
        <w:tabs>
          <w:tab w:val="left" w:pos="-1440"/>
          <w:tab w:val="left" w:pos="-720"/>
        </w:tabs>
        <w:suppressAutoHyphens/>
        <w:spacing w:line="276" w:lineRule="auto"/>
        <w:ind w:left="720"/>
        <w:rPr>
          <w:rFonts w:asciiTheme="majorHAnsi" w:hAnsiTheme="majorHAnsi" w:cstheme="majorHAnsi"/>
          <w:sz w:val="22"/>
          <w:szCs w:val="22"/>
        </w:rPr>
      </w:pPr>
      <w:r>
        <w:rPr>
          <w:rFonts w:asciiTheme="majorHAnsi" w:hAnsiTheme="majorHAnsi" w:cstheme="majorHAnsi"/>
          <w:sz w:val="22"/>
          <w:szCs w:val="22"/>
        </w:rPr>
        <w:t>Bidding documents under</w:t>
      </w:r>
      <w:r w:rsidR="00050886" w:rsidRPr="002A58AE">
        <w:rPr>
          <w:rFonts w:asciiTheme="majorHAnsi" w:hAnsiTheme="majorHAnsi" w:cstheme="majorHAnsi"/>
          <w:sz w:val="22"/>
          <w:szCs w:val="22"/>
        </w:rPr>
        <w:t xml:space="preserve"> this evaluation will be scored</w:t>
      </w:r>
      <w:r>
        <w:rPr>
          <w:rFonts w:asciiTheme="majorHAnsi" w:hAnsiTheme="majorHAnsi" w:cstheme="majorHAnsi"/>
          <w:sz w:val="22"/>
          <w:szCs w:val="22"/>
        </w:rPr>
        <w:t xml:space="preserve"> against the following criteria</w:t>
      </w:r>
    </w:p>
    <w:p w14:paraId="1E8ABB77" w14:textId="35D54562" w:rsidR="00050886" w:rsidRDefault="00050886" w:rsidP="00426BF9">
      <w:pPr>
        <w:tabs>
          <w:tab w:val="left" w:pos="-1440"/>
          <w:tab w:val="left" w:pos="-720"/>
        </w:tabs>
        <w:suppressAutoHyphens/>
        <w:spacing w:line="276" w:lineRule="auto"/>
        <w:ind w:left="720"/>
        <w:rPr>
          <w:noProof/>
        </w:rPr>
      </w:pPr>
    </w:p>
    <w:tbl>
      <w:tblPr>
        <w:tblW w:w="8891" w:type="dxa"/>
        <w:tblLook w:val="04A0" w:firstRow="1" w:lastRow="0" w:firstColumn="1" w:lastColumn="0" w:noHBand="0" w:noVBand="1"/>
      </w:tblPr>
      <w:tblGrid>
        <w:gridCol w:w="318"/>
        <w:gridCol w:w="3065"/>
        <w:gridCol w:w="1991"/>
        <w:gridCol w:w="1959"/>
        <w:gridCol w:w="1558"/>
      </w:tblGrid>
      <w:tr w:rsidR="00443483" w:rsidRPr="008D7860" w14:paraId="34D1C4B9" w14:textId="77777777" w:rsidTr="00C950EF">
        <w:trPr>
          <w:trHeight w:val="300"/>
        </w:trPr>
        <w:tc>
          <w:tcPr>
            <w:tcW w:w="318" w:type="dxa"/>
            <w:tcBorders>
              <w:top w:val="nil"/>
              <w:left w:val="single" w:sz="4" w:space="0" w:color="auto"/>
              <w:bottom w:val="single" w:sz="4" w:space="0" w:color="auto"/>
              <w:right w:val="single" w:sz="4" w:space="0" w:color="auto"/>
            </w:tcBorders>
            <w:noWrap/>
            <w:hideMark/>
          </w:tcPr>
          <w:p w14:paraId="22696FE2" w14:textId="77777777" w:rsidR="00443483" w:rsidRPr="008D7860" w:rsidRDefault="00443483" w:rsidP="008F1591">
            <w:pPr>
              <w:rPr>
                <w:rFonts w:ascii="Calibri" w:hAnsi="Calibri" w:cs="Calibri"/>
                <w:color w:val="000000"/>
              </w:rPr>
            </w:pPr>
            <w:r w:rsidRPr="008D7860">
              <w:rPr>
                <w:rFonts w:ascii="Calibri" w:hAnsi="Calibri" w:cs="Calibri"/>
                <w:color w:val="000000"/>
              </w:rPr>
              <w:t> </w:t>
            </w:r>
          </w:p>
        </w:tc>
        <w:tc>
          <w:tcPr>
            <w:tcW w:w="7015" w:type="dxa"/>
            <w:gridSpan w:val="3"/>
            <w:tcBorders>
              <w:top w:val="single" w:sz="4" w:space="0" w:color="auto"/>
              <w:left w:val="nil"/>
              <w:bottom w:val="single" w:sz="4" w:space="0" w:color="auto"/>
              <w:right w:val="single" w:sz="4" w:space="0" w:color="000000" w:themeColor="text1"/>
            </w:tcBorders>
            <w:vAlign w:val="center"/>
            <w:hideMark/>
          </w:tcPr>
          <w:p w14:paraId="41F5E567" w14:textId="77777777" w:rsidR="00443483" w:rsidRPr="008D7860" w:rsidRDefault="00443483" w:rsidP="008F1591">
            <w:pPr>
              <w:rPr>
                <w:rFonts w:ascii="Times New Roman" w:hAnsi="Times New Roman"/>
                <w:b/>
                <w:bCs/>
                <w:color w:val="000000"/>
                <w:sz w:val="22"/>
                <w:szCs w:val="22"/>
              </w:rPr>
            </w:pPr>
            <w:r w:rsidRPr="008D7860">
              <w:rPr>
                <w:rFonts w:ascii="Times New Roman" w:hAnsi="Times New Roman"/>
                <w:b/>
                <w:bCs/>
                <w:color w:val="000000"/>
                <w:sz w:val="22"/>
                <w:szCs w:val="22"/>
              </w:rPr>
              <w:t>Technical Criteria</w:t>
            </w:r>
          </w:p>
        </w:tc>
        <w:tc>
          <w:tcPr>
            <w:tcW w:w="1558" w:type="dxa"/>
            <w:tcBorders>
              <w:top w:val="nil"/>
              <w:left w:val="nil"/>
              <w:bottom w:val="single" w:sz="4" w:space="0" w:color="auto"/>
              <w:right w:val="single" w:sz="4" w:space="0" w:color="auto"/>
            </w:tcBorders>
            <w:vAlign w:val="center"/>
          </w:tcPr>
          <w:p w14:paraId="116E7205" w14:textId="77777777" w:rsidR="00443483" w:rsidRDefault="00443483" w:rsidP="008F1591">
            <w:pPr>
              <w:jc w:val="center"/>
              <w:rPr>
                <w:rFonts w:ascii="Times New Roman" w:hAnsi="Times New Roman"/>
                <w:b/>
                <w:bCs/>
                <w:color w:val="000000" w:themeColor="text1"/>
                <w:sz w:val="22"/>
                <w:szCs w:val="22"/>
              </w:rPr>
            </w:pPr>
            <w:r w:rsidRPr="48195B35">
              <w:rPr>
                <w:rFonts w:ascii="Times New Roman" w:hAnsi="Times New Roman"/>
                <w:b/>
                <w:bCs/>
                <w:color w:val="000000" w:themeColor="text1"/>
                <w:sz w:val="22"/>
                <w:szCs w:val="22"/>
              </w:rPr>
              <w:t xml:space="preserve">POINT SCORE SCALE 1-10 </w:t>
            </w:r>
          </w:p>
          <w:p w14:paraId="5518D5E0" w14:textId="77777777" w:rsidR="00443483" w:rsidRDefault="00443483" w:rsidP="008F1591">
            <w:pPr>
              <w:jc w:val="center"/>
              <w:rPr>
                <w:rFonts w:ascii="Times New Roman" w:hAnsi="Times New Roman"/>
                <w:b/>
                <w:bCs/>
                <w:color w:val="000000" w:themeColor="text1"/>
                <w:sz w:val="22"/>
                <w:szCs w:val="22"/>
              </w:rPr>
            </w:pPr>
            <w:r w:rsidRPr="48195B35">
              <w:rPr>
                <w:rFonts w:ascii="Times New Roman" w:hAnsi="Times New Roman"/>
                <w:b/>
                <w:bCs/>
                <w:color w:val="000000" w:themeColor="text1"/>
                <w:sz w:val="22"/>
                <w:szCs w:val="22"/>
              </w:rPr>
              <w:t>Weighted score %</w:t>
            </w:r>
          </w:p>
        </w:tc>
      </w:tr>
      <w:tr w:rsidR="00443483" w:rsidRPr="008D7860" w14:paraId="5C54E792" w14:textId="77777777" w:rsidTr="00C950EF">
        <w:trPr>
          <w:trHeight w:val="300"/>
        </w:trPr>
        <w:tc>
          <w:tcPr>
            <w:tcW w:w="318" w:type="dxa"/>
            <w:tcBorders>
              <w:top w:val="nil"/>
              <w:left w:val="single" w:sz="4" w:space="0" w:color="auto"/>
              <w:bottom w:val="single" w:sz="4" w:space="0" w:color="auto"/>
              <w:right w:val="single" w:sz="4" w:space="0" w:color="auto"/>
            </w:tcBorders>
            <w:noWrap/>
            <w:hideMark/>
          </w:tcPr>
          <w:p w14:paraId="6E74B895" w14:textId="77777777" w:rsidR="00443483" w:rsidRPr="008D7860" w:rsidRDefault="00443483" w:rsidP="008F1591">
            <w:pPr>
              <w:jc w:val="right"/>
              <w:rPr>
                <w:rFonts w:ascii="Calibri" w:hAnsi="Calibri" w:cs="Calibri"/>
                <w:color w:val="000000"/>
              </w:rPr>
            </w:pPr>
            <w:r w:rsidRPr="008D7860">
              <w:rPr>
                <w:rFonts w:ascii="Calibri" w:hAnsi="Calibri" w:cs="Calibri"/>
                <w:color w:val="000000"/>
              </w:rPr>
              <w:t>1</w:t>
            </w:r>
          </w:p>
        </w:tc>
        <w:tc>
          <w:tcPr>
            <w:tcW w:w="7015" w:type="dxa"/>
            <w:gridSpan w:val="3"/>
            <w:tcBorders>
              <w:top w:val="single" w:sz="4" w:space="0" w:color="auto"/>
              <w:left w:val="nil"/>
              <w:bottom w:val="single" w:sz="4" w:space="0" w:color="auto"/>
              <w:right w:val="single" w:sz="4" w:space="0" w:color="000000" w:themeColor="text1"/>
            </w:tcBorders>
            <w:vAlign w:val="center"/>
            <w:hideMark/>
          </w:tcPr>
          <w:p w14:paraId="0EDA21FF" w14:textId="77777777" w:rsidR="00443483" w:rsidRPr="008D7860" w:rsidRDefault="00443483" w:rsidP="008F1591">
            <w:pPr>
              <w:rPr>
                <w:rFonts w:ascii="Times New Roman" w:hAnsi="Times New Roman"/>
                <w:b/>
                <w:bCs/>
                <w:color w:val="000000"/>
                <w:sz w:val="22"/>
                <w:szCs w:val="22"/>
              </w:rPr>
            </w:pPr>
            <w:r w:rsidRPr="008D7860">
              <w:rPr>
                <w:rFonts w:ascii="Times New Roman" w:hAnsi="Times New Roman"/>
                <w:b/>
                <w:bCs/>
                <w:color w:val="000000"/>
                <w:sz w:val="22"/>
                <w:szCs w:val="22"/>
              </w:rPr>
              <w:t>WORK EXPERIENCE</w:t>
            </w:r>
          </w:p>
        </w:tc>
        <w:tc>
          <w:tcPr>
            <w:tcW w:w="1558" w:type="dxa"/>
            <w:tcBorders>
              <w:top w:val="nil"/>
              <w:left w:val="nil"/>
              <w:bottom w:val="single" w:sz="4" w:space="0" w:color="auto"/>
              <w:right w:val="single" w:sz="4" w:space="0" w:color="auto"/>
            </w:tcBorders>
            <w:vAlign w:val="center"/>
          </w:tcPr>
          <w:p w14:paraId="6156DC79" w14:textId="77777777" w:rsidR="00443483" w:rsidRDefault="00443483" w:rsidP="008F1591">
            <w:pPr>
              <w:jc w:val="center"/>
              <w:rPr>
                <w:rFonts w:ascii="Times New Roman" w:hAnsi="Times New Roman"/>
                <w:b/>
                <w:bCs/>
                <w:color w:val="000000" w:themeColor="text1"/>
                <w:sz w:val="22"/>
                <w:szCs w:val="22"/>
              </w:rPr>
            </w:pPr>
          </w:p>
        </w:tc>
      </w:tr>
      <w:tr w:rsidR="00443483" w:rsidRPr="008D7860" w14:paraId="16861A24" w14:textId="77777777" w:rsidTr="00C950EF">
        <w:trPr>
          <w:trHeight w:val="300"/>
        </w:trPr>
        <w:tc>
          <w:tcPr>
            <w:tcW w:w="318" w:type="dxa"/>
            <w:tcBorders>
              <w:top w:val="nil"/>
              <w:left w:val="single" w:sz="4" w:space="0" w:color="auto"/>
              <w:bottom w:val="single" w:sz="4" w:space="0" w:color="auto"/>
              <w:right w:val="single" w:sz="4" w:space="0" w:color="auto"/>
            </w:tcBorders>
            <w:noWrap/>
            <w:hideMark/>
          </w:tcPr>
          <w:p w14:paraId="4044AF2B" w14:textId="77777777" w:rsidR="00443483" w:rsidRPr="008D7860" w:rsidRDefault="00443483" w:rsidP="008F1591">
            <w:pPr>
              <w:rPr>
                <w:rFonts w:ascii="Calibri" w:hAnsi="Calibri" w:cs="Calibri"/>
                <w:color w:val="000000"/>
              </w:rPr>
            </w:pPr>
            <w:r w:rsidRPr="008D7860">
              <w:rPr>
                <w:rFonts w:ascii="Calibri" w:hAnsi="Calibri" w:cs="Calibri"/>
                <w:color w:val="000000"/>
              </w:rPr>
              <w:t> </w:t>
            </w:r>
          </w:p>
        </w:tc>
        <w:tc>
          <w:tcPr>
            <w:tcW w:w="7015" w:type="dxa"/>
            <w:gridSpan w:val="3"/>
            <w:tcBorders>
              <w:top w:val="single" w:sz="4" w:space="0" w:color="auto"/>
              <w:left w:val="nil"/>
              <w:bottom w:val="single" w:sz="4" w:space="0" w:color="auto"/>
              <w:right w:val="single" w:sz="4" w:space="0" w:color="000000" w:themeColor="text1"/>
            </w:tcBorders>
            <w:vAlign w:val="center"/>
            <w:hideMark/>
          </w:tcPr>
          <w:p w14:paraId="2600EA60" w14:textId="70FE7309" w:rsidR="00443483" w:rsidRPr="008D7860" w:rsidRDefault="00443483" w:rsidP="008F1591">
            <w:pPr>
              <w:rPr>
                <w:rFonts w:ascii="Times New Roman" w:hAnsi="Times New Roman"/>
                <w:color w:val="000000"/>
                <w:sz w:val="22"/>
                <w:szCs w:val="22"/>
              </w:rPr>
            </w:pPr>
            <w:r w:rsidRPr="0AD7AAC3">
              <w:rPr>
                <w:rFonts w:ascii="Times New Roman" w:hAnsi="Times New Roman"/>
                <w:color w:val="000000" w:themeColor="text1"/>
                <w:sz w:val="22"/>
                <w:szCs w:val="22"/>
              </w:rPr>
              <w:t>Attach contract agreements/Purchase order including completion certificates</w:t>
            </w:r>
            <w:r w:rsidR="00C21A05">
              <w:rPr>
                <w:rFonts w:ascii="Times New Roman" w:hAnsi="Times New Roman"/>
                <w:color w:val="000000" w:themeColor="text1"/>
                <w:sz w:val="22"/>
                <w:szCs w:val="22"/>
              </w:rPr>
              <w:t xml:space="preserve">, award </w:t>
            </w:r>
            <w:proofErr w:type="gramStart"/>
            <w:r w:rsidR="00C21A05">
              <w:rPr>
                <w:rFonts w:ascii="Times New Roman" w:hAnsi="Times New Roman"/>
                <w:color w:val="000000" w:themeColor="text1"/>
                <w:sz w:val="22"/>
                <w:szCs w:val="22"/>
              </w:rPr>
              <w:t xml:space="preserve">letters </w:t>
            </w:r>
            <w:r w:rsidRPr="0AD7AAC3">
              <w:rPr>
                <w:rFonts w:ascii="Times New Roman" w:hAnsi="Times New Roman"/>
                <w:color w:val="000000" w:themeColor="text1"/>
                <w:sz w:val="22"/>
                <w:szCs w:val="22"/>
              </w:rPr>
              <w:t xml:space="preserve"> from</w:t>
            </w:r>
            <w:proofErr w:type="gramEnd"/>
            <w:r w:rsidRPr="0AD7AAC3">
              <w:rPr>
                <w:rFonts w:ascii="Times New Roman" w:hAnsi="Times New Roman"/>
                <w:color w:val="000000" w:themeColor="text1"/>
                <w:sz w:val="22"/>
                <w:szCs w:val="22"/>
              </w:rPr>
              <w:t xml:space="preserve"> different firms as evidence.</w:t>
            </w:r>
          </w:p>
        </w:tc>
        <w:tc>
          <w:tcPr>
            <w:tcW w:w="1558" w:type="dxa"/>
            <w:tcBorders>
              <w:top w:val="nil"/>
              <w:left w:val="nil"/>
              <w:bottom w:val="single" w:sz="4" w:space="0" w:color="auto"/>
              <w:right w:val="single" w:sz="4" w:space="0" w:color="auto"/>
            </w:tcBorders>
            <w:vAlign w:val="center"/>
          </w:tcPr>
          <w:p w14:paraId="0C2C31FB" w14:textId="77777777" w:rsidR="00443483" w:rsidRDefault="00443483" w:rsidP="008F1591">
            <w:pPr>
              <w:jc w:val="center"/>
              <w:rPr>
                <w:rFonts w:ascii="Times New Roman" w:hAnsi="Times New Roman"/>
                <w:b/>
                <w:bCs/>
                <w:color w:val="000000" w:themeColor="text1"/>
                <w:sz w:val="22"/>
                <w:szCs w:val="22"/>
              </w:rPr>
            </w:pPr>
            <w:r w:rsidRPr="48195B35">
              <w:rPr>
                <w:rFonts w:ascii="Times New Roman" w:hAnsi="Times New Roman"/>
                <w:b/>
                <w:bCs/>
                <w:color w:val="000000" w:themeColor="text1"/>
                <w:sz w:val="22"/>
                <w:szCs w:val="22"/>
              </w:rPr>
              <w:t>57%</w:t>
            </w:r>
          </w:p>
        </w:tc>
      </w:tr>
      <w:tr w:rsidR="00443483" w:rsidRPr="008D7860" w14:paraId="23D9FA54" w14:textId="77777777" w:rsidTr="00C950EF">
        <w:trPr>
          <w:trHeight w:val="300"/>
        </w:trPr>
        <w:tc>
          <w:tcPr>
            <w:tcW w:w="318" w:type="dxa"/>
            <w:tcBorders>
              <w:top w:val="nil"/>
              <w:left w:val="single" w:sz="4" w:space="0" w:color="auto"/>
              <w:bottom w:val="single" w:sz="4" w:space="0" w:color="auto"/>
              <w:right w:val="single" w:sz="4" w:space="0" w:color="auto"/>
            </w:tcBorders>
            <w:noWrap/>
            <w:hideMark/>
          </w:tcPr>
          <w:p w14:paraId="31A59425" w14:textId="77777777" w:rsidR="00443483" w:rsidRPr="008D7860" w:rsidRDefault="00443483" w:rsidP="008F1591">
            <w:pPr>
              <w:rPr>
                <w:rFonts w:ascii="Calibri" w:hAnsi="Calibri" w:cs="Calibri"/>
                <w:color w:val="000000"/>
              </w:rPr>
            </w:pPr>
            <w:r w:rsidRPr="008D7860">
              <w:rPr>
                <w:rFonts w:ascii="Calibri" w:hAnsi="Calibri" w:cs="Calibri"/>
                <w:color w:val="000000"/>
              </w:rPr>
              <w:t> </w:t>
            </w:r>
          </w:p>
        </w:tc>
        <w:tc>
          <w:tcPr>
            <w:tcW w:w="7015" w:type="dxa"/>
            <w:gridSpan w:val="3"/>
            <w:tcBorders>
              <w:top w:val="single" w:sz="4" w:space="0" w:color="auto"/>
              <w:left w:val="nil"/>
              <w:bottom w:val="single" w:sz="4" w:space="0" w:color="auto"/>
              <w:right w:val="single" w:sz="4" w:space="0" w:color="000000" w:themeColor="text1"/>
            </w:tcBorders>
            <w:vAlign w:val="center"/>
            <w:hideMark/>
          </w:tcPr>
          <w:p w14:paraId="38312AB4" w14:textId="77777777" w:rsidR="00443483" w:rsidRPr="008D7860" w:rsidRDefault="00443483" w:rsidP="008F1591">
            <w:pPr>
              <w:rPr>
                <w:rFonts w:ascii="Times New Roman" w:hAnsi="Times New Roman"/>
                <w:color w:val="000000"/>
                <w:sz w:val="22"/>
                <w:szCs w:val="22"/>
              </w:rPr>
            </w:pPr>
            <w:r w:rsidRPr="0AD7AAC3">
              <w:rPr>
                <w:rFonts w:ascii="Times New Roman" w:hAnsi="Times New Roman"/>
                <w:color w:val="000000" w:themeColor="text1"/>
                <w:sz w:val="22"/>
                <w:szCs w:val="22"/>
              </w:rPr>
              <w:t>1.1 Similar projects and value of related works handled.</w:t>
            </w:r>
          </w:p>
        </w:tc>
        <w:tc>
          <w:tcPr>
            <w:tcW w:w="1558" w:type="dxa"/>
            <w:tcBorders>
              <w:top w:val="nil"/>
              <w:left w:val="nil"/>
              <w:bottom w:val="single" w:sz="4" w:space="0" w:color="auto"/>
              <w:right w:val="single" w:sz="4" w:space="0" w:color="auto"/>
            </w:tcBorders>
            <w:vAlign w:val="center"/>
          </w:tcPr>
          <w:p w14:paraId="51401E5F" w14:textId="77777777" w:rsidR="00443483" w:rsidRDefault="00443483" w:rsidP="008F1591">
            <w:pPr>
              <w:jc w:val="center"/>
              <w:rPr>
                <w:rFonts w:ascii="Times New Roman" w:hAnsi="Times New Roman"/>
                <w:color w:val="000000" w:themeColor="text1"/>
                <w:sz w:val="22"/>
                <w:szCs w:val="22"/>
              </w:rPr>
            </w:pPr>
          </w:p>
        </w:tc>
      </w:tr>
      <w:tr w:rsidR="00443483" w:rsidRPr="008D7860" w14:paraId="0F2292F5" w14:textId="77777777" w:rsidTr="00C950EF">
        <w:trPr>
          <w:trHeight w:val="300"/>
        </w:trPr>
        <w:tc>
          <w:tcPr>
            <w:tcW w:w="318" w:type="dxa"/>
            <w:tcBorders>
              <w:top w:val="nil"/>
              <w:left w:val="single" w:sz="4" w:space="0" w:color="auto"/>
              <w:bottom w:val="single" w:sz="4" w:space="0" w:color="auto"/>
              <w:right w:val="single" w:sz="4" w:space="0" w:color="auto"/>
            </w:tcBorders>
            <w:noWrap/>
            <w:hideMark/>
          </w:tcPr>
          <w:p w14:paraId="7C653DDB" w14:textId="77777777" w:rsidR="00443483" w:rsidRPr="008D7860" w:rsidRDefault="00443483" w:rsidP="008F1591">
            <w:pPr>
              <w:rPr>
                <w:rFonts w:ascii="Calibri" w:hAnsi="Calibri" w:cs="Calibri"/>
                <w:color w:val="000000"/>
              </w:rPr>
            </w:pPr>
            <w:r w:rsidRPr="008D7860">
              <w:rPr>
                <w:rFonts w:ascii="Calibri" w:hAnsi="Calibri" w:cs="Calibri"/>
                <w:color w:val="000000"/>
              </w:rPr>
              <w:t> </w:t>
            </w:r>
          </w:p>
        </w:tc>
        <w:tc>
          <w:tcPr>
            <w:tcW w:w="7015" w:type="dxa"/>
            <w:gridSpan w:val="3"/>
            <w:tcBorders>
              <w:top w:val="single" w:sz="4" w:space="0" w:color="auto"/>
              <w:left w:val="nil"/>
              <w:bottom w:val="single" w:sz="4" w:space="0" w:color="auto"/>
              <w:right w:val="single" w:sz="4" w:space="0" w:color="000000" w:themeColor="text1"/>
            </w:tcBorders>
            <w:vAlign w:val="center"/>
            <w:hideMark/>
          </w:tcPr>
          <w:p w14:paraId="5302F67D" w14:textId="77777777" w:rsidR="00443483" w:rsidRPr="008D7860" w:rsidRDefault="00443483" w:rsidP="008F1591">
            <w:pPr>
              <w:rPr>
                <w:rFonts w:ascii="Times New Roman" w:hAnsi="Times New Roman"/>
                <w:color w:val="000000"/>
                <w:sz w:val="22"/>
                <w:szCs w:val="22"/>
              </w:rPr>
            </w:pPr>
            <w:r w:rsidRPr="0AD7AAC3">
              <w:rPr>
                <w:rFonts w:ascii="Times New Roman" w:hAnsi="Times New Roman"/>
                <w:color w:val="000000" w:themeColor="text1"/>
                <w:sz w:val="22"/>
                <w:szCs w:val="22"/>
              </w:rPr>
              <w:t xml:space="preserve">Any Four similar projects of equal or higher value of the project in the last five years. </w:t>
            </w:r>
          </w:p>
        </w:tc>
        <w:tc>
          <w:tcPr>
            <w:tcW w:w="1558" w:type="dxa"/>
            <w:tcBorders>
              <w:top w:val="nil"/>
              <w:left w:val="nil"/>
              <w:bottom w:val="single" w:sz="4" w:space="0" w:color="auto"/>
              <w:right w:val="single" w:sz="4" w:space="0" w:color="auto"/>
            </w:tcBorders>
            <w:vAlign w:val="center"/>
          </w:tcPr>
          <w:p w14:paraId="33B70409" w14:textId="347216EE" w:rsidR="00443483" w:rsidRDefault="00C21A05" w:rsidP="008F1591">
            <w:pPr>
              <w:jc w:val="center"/>
              <w:rPr>
                <w:rFonts w:ascii="Times New Roman" w:hAnsi="Times New Roman"/>
                <w:color w:val="000000" w:themeColor="text1"/>
                <w:sz w:val="22"/>
                <w:szCs w:val="22"/>
              </w:rPr>
            </w:pPr>
            <w:r>
              <w:rPr>
                <w:rFonts w:ascii="Times New Roman" w:hAnsi="Times New Roman"/>
                <w:color w:val="000000" w:themeColor="text1"/>
                <w:sz w:val="22"/>
                <w:szCs w:val="22"/>
              </w:rPr>
              <w:t>57</w:t>
            </w:r>
            <w:r w:rsidR="00443483" w:rsidRPr="48195B35">
              <w:rPr>
                <w:rFonts w:ascii="Times New Roman" w:hAnsi="Times New Roman"/>
                <w:color w:val="000000" w:themeColor="text1"/>
                <w:sz w:val="22"/>
                <w:szCs w:val="22"/>
              </w:rPr>
              <w:t>%</w:t>
            </w:r>
          </w:p>
        </w:tc>
      </w:tr>
      <w:tr w:rsidR="00443483" w:rsidRPr="008D7860" w14:paraId="12F4056C" w14:textId="77777777" w:rsidTr="002E4995">
        <w:trPr>
          <w:trHeight w:val="300"/>
        </w:trPr>
        <w:tc>
          <w:tcPr>
            <w:tcW w:w="318" w:type="dxa"/>
            <w:tcBorders>
              <w:top w:val="nil"/>
              <w:left w:val="single" w:sz="4" w:space="0" w:color="auto"/>
              <w:bottom w:val="single" w:sz="4" w:space="0" w:color="auto"/>
              <w:right w:val="single" w:sz="4" w:space="0" w:color="auto"/>
            </w:tcBorders>
            <w:noWrap/>
            <w:hideMark/>
          </w:tcPr>
          <w:p w14:paraId="70BCEC17" w14:textId="77777777" w:rsidR="00443483" w:rsidRPr="008D7860" w:rsidRDefault="00443483" w:rsidP="008F1591">
            <w:pPr>
              <w:rPr>
                <w:rFonts w:ascii="Calibri" w:hAnsi="Calibri" w:cs="Calibri"/>
                <w:color w:val="000000"/>
              </w:rPr>
            </w:pPr>
            <w:r w:rsidRPr="008D7860">
              <w:rPr>
                <w:rFonts w:ascii="Calibri" w:hAnsi="Calibri" w:cs="Calibri"/>
                <w:color w:val="000000"/>
              </w:rPr>
              <w:t> </w:t>
            </w:r>
          </w:p>
        </w:tc>
        <w:tc>
          <w:tcPr>
            <w:tcW w:w="7015" w:type="dxa"/>
            <w:gridSpan w:val="3"/>
            <w:tcBorders>
              <w:top w:val="single" w:sz="4" w:space="0" w:color="auto"/>
              <w:left w:val="nil"/>
              <w:bottom w:val="single" w:sz="4" w:space="0" w:color="auto"/>
              <w:right w:val="single" w:sz="4" w:space="0" w:color="000000" w:themeColor="text1"/>
            </w:tcBorders>
            <w:vAlign w:val="center"/>
          </w:tcPr>
          <w:p w14:paraId="1ABA306F" w14:textId="1372C540" w:rsidR="00443483" w:rsidRPr="008D7860" w:rsidRDefault="00443483" w:rsidP="008F1591">
            <w:pPr>
              <w:rPr>
                <w:rFonts w:ascii="Times New Roman" w:hAnsi="Times New Roman"/>
                <w:color w:val="000000"/>
                <w:sz w:val="22"/>
                <w:szCs w:val="22"/>
              </w:rPr>
            </w:pPr>
          </w:p>
        </w:tc>
        <w:tc>
          <w:tcPr>
            <w:tcW w:w="1558" w:type="dxa"/>
            <w:tcBorders>
              <w:top w:val="nil"/>
              <w:left w:val="nil"/>
              <w:bottom w:val="single" w:sz="4" w:space="0" w:color="auto"/>
              <w:right w:val="single" w:sz="4" w:space="0" w:color="auto"/>
            </w:tcBorders>
            <w:vAlign w:val="center"/>
          </w:tcPr>
          <w:p w14:paraId="73E0D263" w14:textId="3B68C2FB" w:rsidR="00443483" w:rsidRDefault="00443483" w:rsidP="008F1591">
            <w:pPr>
              <w:jc w:val="center"/>
              <w:rPr>
                <w:rFonts w:ascii="Times New Roman" w:hAnsi="Times New Roman"/>
                <w:color w:val="000000" w:themeColor="text1"/>
                <w:sz w:val="22"/>
                <w:szCs w:val="22"/>
              </w:rPr>
            </w:pPr>
          </w:p>
        </w:tc>
      </w:tr>
      <w:tr w:rsidR="00443483" w:rsidRPr="008D7860" w14:paraId="3DC0287B" w14:textId="77777777" w:rsidTr="00C950EF">
        <w:trPr>
          <w:trHeight w:val="300"/>
        </w:trPr>
        <w:tc>
          <w:tcPr>
            <w:tcW w:w="318" w:type="dxa"/>
            <w:tcBorders>
              <w:top w:val="nil"/>
              <w:left w:val="single" w:sz="4" w:space="0" w:color="auto"/>
              <w:bottom w:val="single" w:sz="4" w:space="0" w:color="auto"/>
              <w:right w:val="single" w:sz="4" w:space="0" w:color="auto"/>
            </w:tcBorders>
            <w:noWrap/>
            <w:hideMark/>
          </w:tcPr>
          <w:p w14:paraId="3680B19D" w14:textId="77777777" w:rsidR="00443483" w:rsidRPr="008D7860" w:rsidRDefault="00443483" w:rsidP="008F1591">
            <w:pPr>
              <w:jc w:val="right"/>
              <w:rPr>
                <w:rFonts w:ascii="Calibri" w:hAnsi="Calibri" w:cs="Calibri"/>
                <w:color w:val="000000"/>
              </w:rPr>
            </w:pPr>
            <w:r w:rsidRPr="008D7860">
              <w:rPr>
                <w:rFonts w:ascii="Calibri" w:hAnsi="Calibri" w:cs="Calibri"/>
                <w:color w:val="000000"/>
              </w:rPr>
              <w:t>2</w:t>
            </w:r>
          </w:p>
        </w:tc>
        <w:tc>
          <w:tcPr>
            <w:tcW w:w="7015" w:type="dxa"/>
            <w:gridSpan w:val="3"/>
            <w:tcBorders>
              <w:top w:val="single" w:sz="8" w:space="0" w:color="auto"/>
              <w:left w:val="nil"/>
              <w:bottom w:val="single" w:sz="4" w:space="0" w:color="auto"/>
              <w:right w:val="single" w:sz="4" w:space="0" w:color="000000" w:themeColor="text1"/>
            </w:tcBorders>
            <w:vAlign w:val="center"/>
            <w:hideMark/>
          </w:tcPr>
          <w:p w14:paraId="022AA26A" w14:textId="77777777" w:rsidR="00443483" w:rsidRPr="008D7860" w:rsidRDefault="00443483" w:rsidP="008F1591">
            <w:pPr>
              <w:rPr>
                <w:rFonts w:ascii="Times New Roman" w:hAnsi="Times New Roman"/>
                <w:b/>
                <w:bCs/>
                <w:color w:val="000000"/>
                <w:sz w:val="22"/>
                <w:szCs w:val="22"/>
              </w:rPr>
            </w:pPr>
            <w:r w:rsidRPr="008D7860">
              <w:rPr>
                <w:rFonts w:ascii="Times New Roman" w:hAnsi="Times New Roman"/>
                <w:b/>
                <w:bCs/>
                <w:color w:val="000000"/>
                <w:sz w:val="22"/>
                <w:szCs w:val="22"/>
              </w:rPr>
              <w:t>KEY PERSONNEL</w:t>
            </w:r>
          </w:p>
        </w:tc>
        <w:tc>
          <w:tcPr>
            <w:tcW w:w="1558" w:type="dxa"/>
            <w:tcBorders>
              <w:top w:val="nil"/>
              <w:left w:val="nil"/>
              <w:bottom w:val="single" w:sz="4" w:space="0" w:color="auto"/>
              <w:right w:val="single" w:sz="4" w:space="0" w:color="auto"/>
            </w:tcBorders>
            <w:vAlign w:val="center"/>
          </w:tcPr>
          <w:p w14:paraId="38A56FD6" w14:textId="77777777" w:rsidR="00443483" w:rsidRDefault="00443483" w:rsidP="008F1591">
            <w:pPr>
              <w:jc w:val="center"/>
              <w:rPr>
                <w:rFonts w:ascii="Times New Roman" w:hAnsi="Times New Roman"/>
                <w:b/>
                <w:bCs/>
                <w:color w:val="000000" w:themeColor="text1"/>
                <w:sz w:val="22"/>
                <w:szCs w:val="22"/>
              </w:rPr>
            </w:pPr>
            <w:r w:rsidRPr="48195B35">
              <w:rPr>
                <w:rFonts w:ascii="Times New Roman" w:hAnsi="Times New Roman"/>
                <w:b/>
                <w:bCs/>
                <w:color w:val="000000" w:themeColor="text1"/>
                <w:sz w:val="22"/>
                <w:szCs w:val="22"/>
              </w:rPr>
              <w:t>20%</w:t>
            </w:r>
          </w:p>
        </w:tc>
      </w:tr>
      <w:tr w:rsidR="00443483" w:rsidRPr="008D7860" w14:paraId="49C159BD" w14:textId="77777777" w:rsidTr="00C950EF">
        <w:trPr>
          <w:trHeight w:val="300"/>
        </w:trPr>
        <w:tc>
          <w:tcPr>
            <w:tcW w:w="318" w:type="dxa"/>
            <w:tcBorders>
              <w:top w:val="nil"/>
              <w:left w:val="single" w:sz="4" w:space="0" w:color="auto"/>
              <w:bottom w:val="single" w:sz="4" w:space="0" w:color="auto"/>
              <w:right w:val="single" w:sz="4" w:space="0" w:color="auto"/>
            </w:tcBorders>
            <w:noWrap/>
            <w:hideMark/>
          </w:tcPr>
          <w:p w14:paraId="0FDDC8F5" w14:textId="77777777" w:rsidR="00443483" w:rsidRPr="008D7860" w:rsidRDefault="00443483" w:rsidP="008F1591">
            <w:pPr>
              <w:rPr>
                <w:rFonts w:ascii="Calibri" w:hAnsi="Calibri" w:cs="Calibri"/>
                <w:color w:val="000000"/>
              </w:rPr>
            </w:pPr>
            <w:r w:rsidRPr="008D7860">
              <w:rPr>
                <w:rFonts w:ascii="Calibri" w:hAnsi="Calibri" w:cs="Calibri"/>
                <w:color w:val="000000"/>
              </w:rPr>
              <w:t> </w:t>
            </w:r>
          </w:p>
        </w:tc>
        <w:tc>
          <w:tcPr>
            <w:tcW w:w="7015" w:type="dxa"/>
            <w:gridSpan w:val="3"/>
            <w:tcBorders>
              <w:top w:val="single" w:sz="4" w:space="0" w:color="auto"/>
              <w:left w:val="nil"/>
              <w:bottom w:val="single" w:sz="4" w:space="0" w:color="auto"/>
              <w:right w:val="single" w:sz="4" w:space="0" w:color="000000" w:themeColor="text1"/>
            </w:tcBorders>
            <w:vAlign w:val="center"/>
            <w:hideMark/>
          </w:tcPr>
          <w:p w14:paraId="4A73236A" w14:textId="7AF601C9" w:rsidR="00443483" w:rsidRPr="008D7860" w:rsidRDefault="00443483" w:rsidP="008F1591">
            <w:pPr>
              <w:rPr>
                <w:rFonts w:ascii="Times New Roman" w:hAnsi="Times New Roman"/>
                <w:color w:val="000000"/>
                <w:sz w:val="22"/>
                <w:szCs w:val="22"/>
              </w:rPr>
            </w:pPr>
            <w:r w:rsidRPr="0AD7AAC3">
              <w:rPr>
                <w:rFonts w:ascii="Times New Roman" w:hAnsi="Times New Roman"/>
                <w:color w:val="000000" w:themeColor="text1"/>
                <w:sz w:val="22"/>
                <w:szCs w:val="22"/>
              </w:rPr>
              <w:t xml:space="preserve">Technical skill in terms of human resource. Attach </w:t>
            </w:r>
            <w:r w:rsidR="00891B2E">
              <w:rPr>
                <w:rFonts w:ascii="Times New Roman" w:hAnsi="Times New Roman"/>
                <w:color w:val="000000" w:themeColor="text1"/>
                <w:sz w:val="22"/>
                <w:szCs w:val="22"/>
              </w:rPr>
              <w:t xml:space="preserve">updated </w:t>
            </w:r>
            <w:r w:rsidRPr="0AD7AAC3">
              <w:rPr>
                <w:rFonts w:ascii="Times New Roman" w:hAnsi="Times New Roman"/>
                <w:color w:val="000000" w:themeColor="text1"/>
                <w:sz w:val="22"/>
                <w:szCs w:val="22"/>
              </w:rPr>
              <w:t>CVs and certified copies of academic &amp; professional certificates and licenses detailing qualifications of 3 key personnel who shall be involved in this assignment. The persons must be working with the organization or has a signed undertaking to work with the firm by the time of submitting this tender. Each of the 3 personnel will be evaluated on the following parameters:</w:t>
            </w:r>
          </w:p>
        </w:tc>
        <w:tc>
          <w:tcPr>
            <w:tcW w:w="1558" w:type="dxa"/>
            <w:tcBorders>
              <w:top w:val="nil"/>
              <w:left w:val="nil"/>
              <w:bottom w:val="single" w:sz="4" w:space="0" w:color="auto"/>
              <w:right w:val="single" w:sz="4" w:space="0" w:color="auto"/>
            </w:tcBorders>
            <w:vAlign w:val="center"/>
          </w:tcPr>
          <w:p w14:paraId="3E226D21" w14:textId="77777777" w:rsidR="00443483" w:rsidRDefault="00443483" w:rsidP="008F1591">
            <w:pPr>
              <w:jc w:val="center"/>
              <w:rPr>
                <w:rFonts w:ascii="Times New Roman" w:hAnsi="Times New Roman"/>
                <w:color w:val="000000" w:themeColor="text1"/>
                <w:sz w:val="22"/>
                <w:szCs w:val="22"/>
              </w:rPr>
            </w:pPr>
          </w:p>
        </w:tc>
      </w:tr>
      <w:tr w:rsidR="00443483" w:rsidRPr="008D7860" w14:paraId="2C6B4F1F" w14:textId="77777777" w:rsidTr="00C950EF">
        <w:trPr>
          <w:trHeight w:val="300"/>
        </w:trPr>
        <w:tc>
          <w:tcPr>
            <w:tcW w:w="318" w:type="dxa"/>
            <w:tcBorders>
              <w:top w:val="nil"/>
              <w:left w:val="single" w:sz="4" w:space="0" w:color="auto"/>
              <w:bottom w:val="single" w:sz="4" w:space="0" w:color="auto"/>
              <w:right w:val="single" w:sz="4" w:space="0" w:color="auto"/>
            </w:tcBorders>
            <w:noWrap/>
            <w:hideMark/>
          </w:tcPr>
          <w:p w14:paraId="199C7DD5" w14:textId="77777777" w:rsidR="00443483" w:rsidRPr="008D7860" w:rsidRDefault="00443483" w:rsidP="008F1591">
            <w:pPr>
              <w:rPr>
                <w:rFonts w:ascii="Calibri" w:hAnsi="Calibri" w:cs="Calibri"/>
                <w:color w:val="000000"/>
              </w:rPr>
            </w:pPr>
            <w:r w:rsidRPr="008D7860">
              <w:rPr>
                <w:rFonts w:ascii="Calibri" w:hAnsi="Calibri" w:cs="Calibri"/>
                <w:color w:val="000000"/>
              </w:rPr>
              <w:t> </w:t>
            </w:r>
          </w:p>
        </w:tc>
        <w:tc>
          <w:tcPr>
            <w:tcW w:w="5056" w:type="dxa"/>
            <w:gridSpan w:val="2"/>
            <w:tcBorders>
              <w:top w:val="single" w:sz="4" w:space="0" w:color="auto"/>
              <w:left w:val="nil"/>
              <w:bottom w:val="single" w:sz="4" w:space="0" w:color="auto"/>
              <w:right w:val="single" w:sz="4" w:space="0" w:color="000000" w:themeColor="text1"/>
            </w:tcBorders>
            <w:vAlign w:val="center"/>
            <w:hideMark/>
          </w:tcPr>
          <w:p w14:paraId="23940383" w14:textId="2FA91020" w:rsidR="00443483" w:rsidRPr="008D7860" w:rsidRDefault="00443483" w:rsidP="008F1591">
            <w:pPr>
              <w:rPr>
                <w:rFonts w:ascii="Times New Roman" w:hAnsi="Times New Roman"/>
                <w:b/>
                <w:bCs/>
                <w:color w:val="000000"/>
                <w:sz w:val="22"/>
                <w:szCs w:val="22"/>
              </w:rPr>
            </w:pPr>
            <w:r w:rsidRPr="008D7860">
              <w:rPr>
                <w:rFonts w:ascii="Times New Roman" w:hAnsi="Times New Roman"/>
                <w:b/>
                <w:bCs/>
                <w:color w:val="000000"/>
                <w:sz w:val="22"/>
                <w:szCs w:val="22"/>
              </w:rPr>
              <w:t xml:space="preserve">Project Engineer </w:t>
            </w:r>
          </w:p>
        </w:tc>
        <w:tc>
          <w:tcPr>
            <w:tcW w:w="1959" w:type="dxa"/>
            <w:tcBorders>
              <w:top w:val="nil"/>
              <w:left w:val="nil"/>
              <w:bottom w:val="single" w:sz="4" w:space="0" w:color="auto"/>
              <w:right w:val="single" w:sz="4" w:space="0" w:color="auto"/>
            </w:tcBorders>
            <w:vAlign w:val="center"/>
            <w:hideMark/>
          </w:tcPr>
          <w:p w14:paraId="005775BC" w14:textId="77777777" w:rsidR="00443483" w:rsidRPr="008D7860" w:rsidRDefault="00443483" w:rsidP="008F1591">
            <w:pPr>
              <w:rPr>
                <w:rFonts w:ascii="Calibri" w:hAnsi="Calibri" w:cs="Calibri"/>
                <w:color w:val="000000"/>
                <w:sz w:val="22"/>
                <w:szCs w:val="22"/>
              </w:rPr>
            </w:pPr>
            <w:r w:rsidRPr="008D7860">
              <w:rPr>
                <w:rFonts w:ascii="Calibri" w:hAnsi="Calibri" w:cs="Calibri"/>
                <w:color w:val="000000"/>
                <w:sz w:val="22"/>
                <w:szCs w:val="22"/>
              </w:rPr>
              <w:t> </w:t>
            </w:r>
          </w:p>
        </w:tc>
        <w:tc>
          <w:tcPr>
            <w:tcW w:w="1558" w:type="dxa"/>
            <w:vMerge w:val="restart"/>
            <w:tcBorders>
              <w:top w:val="nil"/>
              <w:left w:val="single" w:sz="4" w:space="0" w:color="auto"/>
              <w:bottom w:val="single" w:sz="4" w:space="0" w:color="000000" w:themeColor="text1"/>
              <w:right w:val="single" w:sz="4" w:space="0" w:color="auto"/>
            </w:tcBorders>
            <w:vAlign w:val="center"/>
          </w:tcPr>
          <w:p w14:paraId="364C692A" w14:textId="390912E9" w:rsidR="00443483" w:rsidRDefault="00443483" w:rsidP="008F1591">
            <w:pPr>
              <w:jc w:val="center"/>
              <w:rPr>
                <w:rFonts w:ascii="Times New Roman" w:hAnsi="Times New Roman"/>
                <w:color w:val="000000" w:themeColor="text1"/>
                <w:sz w:val="22"/>
                <w:szCs w:val="22"/>
              </w:rPr>
            </w:pPr>
            <w:r>
              <w:rPr>
                <w:rFonts w:ascii="Times New Roman" w:hAnsi="Times New Roman"/>
                <w:color w:val="000000" w:themeColor="text1"/>
                <w:sz w:val="22"/>
                <w:szCs w:val="22"/>
              </w:rPr>
              <w:t>12</w:t>
            </w:r>
            <w:r w:rsidRPr="0AD7AAC3">
              <w:rPr>
                <w:rFonts w:ascii="Times New Roman" w:hAnsi="Times New Roman"/>
                <w:color w:val="000000" w:themeColor="text1"/>
                <w:sz w:val="22"/>
                <w:szCs w:val="22"/>
              </w:rPr>
              <w:t>%</w:t>
            </w:r>
          </w:p>
        </w:tc>
      </w:tr>
      <w:tr w:rsidR="00443483" w:rsidRPr="008D7860" w14:paraId="687CF3BA" w14:textId="77777777" w:rsidTr="00C950EF">
        <w:trPr>
          <w:trHeight w:val="300"/>
        </w:trPr>
        <w:tc>
          <w:tcPr>
            <w:tcW w:w="318" w:type="dxa"/>
            <w:tcBorders>
              <w:top w:val="nil"/>
              <w:left w:val="single" w:sz="4" w:space="0" w:color="auto"/>
              <w:bottom w:val="single" w:sz="4" w:space="0" w:color="auto"/>
              <w:right w:val="single" w:sz="4" w:space="0" w:color="auto"/>
            </w:tcBorders>
            <w:noWrap/>
            <w:hideMark/>
          </w:tcPr>
          <w:p w14:paraId="2BC7187A" w14:textId="77777777" w:rsidR="00443483" w:rsidRPr="008D7860" w:rsidRDefault="00443483" w:rsidP="008F1591">
            <w:pPr>
              <w:rPr>
                <w:rFonts w:ascii="Calibri" w:hAnsi="Calibri" w:cs="Calibri"/>
                <w:color w:val="000000"/>
              </w:rPr>
            </w:pPr>
            <w:r w:rsidRPr="008D7860">
              <w:rPr>
                <w:rFonts w:ascii="Calibri" w:hAnsi="Calibri" w:cs="Calibri"/>
                <w:color w:val="000000"/>
              </w:rPr>
              <w:t> </w:t>
            </w:r>
          </w:p>
        </w:tc>
        <w:tc>
          <w:tcPr>
            <w:tcW w:w="5056" w:type="dxa"/>
            <w:gridSpan w:val="2"/>
            <w:tcBorders>
              <w:top w:val="single" w:sz="4" w:space="0" w:color="auto"/>
              <w:left w:val="nil"/>
              <w:bottom w:val="single" w:sz="4" w:space="0" w:color="auto"/>
              <w:right w:val="single" w:sz="4" w:space="0" w:color="000000" w:themeColor="text1"/>
            </w:tcBorders>
            <w:vAlign w:val="center"/>
            <w:hideMark/>
          </w:tcPr>
          <w:p w14:paraId="1002CD5A" w14:textId="77777777" w:rsidR="00443483" w:rsidRPr="008D7860" w:rsidRDefault="00443483" w:rsidP="008F1591">
            <w:pPr>
              <w:rPr>
                <w:rFonts w:ascii="Times New Roman" w:hAnsi="Times New Roman"/>
                <w:color w:val="000000"/>
                <w:sz w:val="22"/>
                <w:szCs w:val="22"/>
              </w:rPr>
            </w:pPr>
            <w:r w:rsidRPr="008D7860">
              <w:rPr>
                <w:rFonts w:ascii="Times New Roman" w:hAnsi="Times New Roman"/>
                <w:color w:val="000000"/>
                <w:sz w:val="22"/>
                <w:szCs w:val="22"/>
              </w:rPr>
              <w:t>BSc. Civil Engineering</w:t>
            </w:r>
          </w:p>
        </w:tc>
        <w:tc>
          <w:tcPr>
            <w:tcW w:w="1959" w:type="dxa"/>
            <w:tcBorders>
              <w:top w:val="nil"/>
              <w:left w:val="nil"/>
              <w:bottom w:val="single" w:sz="4" w:space="0" w:color="auto"/>
              <w:right w:val="single" w:sz="4" w:space="0" w:color="auto"/>
            </w:tcBorders>
            <w:vAlign w:val="center"/>
            <w:hideMark/>
          </w:tcPr>
          <w:p w14:paraId="568C9EAE" w14:textId="77777777" w:rsidR="00443483" w:rsidRPr="008D7860" w:rsidRDefault="00443483" w:rsidP="008F1591">
            <w:pPr>
              <w:rPr>
                <w:rFonts w:ascii="Calibri" w:hAnsi="Calibri" w:cs="Calibri"/>
                <w:color w:val="000000"/>
                <w:sz w:val="22"/>
                <w:szCs w:val="22"/>
              </w:rPr>
            </w:pPr>
          </w:p>
        </w:tc>
        <w:tc>
          <w:tcPr>
            <w:tcW w:w="1558" w:type="dxa"/>
            <w:vMerge/>
          </w:tcPr>
          <w:p w14:paraId="6BB060C2" w14:textId="77777777" w:rsidR="00443483" w:rsidRDefault="00443483" w:rsidP="008F1591"/>
        </w:tc>
      </w:tr>
      <w:tr w:rsidR="00443483" w:rsidRPr="008D7860" w14:paraId="77BCE826" w14:textId="77777777" w:rsidTr="00C950EF">
        <w:trPr>
          <w:trHeight w:val="300"/>
        </w:trPr>
        <w:tc>
          <w:tcPr>
            <w:tcW w:w="318" w:type="dxa"/>
            <w:tcBorders>
              <w:top w:val="nil"/>
              <w:left w:val="single" w:sz="4" w:space="0" w:color="auto"/>
              <w:bottom w:val="single" w:sz="4" w:space="0" w:color="auto"/>
              <w:right w:val="single" w:sz="4" w:space="0" w:color="auto"/>
            </w:tcBorders>
            <w:noWrap/>
            <w:hideMark/>
          </w:tcPr>
          <w:p w14:paraId="1C9F0D26" w14:textId="77777777" w:rsidR="00443483" w:rsidRPr="008D7860" w:rsidRDefault="00443483" w:rsidP="008F1591">
            <w:pPr>
              <w:rPr>
                <w:rFonts w:ascii="Calibri" w:hAnsi="Calibri" w:cs="Calibri"/>
                <w:color w:val="000000"/>
              </w:rPr>
            </w:pPr>
            <w:r w:rsidRPr="008D7860">
              <w:rPr>
                <w:rFonts w:ascii="Calibri" w:hAnsi="Calibri" w:cs="Calibri"/>
                <w:color w:val="000000"/>
              </w:rPr>
              <w:t> </w:t>
            </w:r>
          </w:p>
        </w:tc>
        <w:tc>
          <w:tcPr>
            <w:tcW w:w="5056" w:type="dxa"/>
            <w:gridSpan w:val="2"/>
            <w:tcBorders>
              <w:top w:val="single" w:sz="4" w:space="0" w:color="auto"/>
              <w:left w:val="nil"/>
              <w:bottom w:val="single" w:sz="4" w:space="0" w:color="auto"/>
              <w:right w:val="single" w:sz="4" w:space="0" w:color="000000" w:themeColor="text1"/>
            </w:tcBorders>
            <w:vAlign w:val="center"/>
            <w:hideMark/>
          </w:tcPr>
          <w:p w14:paraId="1CC837D5" w14:textId="77777777" w:rsidR="00443483" w:rsidRPr="008D7860" w:rsidRDefault="00443483" w:rsidP="008F1591">
            <w:pPr>
              <w:rPr>
                <w:rFonts w:ascii="Times New Roman" w:hAnsi="Times New Roman"/>
                <w:color w:val="000000"/>
                <w:sz w:val="22"/>
                <w:szCs w:val="22"/>
              </w:rPr>
            </w:pPr>
            <w:r w:rsidRPr="0AD7AAC3">
              <w:rPr>
                <w:rFonts w:ascii="Times New Roman" w:hAnsi="Times New Roman"/>
                <w:color w:val="000000" w:themeColor="text1"/>
                <w:sz w:val="22"/>
                <w:szCs w:val="22"/>
              </w:rPr>
              <w:t xml:space="preserve">Over 8 years’ experience working with similar project of similar contract value (list in the CV the projects and value) </w:t>
            </w:r>
          </w:p>
        </w:tc>
        <w:tc>
          <w:tcPr>
            <w:tcW w:w="1959" w:type="dxa"/>
            <w:tcBorders>
              <w:top w:val="nil"/>
              <w:left w:val="nil"/>
              <w:bottom w:val="single" w:sz="4" w:space="0" w:color="auto"/>
              <w:right w:val="single" w:sz="4" w:space="0" w:color="auto"/>
            </w:tcBorders>
            <w:vAlign w:val="center"/>
            <w:hideMark/>
          </w:tcPr>
          <w:p w14:paraId="4812B5BA" w14:textId="77777777" w:rsidR="00443483" w:rsidRPr="008D7860" w:rsidRDefault="00443483" w:rsidP="008F1591">
            <w:pPr>
              <w:rPr>
                <w:rFonts w:ascii="Calibri" w:hAnsi="Calibri" w:cs="Calibri"/>
                <w:color w:val="000000"/>
                <w:sz w:val="22"/>
                <w:szCs w:val="22"/>
              </w:rPr>
            </w:pPr>
          </w:p>
        </w:tc>
        <w:tc>
          <w:tcPr>
            <w:tcW w:w="1558" w:type="dxa"/>
            <w:vMerge/>
          </w:tcPr>
          <w:p w14:paraId="10D28820" w14:textId="77777777" w:rsidR="00443483" w:rsidRDefault="00443483" w:rsidP="008F1591"/>
        </w:tc>
      </w:tr>
      <w:tr w:rsidR="00443483" w:rsidRPr="008D7860" w14:paraId="1438A8C5" w14:textId="77777777" w:rsidTr="00C950EF">
        <w:trPr>
          <w:trHeight w:val="300"/>
        </w:trPr>
        <w:tc>
          <w:tcPr>
            <w:tcW w:w="318" w:type="dxa"/>
            <w:tcBorders>
              <w:top w:val="nil"/>
              <w:left w:val="single" w:sz="4" w:space="0" w:color="auto"/>
              <w:bottom w:val="single" w:sz="4" w:space="0" w:color="auto"/>
              <w:right w:val="single" w:sz="4" w:space="0" w:color="auto"/>
            </w:tcBorders>
            <w:noWrap/>
            <w:hideMark/>
          </w:tcPr>
          <w:p w14:paraId="2522E04F" w14:textId="77777777" w:rsidR="00443483" w:rsidRPr="008D7860" w:rsidRDefault="00443483" w:rsidP="008F1591">
            <w:pPr>
              <w:rPr>
                <w:rFonts w:ascii="Calibri" w:hAnsi="Calibri" w:cs="Calibri"/>
                <w:color w:val="000000"/>
              </w:rPr>
            </w:pPr>
            <w:r w:rsidRPr="008D7860">
              <w:rPr>
                <w:rFonts w:ascii="Calibri" w:hAnsi="Calibri" w:cs="Calibri"/>
                <w:color w:val="000000"/>
              </w:rPr>
              <w:t> </w:t>
            </w:r>
          </w:p>
        </w:tc>
        <w:tc>
          <w:tcPr>
            <w:tcW w:w="5056" w:type="dxa"/>
            <w:gridSpan w:val="2"/>
            <w:tcBorders>
              <w:top w:val="single" w:sz="4" w:space="0" w:color="auto"/>
              <w:left w:val="nil"/>
              <w:bottom w:val="single" w:sz="4" w:space="0" w:color="auto"/>
              <w:right w:val="single" w:sz="4" w:space="0" w:color="000000" w:themeColor="text1"/>
            </w:tcBorders>
            <w:vAlign w:val="center"/>
            <w:hideMark/>
          </w:tcPr>
          <w:p w14:paraId="4603FCC2" w14:textId="77777777" w:rsidR="00443483" w:rsidRPr="008D7860" w:rsidRDefault="00443483" w:rsidP="008F1591">
            <w:pPr>
              <w:rPr>
                <w:rFonts w:ascii="Times New Roman" w:hAnsi="Times New Roman"/>
                <w:color w:val="000000"/>
                <w:sz w:val="22"/>
                <w:szCs w:val="22"/>
              </w:rPr>
            </w:pPr>
            <w:r w:rsidRPr="0AD7AAC3">
              <w:rPr>
                <w:rFonts w:ascii="Times New Roman" w:hAnsi="Times New Roman"/>
                <w:color w:val="000000" w:themeColor="text1"/>
                <w:sz w:val="22"/>
                <w:szCs w:val="22"/>
              </w:rPr>
              <w:t xml:space="preserve">Registered with professional body ERB/IEK with valid license </w:t>
            </w:r>
          </w:p>
        </w:tc>
        <w:tc>
          <w:tcPr>
            <w:tcW w:w="1959" w:type="dxa"/>
            <w:tcBorders>
              <w:top w:val="nil"/>
              <w:left w:val="nil"/>
              <w:bottom w:val="single" w:sz="4" w:space="0" w:color="auto"/>
              <w:right w:val="single" w:sz="4" w:space="0" w:color="auto"/>
            </w:tcBorders>
            <w:vAlign w:val="center"/>
            <w:hideMark/>
          </w:tcPr>
          <w:p w14:paraId="220471F3" w14:textId="77777777" w:rsidR="00443483" w:rsidRPr="008D7860" w:rsidRDefault="00443483" w:rsidP="008F1591">
            <w:pPr>
              <w:rPr>
                <w:rFonts w:ascii="Calibri" w:hAnsi="Calibri" w:cs="Calibri"/>
                <w:color w:val="000000"/>
                <w:sz w:val="22"/>
                <w:szCs w:val="22"/>
              </w:rPr>
            </w:pPr>
          </w:p>
        </w:tc>
        <w:tc>
          <w:tcPr>
            <w:tcW w:w="1558" w:type="dxa"/>
            <w:vMerge/>
          </w:tcPr>
          <w:p w14:paraId="1F943818" w14:textId="77777777" w:rsidR="00443483" w:rsidRDefault="00443483" w:rsidP="008F1591"/>
        </w:tc>
      </w:tr>
      <w:tr w:rsidR="00443483" w:rsidRPr="008D7860" w14:paraId="4C88131E" w14:textId="77777777" w:rsidTr="00C950EF">
        <w:trPr>
          <w:trHeight w:val="300"/>
        </w:trPr>
        <w:tc>
          <w:tcPr>
            <w:tcW w:w="318" w:type="dxa"/>
            <w:tcBorders>
              <w:top w:val="nil"/>
              <w:left w:val="single" w:sz="4" w:space="0" w:color="auto"/>
              <w:bottom w:val="single" w:sz="4" w:space="0" w:color="auto"/>
              <w:right w:val="single" w:sz="4" w:space="0" w:color="auto"/>
            </w:tcBorders>
            <w:noWrap/>
            <w:hideMark/>
          </w:tcPr>
          <w:p w14:paraId="234AAD71" w14:textId="77777777" w:rsidR="00443483" w:rsidRPr="008D7860" w:rsidRDefault="00443483" w:rsidP="008F1591">
            <w:pPr>
              <w:rPr>
                <w:rFonts w:ascii="Calibri" w:hAnsi="Calibri" w:cs="Calibri"/>
                <w:color w:val="000000"/>
              </w:rPr>
            </w:pPr>
            <w:r w:rsidRPr="008D7860">
              <w:rPr>
                <w:rFonts w:ascii="Calibri" w:hAnsi="Calibri" w:cs="Calibri"/>
                <w:color w:val="000000"/>
              </w:rPr>
              <w:t> </w:t>
            </w:r>
          </w:p>
        </w:tc>
        <w:tc>
          <w:tcPr>
            <w:tcW w:w="5056" w:type="dxa"/>
            <w:gridSpan w:val="2"/>
            <w:tcBorders>
              <w:top w:val="single" w:sz="4" w:space="0" w:color="auto"/>
              <w:left w:val="nil"/>
              <w:bottom w:val="single" w:sz="4" w:space="0" w:color="auto"/>
              <w:right w:val="single" w:sz="4" w:space="0" w:color="000000" w:themeColor="text1"/>
            </w:tcBorders>
            <w:vAlign w:val="center"/>
            <w:hideMark/>
          </w:tcPr>
          <w:p w14:paraId="02EC98AD" w14:textId="77777777" w:rsidR="00443483" w:rsidRPr="008D7860" w:rsidRDefault="00443483" w:rsidP="008F1591">
            <w:pPr>
              <w:rPr>
                <w:rFonts w:ascii="Times New Roman" w:hAnsi="Times New Roman"/>
                <w:b/>
                <w:bCs/>
                <w:color w:val="000000"/>
                <w:sz w:val="22"/>
                <w:szCs w:val="22"/>
              </w:rPr>
            </w:pPr>
            <w:r w:rsidRPr="008D7860">
              <w:rPr>
                <w:rFonts w:ascii="Times New Roman" w:hAnsi="Times New Roman"/>
                <w:b/>
                <w:bCs/>
                <w:color w:val="000000"/>
                <w:sz w:val="22"/>
                <w:szCs w:val="22"/>
              </w:rPr>
              <w:t>Foreman</w:t>
            </w:r>
          </w:p>
        </w:tc>
        <w:tc>
          <w:tcPr>
            <w:tcW w:w="1959" w:type="dxa"/>
            <w:tcBorders>
              <w:top w:val="nil"/>
              <w:left w:val="nil"/>
              <w:bottom w:val="single" w:sz="4" w:space="0" w:color="auto"/>
              <w:right w:val="single" w:sz="4" w:space="0" w:color="auto"/>
            </w:tcBorders>
            <w:vAlign w:val="center"/>
            <w:hideMark/>
          </w:tcPr>
          <w:p w14:paraId="49A9E968" w14:textId="77777777" w:rsidR="00443483" w:rsidRPr="008D7860" w:rsidRDefault="00443483" w:rsidP="008F1591">
            <w:pPr>
              <w:rPr>
                <w:rFonts w:ascii="Times New Roman" w:hAnsi="Times New Roman"/>
                <w:color w:val="000000"/>
                <w:sz w:val="22"/>
                <w:szCs w:val="22"/>
              </w:rPr>
            </w:pPr>
            <w:r w:rsidRPr="008D7860">
              <w:rPr>
                <w:rFonts w:ascii="Times New Roman" w:hAnsi="Times New Roman"/>
                <w:color w:val="000000"/>
                <w:sz w:val="22"/>
                <w:szCs w:val="22"/>
              </w:rPr>
              <w:t> </w:t>
            </w:r>
          </w:p>
        </w:tc>
        <w:tc>
          <w:tcPr>
            <w:tcW w:w="1558" w:type="dxa"/>
            <w:vMerge w:val="restart"/>
            <w:tcBorders>
              <w:top w:val="nil"/>
              <w:left w:val="single" w:sz="4" w:space="0" w:color="auto"/>
              <w:bottom w:val="single" w:sz="4" w:space="0" w:color="000000" w:themeColor="text1"/>
              <w:right w:val="single" w:sz="4" w:space="0" w:color="auto"/>
            </w:tcBorders>
            <w:vAlign w:val="center"/>
          </w:tcPr>
          <w:p w14:paraId="166C1C58" w14:textId="7806BEBA" w:rsidR="00443483" w:rsidRDefault="00443483" w:rsidP="008F1591">
            <w:pPr>
              <w:jc w:val="center"/>
              <w:rPr>
                <w:rFonts w:ascii="Times New Roman" w:hAnsi="Times New Roman"/>
                <w:color w:val="000000" w:themeColor="text1"/>
                <w:sz w:val="22"/>
                <w:szCs w:val="22"/>
              </w:rPr>
            </w:pPr>
            <w:r>
              <w:rPr>
                <w:rFonts w:ascii="Times New Roman" w:hAnsi="Times New Roman"/>
                <w:color w:val="000000" w:themeColor="text1"/>
                <w:sz w:val="22"/>
                <w:szCs w:val="22"/>
              </w:rPr>
              <w:t>8</w:t>
            </w:r>
            <w:r w:rsidRPr="0AD7AAC3">
              <w:rPr>
                <w:rFonts w:ascii="Times New Roman" w:hAnsi="Times New Roman"/>
                <w:color w:val="000000" w:themeColor="text1"/>
                <w:sz w:val="22"/>
                <w:szCs w:val="22"/>
              </w:rPr>
              <w:t>%</w:t>
            </w:r>
          </w:p>
        </w:tc>
      </w:tr>
      <w:tr w:rsidR="00443483" w:rsidRPr="008D7860" w14:paraId="6FB8C7F5" w14:textId="77777777" w:rsidTr="00C950EF">
        <w:trPr>
          <w:trHeight w:val="300"/>
        </w:trPr>
        <w:tc>
          <w:tcPr>
            <w:tcW w:w="318" w:type="dxa"/>
            <w:tcBorders>
              <w:top w:val="nil"/>
              <w:left w:val="single" w:sz="4" w:space="0" w:color="auto"/>
              <w:bottom w:val="single" w:sz="4" w:space="0" w:color="auto"/>
              <w:right w:val="single" w:sz="4" w:space="0" w:color="auto"/>
            </w:tcBorders>
            <w:noWrap/>
            <w:hideMark/>
          </w:tcPr>
          <w:p w14:paraId="1B5233C0" w14:textId="77777777" w:rsidR="00443483" w:rsidRPr="008D7860" w:rsidRDefault="00443483" w:rsidP="008F1591">
            <w:pPr>
              <w:rPr>
                <w:rFonts w:ascii="Calibri" w:hAnsi="Calibri" w:cs="Calibri"/>
                <w:color w:val="000000"/>
              </w:rPr>
            </w:pPr>
            <w:r w:rsidRPr="008D7860">
              <w:rPr>
                <w:rFonts w:ascii="Calibri" w:hAnsi="Calibri" w:cs="Calibri"/>
                <w:color w:val="000000"/>
              </w:rPr>
              <w:t> </w:t>
            </w:r>
          </w:p>
        </w:tc>
        <w:tc>
          <w:tcPr>
            <w:tcW w:w="5056" w:type="dxa"/>
            <w:gridSpan w:val="2"/>
            <w:tcBorders>
              <w:top w:val="single" w:sz="4" w:space="0" w:color="auto"/>
              <w:left w:val="nil"/>
              <w:bottom w:val="single" w:sz="4" w:space="0" w:color="auto"/>
              <w:right w:val="single" w:sz="4" w:space="0" w:color="000000" w:themeColor="text1"/>
            </w:tcBorders>
            <w:vAlign w:val="center"/>
            <w:hideMark/>
          </w:tcPr>
          <w:p w14:paraId="3B981C06" w14:textId="77777777" w:rsidR="00443483" w:rsidRPr="008D7860" w:rsidRDefault="00443483" w:rsidP="008F1591">
            <w:pPr>
              <w:rPr>
                <w:rFonts w:ascii="Times New Roman" w:hAnsi="Times New Roman"/>
                <w:color w:val="000000"/>
                <w:sz w:val="22"/>
                <w:szCs w:val="22"/>
              </w:rPr>
            </w:pPr>
            <w:r w:rsidRPr="008D7860">
              <w:rPr>
                <w:rFonts w:ascii="Times New Roman" w:hAnsi="Times New Roman"/>
                <w:color w:val="000000"/>
                <w:sz w:val="22"/>
                <w:szCs w:val="22"/>
              </w:rPr>
              <w:t>Diploma construction management/civil engineering</w:t>
            </w:r>
          </w:p>
        </w:tc>
        <w:tc>
          <w:tcPr>
            <w:tcW w:w="1959" w:type="dxa"/>
            <w:tcBorders>
              <w:top w:val="nil"/>
              <w:left w:val="nil"/>
              <w:bottom w:val="single" w:sz="4" w:space="0" w:color="auto"/>
              <w:right w:val="single" w:sz="4" w:space="0" w:color="auto"/>
            </w:tcBorders>
            <w:vAlign w:val="center"/>
            <w:hideMark/>
          </w:tcPr>
          <w:p w14:paraId="5577F2C3" w14:textId="77777777" w:rsidR="00443483" w:rsidRPr="008D7860" w:rsidRDefault="00443483" w:rsidP="008F1591">
            <w:pPr>
              <w:rPr>
                <w:rFonts w:ascii="Calibri" w:hAnsi="Calibri" w:cs="Calibri"/>
                <w:color w:val="000000"/>
                <w:sz w:val="22"/>
                <w:szCs w:val="22"/>
              </w:rPr>
            </w:pPr>
          </w:p>
        </w:tc>
        <w:tc>
          <w:tcPr>
            <w:tcW w:w="1558" w:type="dxa"/>
            <w:vMerge/>
          </w:tcPr>
          <w:p w14:paraId="75A901D9" w14:textId="77777777" w:rsidR="00443483" w:rsidRDefault="00443483" w:rsidP="008F1591"/>
        </w:tc>
      </w:tr>
      <w:tr w:rsidR="00443483" w:rsidRPr="008D7860" w14:paraId="1B91C736" w14:textId="77777777" w:rsidTr="00C950EF">
        <w:trPr>
          <w:trHeight w:val="300"/>
        </w:trPr>
        <w:tc>
          <w:tcPr>
            <w:tcW w:w="318" w:type="dxa"/>
            <w:tcBorders>
              <w:top w:val="nil"/>
              <w:left w:val="single" w:sz="4" w:space="0" w:color="auto"/>
              <w:bottom w:val="single" w:sz="4" w:space="0" w:color="auto"/>
              <w:right w:val="single" w:sz="4" w:space="0" w:color="auto"/>
            </w:tcBorders>
            <w:noWrap/>
            <w:hideMark/>
          </w:tcPr>
          <w:p w14:paraId="1EDBF206" w14:textId="77777777" w:rsidR="00443483" w:rsidRPr="008D7860" w:rsidRDefault="00443483" w:rsidP="008F1591">
            <w:pPr>
              <w:rPr>
                <w:rFonts w:ascii="Calibri" w:hAnsi="Calibri" w:cs="Calibri"/>
                <w:color w:val="000000"/>
              </w:rPr>
            </w:pPr>
            <w:r w:rsidRPr="008D7860">
              <w:rPr>
                <w:rFonts w:ascii="Calibri" w:hAnsi="Calibri" w:cs="Calibri"/>
                <w:color w:val="000000"/>
              </w:rPr>
              <w:t> </w:t>
            </w:r>
          </w:p>
        </w:tc>
        <w:tc>
          <w:tcPr>
            <w:tcW w:w="5056" w:type="dxa"/>
            <w:gridSpan w:val="2"/>
            <w:tcBorders>
              <w:top w:val="single" w:sz="4" w:space="0" w:color="auto"/>
              <w:left w:val="nil"/>
              <w:bottom w:val="single" w:sz="4" w:space="0" w:color="auto"/>
              <w:right w:val="single" w:sz="4" w:space="0" w:color="000000" w:themeColor="text1"/>
            </w:tcBorders>
            <w:vAlign w:val="center"/>
            <w:hideMark/>
          </w:tcPr>
          <w:p w14:paraId="76E098EF" w14:textId="77777777" w:rsidR="00443483" w:rsidRPr="008D7860" w:rsidRDefault="00443483" w:rsidP="008F1591">
            <w:pPr>
              <w:rPr>
                <w:rFonts w:ascii="Times New Roman" w:hAnsi="Times New Roman"/>
                <w:color w:val="000000"/>
                <w:sz w:val="22"/>
                <w:szCs w:val="22"/>
              </w:rPr>
            </w:pPr>
            <w:r w:rsidRPr="0AD7AAC3">
              <w:rPr>
                <w:rFonts w:ascii="Times New Roman" w:hAnsi="Times New Roman"/>
                <w:color w:val="000000" w:themeColor="text1"/>
                <w:sz w:val="22"/>
                <w:szCs w:val="22"/>
              </w:rPr>
              <w:t>Over 4 years’ experience working with similar project of similar contract value (list in the CV the projects and value)</w:t>
            </w:r>
          </w:p>
        </w:tc>
        <w:tc>
          <w:tcPr>
            <w:tcW w:w="1959" w:type="dxa"/>
            <w:tcBorders>
              <w:top w:val="nil"/>
              <w:left w:val="nil"/>
              <w:bottom w:val="single" w:sz="4" w:space="0" w:color="auto"/>
              <w:right w:val="single" w:sz="4" w:space="0" w:color="auto"/>
            </w:tcBorders>
            <w:vAlign w:val="center"/>
            <w:hideMark/>
          </w:tcPr>
          <w:p w14:paraId="2157F0FA" w14:textId="77777777" w:rsidR="00443483" w:rsidRPr="008D7860" w:rsidRDefault="00443483" w:rsidP="008F1591">
            <w:pPr>
              <w:rPr>
                <w:rFonts w:ascii="Calibri" w:hAnsi="Calibri" w:cs="Calibri"/>
                <w:color w:val="000000"/>
                <w:sz w:val="22"/>
                <w:szCs w:val="22"/>
              </w:rPr>
            </w:pPr>
          </w:p>
        </w:tc>
        <w:tc>
          <w:tcPr>
            <w:tcW w:w="1558" w:type="dxa"/>
            <w:vMerge/>
          </w:tcPr>
          <w:p w14:paraId="45C46CE1" w14:textId="77777777" w:rsidR="00443483" w:rsidRDefault="00443483" w:rsidP="008F1591"/>
        </w:tc>
      </w:tr>
      <w:tr w:rsidR="00443483" w:rsidRPr="008D7860" w14:paraId="3AF3BFF9" w14:textId="77777777" w:rsidTr="00C950EF">
        <w:trPr>
          <w:trHeight w:val="300"/>
        </w:trPr>
        <w:tc>
          <w:tcPr>
            <w:tcW w:w="318" w:type="dxa"/>
            <w:tcBorders>
              <w:top w:val="nil"/>
              <w:left w:val="single" w:sz="4" w:space="0" w:color="auto"/>
              <w:bottom w:val="single" w:sz="4" w:space="0" w:color="auto"/>
              <w:right w:val="single" w:sz="4" w:space="0" w:color="auto"/>
            </w:tcBorders>
            <w:noWrap/>
            <w:hideMark/>
          </w:tcPr>
          <w:p w14:paraId="4294236E" w14:textId="77777777" w:rsidR="00443483" w:rsidRPr="008D7860" w:rsidRDefault="00443483" w:rsidP="008F1591">
            <w:pPr>
              <w:rPr>
                <w:rFonts w:ascii="Calibri" w:hAnsi="Calibri" w:cs="Calibri"/>
                <w:color w:val="000000"/>
              </w:rPr>
            </w:pPr>
            <w:r w:rsidRPr="008D7860">
              <w:rPr>
                <w:rFonts w:ascii="Calibri" w:hAnsi="Calibri" w:cs="Calibri"/>
                <w:color w:val="000000"/>
              </w:rPr>
              <w:t> </w:t>
            </w:r>
          </w:p>
        </w:tc>
        <w:tc>
          <w:tcPr>
            <w:tcW w:w="5056" w:type="dxa"/>
            <w:gridSpan w:val="2"/>
            <w:tcBorders>
              <w:top w:val="single" w:sz="4" w:space="0" w:color="auto"/>
              <w:left w:val="nil"/>
              <w:bottom w:val="single" w:sz="4" w:space="0" w:color="auto"/>
              <w:right w:val="single" w:sz="4" w:space="0" w:color="000000" w:themeColor="text1"/>
            </w:tcBorders>
            <w:vAlign w:val="center"/>
            <w:hideMark/>
          </w:tcPr>
          <w:p w14:paraId="4820115F" w14:textId="77777777" w:rsidR="00443483" w:rsidRPr="008D7860" w:rsidRDefault="00443483" w:rsidP="008F1591">
            <w:pPr>
              <w:rPr>
                <w:rFonts w:ascii="Times New Roman" w:hAnsi="Times New Roman"/>
                <w:color w:val="000000"/>
                <w:sz w:val="22"/>
                <w:szCs w:val="22"/>
              </w:rPr>
            </w:pPr>
            <w:r w:rsidRPr="008D7860">
              <w:rPr>
                <w:rFonts w:ascii="Times New Roman" w:hAnsi="Times New Roman"/>
                <w:color w:val="000000"/>
                <w:sz w:val="22"/>
                <w:szCs w:val="22"/>
              </w:rPr>
              <w:t xml:space="preserve">Registered with professional body (NCA) </w:t>
            </w:r>
          </w:p>
        </w:tc>
        <w:tc>
          <w:tcPr>
            <w:tcW w:w="1959" w:type="dxa"/>
            <w:tcBorders>
              <w:top w:val="nil"/>
              <w:left w:val="nil"/>
              <w:bottom w:val="single" w:sz="4" w:space="0" w:color="auto"/>
              <w:right w:val="single" w:sz="4" w:space="0" w:color="auto"/>
            </w:tcBorders>
            <w:vAlign w:val="center"/>
            <w:hideMark/>
          </w:tcPr>
          <w:p w14:paraId="11473E42" w14:textId="77777777" w:rsidR="00443483" w:rsidRPr="008D7860" w:rsidRDefault="00443483" w:rsidP="008F1591">
            <w:pPr>
              <w:rPr>
                <w:rFonts w:ascii="Calibri" w:hAnsi="Calibri" w:cs="Calibri"/>
                <w:color w:val="000000"/>
                <w:sz w:val="22"/>
                <w:szCs w:val="22"/>
              </w:rPr>
            </w:pPr>
          </w:p>
        </w:tc>
        <w:tc>
          <w:tcPr>
            <w:tcW w:w="1558" w:type="dxa"/>
            <w:vMerge/>
          </w:tcPr>
          <w:p w14:paraId="752C2E29" w14:textId="77777777" w:rsidR="00443483" w:rsidRDefault="00443483" w:rsidP="008F1591"/>
        </w:tc>
      </w:tr>
      <w:tr w:rsidR="00443483" w:rsidRPr="008D7860" w14:paraId="4A0D01BC" w14:textId="77777777" w:rsidTr="00C950EF">
        <w:trPr>
          <w:trHeight w:val="300"/>
        </w:trPr>
        <w:tc>
          <w:tcPr>
            <w:tcW w:w="318" w:type="dxa"/>
            <w:tcBorders>
              <w:top w:val="nil"/>
              <w:left w:val="single" w:sz="4" w:space="0" w:color="auto"/>
              <w:bottom w:val="single" w:sz="4" w:space="0" w:color="auto"/>
              <w:right w:val="single" w:sz="4" w:space="0" w:color="auto"/>
            </w:tcBorders>
            <w:noWrap/>
            <w:hideMark/>
          </w:tcPr>
          <w:p w14:paraId="34188EA5" w14:textId="77777777" w:rsidR="00443483" w:rsidRPr="008D7860" w:rsidRDefault="00443483" w:rsidP="008F1591">
            <w:pPr>
              <w:jc w:val="right"/>
              <w:rPr>
                <w:rFonts w:ascii="Calibri" w:hAnsi="Calibri" w:cs="Calibri"/>
                <w:color w:val="000000"/>
              </w:rPr>
            </w:pPr>
            <w:r w:rsidRPr="008D7860">
              <w:rPr>
                <w:rFonts w:ascii="Calibri" w:hAnsi="Calibri" w:cs="Calibri"/>
                <w:color w:val="000000"/>
              </w:rPr>
              <w:t>3</w:t>
            </w:r>
          </w:p>
        </w:tc>
        <w:tc>
          <w:tcPr>
            <w:tcW w:w="7015" w:type="dxa"/>
            <w:gridSpan w:val="3"/>
            <w:tcBorders>
              <w:top w:val="single" w:sz="4" w:space="0" w:color="auto"/>
              <w:left w:val="nil"/>
              <w:bottom w:val="single" w:sz="4" w:space="0" w:color="auto"/>
              <w:right w:val="single" w:sz="4" w:space="0" w:color="000000" w:themeColor="text1"/>
            </w:tcBorders>
            <w:vAlign w:val="center"/>
            <w:hideMark/>
          </w:tcPr>
          <w:p w14:paraId="2D252BF4" w14:textId="77777777" w:rsidR="00443483" w:rsidRPr="008D7860" w:rsidRDefault="00443483" w:rsidP="008F1591">
            <w:pPr>
              <w:rPr>
                <w:rFonts w:ascii="Times New Roman" w:hAnsi="Times New Roman"/>
                <w:b/>
                <w:bCs/>
                <w:color w:val="000000"/>
                <w:sz w:val="22"/>
                <w:szCs w:val="22"/>
              </w:rPr>
            </w:pPr>
            <w:r w:rsidRPr="008D7860">
              <w:rPr>
                <w:rFonts w:ascii="Times New Roman" w:hAnsi="Times New Roman"/>
                <w:b/>
                <w:bCs/>
                <w:color w:val="000000"/>
                <w:sz w:val="22"/>
                <w:szCs w:val="22"/>
              </w:rPr>
              <w:t>PLANT AND EQUIPMENT</w:t>
            </w:r>
          </w:p>
        </w:tc>
        <w:tc>
          <w:tcPr>
            <w:tcW w:w="1558" w:type="dxa"/>
            <w:tcBorders>
              <w:top w:val="nil"/>
              <w:left w:val="nil"/>
              <w:bottom w:val="single" w:sz="4" w:space="0" w:color="auto"/>
              <w:right w:val="single" w:sz="4" w:space="0" w:color="auto"/>
            </w:tcBorders>
            <w:vAlign w:val="center"/>
          </w:tcPr>
          <w:p w14:paraId="06140B95" w14:textId="77777777" w:rsidR="00443483" w:rsidRDefault="00443483" w:rsidP="008F1591">
            <w:pPr>
              <w:jc w:val="center"/>
              <w:rPr>
                <w:rFonts w:ascii="Times New Roman" w:hAnsi="Times New Roman"/>
                <w:b/>
                <w:bCs/>
                <w:color w:val="000000" w:themeColor="text1"/>
                <w:sz w:val="22"/>
                <w:szCs w:val="22"/>
              </w:rPr>
            </w:pPr>
            <w:r w:rsidRPr="48195B35">
              <w:rPr>
                <w:rFonts w:ascii="Times New Roman" w:hAnsi="Times New Roman"/>
                <w:b/>
                <w:bCs/>
                <w:color w:val="000000" w:themeColor="text1"/>
                <w:sz w:val="22"/>
                <w:szCs w:val="22"/>
              </w:rPr>
              <w:t>12%</w:t>
            </w:r>
          </w:p>
        </w:tc>
      </w:tr>
      <w:tr w:rsidR="00443483" w:rsidRPr="008D7860" w14:paraId="1FF4B322" w14:textId="77777777" w:rsidTr="0008243A">
        <w:trPr>
          <w:trHeight w:val="300"/>
        </w:trPr>
        <w:tc>
          <w:tcPr>
            <w:tcW w:w="3383" w:type="dxa"/>
            <w:gridSpan w:val="2"/>
            <w:tcBorders>
              <w:top w:val="nil"/>
              <w:left w:val="single" w:sz="4" w:space="0" w:color="auto"/>
              <w:bottom w:val="single" w:sz="4" w:space="0" w:color="auto"/>
              <w:right w:val="single" w:sz="4" w:space="0" w:color="auto"/>
            </w:tcBorders>
            <w:noWrap/>
            <w:hideMark/>
          </w:tcPr>
          <w:p w14:paraId="70086262" w14:textId="77777777" w:rsidR="00443483" w:rsidRPr="008D7860" w:rsidRDefault="00443483" w:rsidP="008F1591">
            <w:pPr>
              <w:rPr>
                <w:rFonts w:ascii="Calibri" w:hAnsi="Calibri" w:cs="Calibri"/>
                <w:color w:val="000000"/>
              </w:rPr>
            </w:pPr>
            <w:r w:rsidRPr="0AD7AAC3">
              <w:rPr>
                <w:rFonts w:ascii="Calibri" w:hAnsi="Calibri" w:cs="Calibri"/>
                <w:color w:val="000000" w:themeColor="text1"/>
              </w:rPr>
              <w:t> </w:t>
            </w:r>
          </w:p>
          <w:p w14:paraId="0CB348AF" w14:textId="77777777" w:rsidR="00443483" w:rsidRDefault="00443483" w:rsidP="008F1591">
            <w:pPr>
              <w:rPr>
                <w:rFonts w:ascii="Times New Roman" w:hAnsi="Times New Roman"/>
                <w:color w:val="000000" w:themeColor="text1"/>
                <w:sz w:val="22"/>
                <w:szCs w:val="22"/>
              </w:rPr>
            </w:pPr>
            <w:r w:rsidRPr="0AD7AAC3">
              <w:rPr>
                <w:rFonts w:ascii="Times New Roman" w:hAnsi="Times New Roman"/>
                <w:color w:val="000000" w:themeColor="text1"/>
                <w:sz w:val="22"/>
                <w:szCs w:val="22"/>
              </w:rPr>
              <w:t xml:space="preserve">        </w:t>
            </w:r>
          </w:p>
          <w:p w14:paraId="54F81772" w14:textId="77777777" w:rsidR="00443483" w:rsidRDefault="00443483" w:rsidP="008F1591">
            <w:pPr>
              <w:rPr>
                <w:rFonts w:ascii="Times New Roman" w:hAnsi="Times New Roman"/>
                <w:color w:val="000000" w:themeColor="text1"/>
                <w:sz w:val="22"/>
                <w:szCs w:val="22"/>
              </w:rPr>
            </w:pPr>
            <w:r w:rsidRPr="0AD7AAC3">
              <w:rPr>
                <w:rFonts w:ascii="Times New Roman" w:hAnsi="Times New Roman"/>
                <w:color w:val="000000" w:themeColor="text1"/>
                <w:sz w:val="22"/>
                <w:szCs w:val="22"/>
              </w:rPr>
              <w:t xml:space="preserve">          Relevant Equipment</w:t>
            </w:r>
          </w:p>
          <w:p w14:paraId="4CA86141" w14:textId="77777777" w:rsidR="00443483" w:rsidRDefault="00443483" w:rsidP="008F1591">
            <w:pPr>
              <w:rPr>
                <w:rFonts w:ascii="Calibri" w:hAnsi="Calibri" w:cs="Calibri"/>
                <w:color w:val="000000" w:themeColor="text1"/>
              </w:rPr>
            </w:pPr>
            <w:r w:rsidRPr="0AD7AAC3">
              <w:rPr>
                <w:rFonts w:ascii="Calibri" w:hAnsi="Calibri" w:cs="Calibri"/>
                <w:color w:val="000000" w:themeColor="text1"/>
              </w:rPr>
              <w:t> </w:t>
            </w:r>
          </w:p>
          <w:p w14:paraId="72A7E994" w14:textId="77777777" w:rsidR="00443483" w:rsidRDefault="00443483" w:rsidP="008F1591">
            <w:pPr>
              <w:rPr>
                <w:rFonts w:ascii="Calibri" w:hAnsi="Calibri" w:cs="Calibri"/>
                <w:color w:val="000000" w:themeColor="text1"/>
              </w:rPr>
            </w:pPr>
            <w:r w:rsidRPr="0AD7AAC3">
              <w:rPr>
                <w:rFonts w:ascii="Calibri" w:hAnsi="Calibri" w:cs="Calibri"/>
                <w:color w:val="000000" w:themeColor="text1"/>
              </w:rPr>
              <w:t> </w:t>
            </w:r>
          </w:p>
          <w:p w14:paraId="2EB8D358" w14:textId="77777777" w:rsidR="00443483" w:rsidRDefault="00443483" w:rsidP="008F1591">
            <w:pPr>
              <w:rPr>
                <w:rFonts w:ascii="Times New Roman" w:hAnsi="Times New Roman"/>
                <w:color w:val="000000" w:themeColor="text1"/>
                <w:sz w:val="22"/>
                <w:szCs w:val="22"/>
              </w:rPr>
            </w:pPr>
          </w:p>
          <w:p w14:paraId="0390A51F" w14:textId="77777777" w:rsidR="00443483" w:rsidRDefault="00443483" w:rsidP="008F1591">
            <w:pPr>
              <w:rPr>
                <w:rFonts w:ascii="Times New Roman" w:hAnsi="Times New Roman"/>
                <w:color w:val="000000" w:themeColor="text1"/>
                <w:sz w:val="22"/>
                <w:szCs w:val="22"/>
              </w:rPr>
            </w:pPr>
            <w:r w:rsidRPr="0AD7AAC3">
              <w:rPr>
                <w:rFonts w:ascii="Times New Roman" w:hAnsi="Times New Roman"/>
                <w:color w:val="000000" w:themeColor="text1"/>
                <w:sz w:val="22"/>
                <w:szCs w:val="22"/>
              </w:rPr>
              <w:t> </w:t>
            </w:r>
          </w:p>
        </w:tc>
        <w:tc>
          <w:tcPr>
            <w:tcW w:w="1991" w:type="dxa"/>
            <w:vMerge w:val="restart"/>
            <w:tcBorders>
              <w:top w:val="nil"/>
              <w:left w:val="single" w:sz="4" w:space="0" w:color="auto"/>
              <w:bottom w:val="single" w:sz="4" w:space="0" w:color="000000" w:themeColor="text1"/>
              <w:right w:val="single" w:sz="4" w:space="0" w:color="auto"/>
            </w:tcBorders>
            <w:vAlign w:val="center"/>
            <w:hideMark/>
          </w:tcPr>
          <w:p w14:paraId="5F1B5B0B" w14:textId="51963A1F" w:rsidR="00443483" w:rsidRPr="008D7860" w:rsidRDefault="00443483" w:rsidP="008F1591">
            <w:pPr>
              <w:rPr>
                <w:rFonts w:ascii="Times New Roman" w:hAnsi="Times New Roman"/>
                <w:color w:val="000000"/>
                <w:sz w:val="22"/>
                <w:szCs w:val="22"/>
              </w:rPr>
            </w:pPr>
            <w:r w:rsidRPr="0AD7AAC3">
              <w:rPr>
                <w:rFonts w:ascii="Times New Roman" w:hAnsi="Times New Roman"/>
                <w:color w:val="000000" w:themeColor="text1"/>
                <w:sz w:val="22"/>
                <w:szCs w:val="22"/>
              </w:rPr>
              <w:t>Provide evidence showing if the equipment is owned/Leased (dump truck</w:t>
            </w:r>
            <w:r>
              <w:rPr>
                <w:rFonts w:ascii="Times New Roman" w:hAnsi="Times New Roman"/>
                <w:color w:val="000000" w:themeColor="text1"/>
                <w:sz w:val="22"/>
                <w:szCs w:val="22"/>
              </w:rPr>
              <w:t>, concrete mixer, vibrator)</w:t>
            </w:r>
            <w:r w:rsidRPr="0AD7AAC3">
              <w:rPr>
                <w:rFonts w:ascii="Times New Roman" w:hAnsi="Times New Roman"/>
                <w:color w:val="000000" w:themeColor="text1"/>
                <w:sz w:val="22"/>
                <w:szCs w:val="22"/>
              </w:rPr>
              <w:t xml:space="preserve"> </w:t>
            </w:r>
          </w:p>
        </w:tc>
        <w:tc>
          <w:tcPr>
            <w:tcW w:w="1959" w:type="dxa"/>
            <w:tcBorders>
              <w:top w:val="nil"/>
              <w:left w:val="nil"/>
              <w:bottom w:val="single" w:sz="4" w:space="0" w:color="auto"/>
              <w:right w:val="single" w:sz="4" w:space="0" w:color="auto"/>
            </w:tcBorders>
            <w:vAlign w:val="center"/>
            <w:hideMark/>
          </w:tcPr>
          <w:p w14:paraId="3780AB75" w14:textId="77777777" w:rsidR="00443483" w:rsidRPr="008D7860" w:rsidRDefault="00443483" w:rsidP="008F1591">
            <w:pPr>
              <w:rPr>
                <w:rFonts w:ascii="Times New Roman" w:hAnsi="Times New Roman"/>
                <w:color w:val="000000"/>
                <w:sz w:val="22"/>
                <w:szCs w:val="22"/>
              </w:rPr>
            </w:pPr>
            <w:r w:rsidRPr="008D7860">
              <w:rPr>
                <w:rFonts w:ascii="Times New Roman" w:hAnsi="Times New Roman"/>
                <w:color w:val="000000"/>
                <w:sz w:val="22"/>
                <w:szCs w:val="22"/>
              </w:rPr>
              <w:t xml:space="preserve">Dump truck </w:t>
            </w:r>
          </w:p>
        </w:tc>
        <w:tc>
          <w:tcPr>
            <w:tcW w:w="1558" w:type="dxa"/>
            <w:vMerge w:val="restart"/>
            <w:tcBorders>
              <w:top w:val="nil"/>
              <w:left w:val="single" w:sz="4" w:space="0" w:color="auto"/>
              <w:bottom w:val="single" w:sz="8" w:space="0" w:color="000000" w:themeColor="text1"/>
              <w:right w:val="single" w:sz="4" w:space="0" w:color="auto"/>
            </w:tcBorders>
            <w:vAlign w:val="center"/>
          </w:tcPr>
          <w:p w14:paraId="5E3E8803" w14:textId="77777777" w:rsidR="00443483" w:rsidRDefault="00443483" w:rsidP="008F1591">
            <w:pPr>
              <w:jc w:val="center"/>
              <w:rPr>
                <w:rFonts w:ascii="Times New Roman" w:hAnsi="Times New Roman"/>
                <w:color w:val="000000" w:themeColor="text1"/>
                <w:sz w:val="22"/>
                <w:szCs w:val="22"/>
              </w:rPr>
            </w:pPr>
            <w:r w:rsidRPr="48195B35">
              <w:rPr>
                <w:rFonts w:ascii="Times New Roman" w:hAnsi="Times New Roman"/>
                <w:color w:val="000000" w:themeColor="text1"/>
                <w:sz w:val="22"/>
                <w:szCs w:val="22"/>
              </w:rPr>
              <w:t>12%</w:t>
            </w:r>
          </w:p>
        </w:tc>
      </w:tr>
      <w:tr w:rsidR="00443483" w:rsidRPr="008D7860" w14:paraId="3B6E0FEE" w14:textId="77777777" w:rsidTr="0008243A">
        <w:trPr>
          <w:trHeight w:val="300"/>
        </w:trPr>
        <w:tc>
          <w:tcPr>
            <w:tcW w:w="3383" w:type="dxa"/>
            <w:gridSpan w:val="2"/>
            <w:tcBorders>
              <w:left w:val="single" w:sz="4" w:space="0" w:color="auto"/>
              <w:right w:val="single" w:sz="4" w:space="0" w:color="auto"/>
            </w:tcBorders>
            <w:noWrap/>
            <w:hideMark/>
          </w:tcPr>
          <w:p w14:paraId="0988E33E" w14:textId="77777777" w:rsidR="00443483" w:rsidRPr="008D7860" w:rsidRDefault="00443483" w:rsidP="008F1591">
            <w:pPr>
              <w:rPr>
                <w:rFonts w:ascii="Calibri" w:hAnsi="Calibri" w:cs="Calibri"/>
                <w:color w:val="000000"/>
              </w:rPr>
            </w:pPr>
            <w:r w:rsidRPr="008D7860">
              <w:rPr>
                <w:rFonts w:ascii="Calibri" w:hAnsi="Calibri" w:cs="Calibri"/>
                <w:color w:val="000000"/>
              </w:rPr>
              <w:t> </w:t>
            </w:r>
          </w:p>
        </w:tc>
        <w:tc>
          <w:tcPr>
            <w:tcW w:w="1991" w:type="dxa"/>
            <w:vMerge/>
            <w:vAlign w:val="center"/>
            <w:hideMark/>
          </w:tcPr>
          <w:p w14:paraId="6382645D" w14:textId="77777777" w:rsidR="00443483" w:rsidRPr="008D7860" w:rsidRDefault="00443483" w:rsidP="008F1591">
            <w:pPr>
              <w:rPr>
                <w:rFonts w:ascii="Times New Roman" w:hAnsi="Times New Roman"/>
                <w:color w:val="000000"/>
                <w:sz w:val="22"/>
                <w:szCs w:val="22"/>
              </w:rPr>
            </w:pPr>
          </w:p>
        </w:tc>
        <w:tc>
          <w:tcPr>
            <w:tcW w:w="1959" w:type="dxa"/>
            <w:tcBorders>
              <w:top w:val="nil"/>
              <w:left w:val="nil"/>
              <w:bottom w:val="single" w:sz="4" w:space="0" w:color="auto"/>
              <w:right w:val="single" w:sz="4" w:space="0" w:color="auto"/>
            </w:tcBorders>
            <w:vAlign w:val="center"/>
            <w:hideMark/>
          </w:tcPr>
          <w:p w14:paraId="1C512F62" w14:textId="22D38CC2" w:rsidR="00443483" w:rsidRDefault="00443483" w:rsidP="008F1591">
            <w:pPr>
              <w:rPr>
                <w:rFonts w:ascii="Times New Roman" w:hAnsi="Times New Roman"/>
                <w:color w:val="000000"/>
                <w:sz w:val="22"/>
                <w:szCs w:val="22"/>
              </w:rPr>
            </w:pPr>
            <w:r>
              <w:rPr>
                <w:rFonts w:ascii="Times New Roman" w:hAnsi="Times New Roman"/>
                <w:color w:val="000000"/>
                <w:sz w:val="22"/>
                <w:szCs w:val="22"/>
              </w:rPr>
              <w:t>Concrete mixer</w:t>
            </w:r>
          </w:p>
          <w:p w14:paraId="71939625" w14:textId="1E611E60" w:rsidR="00443483" w:rsidRPr="008D7860" w:rsidRDefault="00443483" w:rsidP="008F1591">
            <w:pPr>
              <w:rPr>
                <w:rFonts w:ascii="Times New Roman" w:hAnsi="Times New Roman"/>
                <w:color w:val="000000"/>
                <w:sz w:val="22"/>
                <w:szCs w:val="22"/>
              </w:rPr>
            </w:pPr>
            <w:r>
              <w:rPr>
                <w:rFonts w:ascii="Times New Roman" w:hAnsi="Times New Roman"/>
                <w:color w:val="000000"/>
                <w:sz w:val="22"/>
                <w:szCs w:val="22"/>
              </w:rPr>
              <w:t>Vibrator</w:t>
            </w:r>
          </w:p>
        </w:tc>
        <w:tc>
          <w:tcPr>
            <w:tcW w:w="1558" w:type="dxa"/>
            <w:vMerge/>
          </w:tcPr>
          <w:p w14:paraId="45F3F796" w14:textId="77777777" w:rsidR="00443483" w:rsidRDefault="00443483" w:rsidP="008F1591"/>
        </w:tc>
      </w:tr>
      <w:tr w:rsidR="00443483" w:rsidRPr="008D7860" w14:paraId="797AA9F2" w14:textId="77777777" w:rsidTr="00C950EF">
        <w:trPr>
          <w:trHeight w:val="300"/>
        </w:trPr>
        <w:tc>
          <w:tcPr>
            <w:tcW w:w="3383" w:type="dxa"/>
            <w:gridSpan w:val="2"/>
            <w:tcBorders>
              <w:left w:val="single" w:sz="4" w:space="0" w:color="auto"/>
              <w:bottom w:val="single" w:sz="4" w:space="0" w:color="auto"/>
              <w:right w:val="single" w:sz="4" w:space="0" w:color="auto"/>
            </w:tcBorders>
            <w:noWrap/>
            <w:hideMark/>
          </w:tcPr>
          <w:p w14:paraId="08660085" w14:textId="77777777" w:rsidR="00443483" w:rsidRPr="008D7860" w:rsidRDefault="00443483" w:rsidP="008F1591">
            <w:pPr>
              <w:rPr>
                <w:rFonts w:ascii="Calibri" w:hAnsi="Calibri" w:cs="Calibri"/>
                <w:color w:val="000000"/>
              </w:rPr>
            </w:pPr>
            <w:r w:rsidRPr="008D7860">
              <w:rPr>
                <w:rFonts w:ascii="Calibri" w:hAnsi="Calibri" w:cs="Calibri"/>
                <w:color w:val="000000"/>
              </w:rPr>
              <w:t> </w:t>
            </w:r>
          </w:p>
        </w:tc>
        <w:tc>
          <w:tcPr>
            <w:tcW w:w="1991" w:type="dxa"/>
            <w:vMerge/>
            <w:vAlign w:val="center"/>
            <w:hideMark/>
          </w:tcPr>
          <w:p w14:paraId="4C2EA6BD" w14:textId="77777777" w:rsidR="00443483" w:rsidRPr="008D7860" w:rsidRDefault="00443483" w:rsidP="008F1591">
            <w:pPr>
              <w:rPr>
                <w:rFonts w:ascii="Times New Roman" w:hAnsi="Times New Roman"/>
                <w:color w:val="000000"/>
                <w:sz w:val="22"/>
                <w:szCs w:val="22"/>
              </w:rPr>
            </w:pPr>
          </w:p>
        </w:tc>
        <w:tc>
          <w:tcPr>
            <w:tcW w:w="1959" w:type="dxa"/>
            <w:tcBorders>
              <w:top w:val="nil"/>
              <w:left w:val="nil"/>
              <w:bottom w:val="single" w:sz="4" w:space="0" w:color="auto"/>
              <w:right w:val="single" w:sz="4" w:space="0" w:color="auto"/>
            </w:tcBorders>
            <w:vAlign w:val="center"/>
            <w:hideMark/>
          </w:tcPr>
          <w:p w14:paraId="34BF71E2" w14:textId="77777777" w:rsidR="00443483" w:rsidRPr="008D7860" w:rsidRDefault="00443483" w:rsidP="008F1591">
            <w:pPr>
              <w:rPr>
                <w:rFonts w:ascii="Times New Roman" w:hAnsi="Times New Roman"/>
                <w:color w:val="000000"/>
                <w:sz w:val="22"/>
                <w:szCs w:val="22"/>
              </w:rPr>
            </w:pPr>
          </w:p>
        </w:tc>
        <w:tc>
          <w:tcPr>
            <w:tcW w:w="1558" w:type="dxa"/>
            <w:vMerge/>
          </w:tcPr>
          <w:p w14:paraId="2F80C10C" w14:textId="77777777" w:rsidR="00443483" w:rsidRDefault="00443483" w:rsidP="008F1591"/>
        </w:tc>
      </w:tr>
      <w:tr w:rsidR="00443483" w:rsidRPr="008D7860" w14:paraId="2E84F6BF" w14:textId="77777777" w:rsidTr="00C950EF">
        <w:trPr>
          <w:trHeight w:val="300"/>
        </w:trPr>
        <w:tc>
          <w:tcPr>
            <w:tcW w:w="318" w:type="dxa"/>
            <w:tcBorders>
              <w:top w:val="nil"/>
              <w:left w:val="single" w:sz="4" w:space="0" w:color="auto"/>
              <w:bottom w:val="single" w:sz="4" w:space="0" w:color="auto"/>
              <w:right w:val="single" w:sz="4" w:space="0" w:color="auto"/>
            </w:tcBorders>
            <w:noWrap/>
            <w:hideMark/>
          </w:tcPr>
          <w:p w14:paraId="71D698C7" w14:textId="77777777" w:rsidR="00443483" w:rsidRPr="008D7860" w:rsidRDefault="00443483" w:rsidP="008F1591">
            <w:pPr>
              <w:jc w:val="right"/>
              <w:rPr>
                <w:rFonts w:ascii="Calibri" w:hAnsi="Calibri" w:cs="Calibri"/>
                <w:color w:val="000000"/>
              </w:rPr>
            </w:pPr>
            <w:r w:rsidRPr="008D7860">
              <w:rPr>
                <w:rFonts w:ascii="Calibri" w:hAnsi="Calibri" w:cs="Calibri"/>
                <w:color w:val="000000"/>
              </w:rPr>
              <w:t>4</w:t>
            </w:r>
          </w:p>
        </w:tc>
        <w:tc>
          <w:tcPr>
            <w:tcW w:w="7015" w:type="dxa"/>
            <w:gridSpan w:val="3"/>
            <w:tcBorders>
              <w:top w:val="single" w:sz="8" w:space="0" w:color="auto"/>
              <w:left w:val="nil"/>
              <w:bottom w:val="single" w:sz="4" w:space="0" w:color="auto"/>
              <w:right w:val="single" w:sz="4" w:space="0" w:color="000000" w:themeColor="text1"/>
            </w:tcBorders>
            <w:vAlign w:val="center"/>
            <w:hideMark/>
          </w:tcPr>
          <w:p w14:paraId="50B011D6" w14:textId="77777777" w:rsidR="00443483" w:rsidRPr="008D7860" w:rsidRDefault="00443483" w:rsidP="008F1591">
            <w:pPr>
              <w:rPr>
                <w:rFonts w:ascii="Times New Roman" w:hAnsi="Times New Roman"/>
                <w:b/>
                <w:bCs/>
                <w:color w:val="000000"/>
                <w:sz w:val="22"/>
                <w:szCs w:val="22"/>
              </w:rPr>
            </w:pPr>
            <w:r w:rsidRPr="008D7860">
              <w:rPr>
                <w:rFonts w:ascii="Times New Roman" w:hAnsi="Times New Roman"/>
                <w:b/>
                <w:bCs/>
                <w:color w:val="000000"/>
                <w:sz w:val="22"/>
                <w:szCs w:val="22"/>
              </w:rPr>
              <w:t>WORK SCHEDULE</w:t>
            </w:r>
          </w:p>
        </w:tc>
        <w:tc>
          <w:tcPr>
            <w:tcW w:w="1558" w:type="dxa"/>
            <w:tcBorders>
              <w:top w:val="nil"/>
              <w:left w:val="nil"/>
              <w:bottom w:val="single" w:sz="4" w:space="0" w:color="auto"/>
              <w:right w:val="single" w:sz="4" w:space="0" w:color="auto"/>
            </w:tcBorders>
            <w:vAlign w:val="center"/>
          </w:tcPr>
          <w:p w14:paraId="0DA92F37" w14:textId="77777777" w:rsidR="00443483" w:rsidRDefault="00443483" w:rsidP="008F1591">
            <w:pPr>
              <w:jc w:val="center"/>
              <w:rPr>
                <w:rFonts w:ascii="Times New Roman" w:hAnsi="Times New Roman"/>
                <w:b/>
                <w:bCs/>
                <w:color w:val="000000" w:themeColor="text1"/>
                <w:sz w:val="22"/>
                <w:szCs w:val="22"/>
              </w:rPr>
            </w:pPr>
            <w:r w:rsidRPr="0AD7AAC3">
              <w:rPr>
                <w:rFonts w:ascii="Times New Roman" w:hAnsi="Times New Roman"/>
                <w:b/>
                <w:bCs/>
                <w:color w:val="000000" w:themeColor="text1"/>
                <w:sz w:val="22"/>
                <w:szCs w:val="22"/>
              </w:rPr>
              <w:t>5%</w:t>
            </w:r>
          </w:p>
        </w:tc>
      </w:tr>
      <w:tr w:rsidR="00443483" w:rsidRPr="008D7860" w14:paraId="19332D72" w14:textId="77777777" w:rsidTr="00C950EF">
        <w:trPr>
          <w:trHeight w:val="300"/>
        </w:trPr>
        <w:tc>
          <w:tcPr>
            <w:tcW w:w="318" w:type="dxa"/>
            <w:tcBorders>
              <w:top w:val="nil"/>
              <w:left w:val="single" w:sz="4" w:space="0" w:color="auto"/>
              <w:bottom w:val="single" w:sz="4" w:space="0" w:color="auto"/>
              <w:right w:val="single" w:sz="4" w:space="0" w:color="auto"/>
            </w:tcBorders>
            <w:noWrap/>
            <w:hideMark/>
          </w:tcPr>
          <w:p w14:paraId="3DFAC5D8" w14:textId="77777777" w:rsidR="00443483" w:rsidRPr="008D7860" w:rsidRDefault="00443483" w:rsidP="008F1591">
            <w:pPr>
              <w:rPr>
                <w:rFonts w:ascii="Calibri" w:hAnsi="Calibri" w:cs="Calibri"/>
                <w:color w:val="000000"/>
              </w:rPr>
            </w:pPr>
            <w:r w:rsidRPr="008D7860">
              <w:rPr>
                <w:rFonts w:ascii="Calibri" w:hAnsi="Calibri" w:cs="Calibri"/>
                <w:color w:val="000000"/>
              </w:rPr>
              <w:t> </w:t>
            </w:r>
          </w:p>
        </w:tc>
        <w:tc>
          <w:tcPr>
            <w:tcW w:w="3065" w:type="dxa"/>
            <w:vMerge w:val="restart"/>
            <w:tcBorders>
              <w:top w:val="nil"/>
              <w:left w:val="single" w:sz="4" w:space="0" w:color="auto"/>
              <w:bottom w:val="nil"/>
              <w:right w:val="single" w:sz="4" w:space="0" w:color="auto"/>
            </w:tcBorders>
            <w:vAlign w:val="center"/>
            <w:hideMark/>
          </w:tcPr>
          <w:p w14:paraId="5884BBBF" w14:textId="77777777" w:rsidR="00443483" w:rsidRPr="008D7860" w:rsidRDefault="00443483" w:rsidP="008F1591">
            <w:pPr>
              <w:rPr>
                <w:rFonts w:ascii="Times New Roman" w:hAnsi="Times New Roman"/>
                <w:color w:val="000000"/>
                <w:sz w:val="22"/>
                <w:szCs w:val="22"/>
              </w:rPr>
            </w:pPr>
            <w:r w:rsidRPr="008D7860">
              <w:rPr>
                <w:rFonts w:ascii="Times New Roman" w:hAnsi="Times New Roman"/>
                <w:color w:val="000000"/>
                <w:sz w:val="22"/>
                <w:szCs w:val="22"/>
              </w:rPr>
              <w:t xml:space="preserve">Detailed and realistic workplan </w:t>
            </w:r>
          </w:p>
        </w:tc>
        <w:tc>
          <w:tcPr>
            <w:tcW w:w="3950" w:type="dxa"/>
            <w:gridSpan w:val="2"/>
            <w:tcBorders>
              <w:top w:val="single" w:sz="4" w:space="0" w:color="auto"/>
              <w:left w:val="nil"/>
              <w:bottom w:val="single" w:sz="4" w:space="0" w:color="auto"/>
              <w:right w:val="single" w:sz="4" w:space="0" w:color="000000" w:themeColor="text1"/>
            </w:tcBorders>
            <w:vAlign w:val="center"/>
            <w:hideMark/>
          </w:tcPr>
          <w:p w14:paraId="772364C7" w14:textId="77777777" w:rsidR="00443483" w:rsidRPr="008D7860" w:rsidRDefault="00443483" w:rsidP="008F1591">
            <w:pPr>
              <w:rPr>
                <w:rFonts w:ascii="Times New Roman" w:hAnsi="Times New Roman"/>
                <w:color w:val="000000"/>
                <w:sz w:val="22"/>
                <w:szCs w:val="22"/>
              </w:rPr>
            </w:pPr>
            <w:r w:rsidRPr="48195B35">
              <w:rPr>
                <w:rFonts w:ascii="Times New Roman" w:hAnsi="Times New Roman"/>
                <w:color w:val="000000" w:themeColor="text1"/>
                <w:sz w:val="22"/>
                <w:szCs w:val="22"/>
              </w:rPr>
              <w:t xml:space="preserve">Detailed Program of works </w:t>
            </w:r>
          </w:p>
        </w:tc>
        <w:tc>
          <w:tcPr>
            <w:tcW w:w="1558" w:type="dxa"/>
            <w:tcBorders>
              <w:top w:val="nil"/>
              <w:left w:val="nil"/>
              <w:bottom w:val="single" w:sz="4" w:space="0" w:color="auto"/>
              <w:right w:val="single" w:sz="4" w:space="0" w:color="auto"/>
            </w:tcBorders>
            <w:vAlign w:val="center"/>
          </w:tcPr>
          <w:p w14:paraId="23DE10B1" w14:textId="77777777" w:rsidR="00443483" w:rsidRDefault="00443483" w:rsidP="008F1591">
            <w:pPr>
              <w:jc w:val="center"/>
              <w:rPr>
                <w:rFonts w:ascii="Times New Roman" w:hAnsi="Times New Roman"/>
                <w:color w:val="000000" w:themeColor="text1"/>
                <w:sz w:val="22"/>
                <w:szCs w:val="22"/>
              </w:rPr>
            </w:pPr>
          </w:p>
        </w:tc>
      </w:tr>
      <w:tr w:rsidR="00443483" w:rsidRPr="008D7860" w14:paraId="77308DB3" w14:textId="77777777" w:rsidTr="00C950EF">
        <w:trPr>
          <w:trHeight w:val="300"/>
        </w:trPr>
        <w:tc>
          <w:tcPr>
            <w:tcW w:w="318" w:type="dxa"/>
            <w:tcBorders>
              <w:top w:val="nil"/>
              <w:left w:val="single" w:sz="4" w:space="0" w:color="auto"/>
              <w:bottom w:val="single" w:sz="4" w:space="0" w:color="auto"/>
              <w:right w:val="single" w:sz="4" w:space="0" w:color="auto"/>
            </w:tcBorders>
            <w:noWrap/>
            <w:hideMark/>
          </w:tcPr>
          <w:p w14:paraId="5B632B68" w14:textId="77777777" w:rsidR="00443483" w:rsidRPr="008D7860" w:rsidRDefault="00443483" w:rsidP="008F1591">
            <w:pPr>
              <w:rPr>
                <w:rFonts w:ascii="Calibri" w:hAnsi="Calibri" w:cs="Calibri"/>
                <w:color w:val="000000"/>
              </w:rPr>
            </w:pPr>
            <w:r w:rsidRPr="008D7860">
              <w:rPr>
                <w:rFonts w:ascii="Calibri" w:hAnsi="Calibri" w:cs="Calibri"/>
                <w:color w:val="000000"/>
              </w:rPr>
              <w:t> </w:t>
            </w:r>
          </w:p>
        </w:tc>
        <w:tc>
          <w:tcPr>
            <w:tcW w:w="3065" w:type="dxa"/>
            <w:vMerge/>
            <w:vAlign w:val="center"/>
            <w:hideMark/>
          </w:tcPr>
          <w:p w14:paraId="06850914" w14:textId="77777777" w:rsidR="00443483" w:rsidRPr="008D7860" w:rsidRDefault="00443483" w:rsidP="008F1591">
            <w:pPr>
              <w:rPr>
                <w:rFonts w:ascii="Times New Roman" w:hAnsi="Times New Roman"/>
                <w:color w:val="000000"/>
                <w:sz w:val="22"/>
                <w:szCs w:val="22"/>
              </w:rPr>
            </w:pPr>
          </w:p>
        </w:tc>
        <w:tc>
          <w:tcPr>
            <w:tcW w:w="3950" w:type="dxa"/>
            <w:gridSpan w:val="2"/>
            <w:vMerge w:val="restart"/>
            <w:tcBorders>
              <w:top w:val="single" w:sz="4" w:space="0" w:color="auto"/>
              <w:left w:val="single" w:sz="4" w:space="0" w:color="auto"/>
              <w:bottom w:val="nil"/>
              <w:right w:val="single" w:sz="4" w:space="0" w:color="000000" w:themeColor="text1"/>
            </w:tcBorders>
            <w:hideMark/>
          </w:tcPr>
          <w:p w14:paraId="38BA0501" w14:textId="77777777" w:rsidR="00443483" w:rsidRPr="008D7860" w:rsidRDefault="00443483" w:rsidP="008F1591">
            <w:pPr>
              <w:rPr>
                <w:rFonts w:ascii="Times New Roman" w:hAnsi="Times New Roman"/>
                <w:color w:val="000000"/>
                <w:sz w:val="22"/>
                <w:szCs w:val="22"/>
              </w:rPr>
            </w:pPr>
            <w:r w:rsidRPr="48195B35">
              <w:rPr>
                <w:rFonts w:ascii="Times New Roman" w:hAnsi="Times New Roman"/>
                <w:color w:val="000000" w:themeColor="text1"/>
                <w:sz w:val="22"/>
                <w:szCs w:val="22"/>
              </w:rPr>
              <w:t xml:space="preserve">Realistic implementation timeframe </w:t>
            </w:r>
          </w:p>
        </w:tc>
        <w:tc>
          <w:tcPr>
            <w:tcW w:w="1558" w:type="dxa"/>
            <w:tcBorders>
              <w:top w:val="nil"/>
              <w:left w:val="nil"/>
              <w:bottom w:val="single" w:sz="4" w:space="0" w:color="auto"/>
              <w:right w:val="single" w:sz="4" w:space="0" w:color="auto"/>
            </w:tcBorders>
            <w:vAlign w:val="center"/>
          </w:tcPr>
          <w:p w14:paraId="535ECECE" w14:textId="77777777" w:rsidR="00443483" w:rsidRDefault="00443483" w:rsidP="008F1591">
            <w:pPr>
              <w:jc w:val="center"/>
              <w:rPr>
                <w:rFonts w:ascii="Times New Roman" w:hAnsi="Times New Roman"/>
                <w:color w:val="000000" w:themeColor="text1"/>
                <w:sz w:val="22"/>
                <w:szCs w:val="22"/>
              </w:rPr>
            </w:pPr>
          </w:p>
        </w:tc>
      </w:tr>
      <w:tr w:rsidR="00443483" w:rsidRPr="008D7860" w14:paraId="1AC80196" w14:textId="77777777" w:rsidTr="00C950EF">
        <w:trPr>
          <w:trHeight w:val="300"/>
        </w:trPr>
        <w:tc>
          <w:tcPr>
            <w:tcW w:w="318" w:type="dxa"/>
            <w:tcBorders>
              <w:top w:val="nil"/>
              <w:left w:val="single" w:sz="4" w:space="0" w:color="auto"/>
              <w:bottom w:val="single" w:sz="4" w:space="0" w:color="auto"/>
              <w:right w:val="single" w:sz="4" w:space="0" w:color="auto"/>
            </w:tcBorders>
            <w:noWrap/>
            <w:hideMark/>
          </w:tcPr>
          <w:p w14:paraId="1CB8F634" w14:textId="77777777" w:rsidR="00443483" w:rsidRPr="008D7860" w:rsidRDefault="00443483" w:rsidP="008F1591">
            <w:pPr>
              <w:rPr>
                <w:rFonts w:ascii="Calibri" w:hAnsi="Calibri" w:cs="Calibri"/>
                <w:color w:val="000000"/>
              </w:rPr>
            </w:pPr>
            <w:r w:rsidRPr="008D7860">
              <w:rPr>
                <w:rFonts w:ascii="Calibri" w:hAnsi="Calibri" w:cs="Calibri"/>
                <w:color w:val="000000"/>
              </w:rPr>
              <w:lastRenderedPageBreak/>
              <w:t> </w:t>
            </w:r>
          </w:p>
        </w:tc>
        <w:tc>
          <w:tcPr>
            <w:tcW w:w="3065" w:type="dxa"/>
            <w:vMerge/>
            <w:vAlign w:val="center"/>
            <w:hideMark/>
          </w:tcPr>
          <w:p w14:paraId="7EC9EB33" w14:textId="77777777" w:rsidR="00443483" w:rsidRPr="008D7860" w:rsidRDefault="00443483" w:rsidP="008F1591">
            <w:pPr>
              <w:rPr>
                <w:rFonts w:ascii="Times New Roman" w:hAnsi="Times New Roman"/>
                <w:color w:val="000000"/>
                <w:sz w:val="22"/>
                <w:szCs w:val="22"/>
              </w:rPr>
            </w:pPr>
          </w:p>
        </w:tc>
        <w:tc>
          <w:tcPr>
            <w:tcW w:w="3950" w:type="dxa"/>
            <w:gridSpan w:val="2"/>
            <w:vMerge/>
            <w:vAlign w:val="center"/>
            <w:hideMark/>
          </w:tcPr>
          <w:p w14:paraId="2350FA37" w14:textId="77777777" w:rsidR="00443483" w:rsidRPr="008D7860" w:rsidRDefault="00443483" w:rsidP="008F1591">
            <w:pPr>
              <w:rPr>
                <w:rFonts w:ascii="Times New Roman" w:hAnsi="Times New Roman"/>
                <w:color w:val="000000"/>
                <w:sz w:val="22"/>
                <w:szCs w:val="22"/>
              </w:rPr>
            </w:pPr>
          </w:p>
        </w:tc>
        <w:tc>
          <w:tcPr>
            <w:tcW w:w="1558" w:type="dxa"/>
            <w:tcBorders>
              <w:top w:val="nil"/>
              <w:left w:val="nil"/>
              <w:bottom w:val="single" w:sz="4" w:space="0" w:color="auto"/>
              <w:right w:val="single" w:sz="4" w:space="0" w:color="auto"/>
            </w:tcBorders>
            <w:vAlign w:val="center"/>
          </w:tcPr>
          <w:p w14:paraId="749BDF07" w14:textId="77777777" w:rsidR="00443483" w:rsidRDefault="00443483" w:rsidP="008F1591">
            <w:pPr>
              <w:jc w:val="center"/>
              <w:rPr>
                <w:rFonts w:ascii="Times New Roman" w:hAnsi="Times New Roman"/>
                <w:color w:val="000000" w:themeColor="text1"/>
                <w:sz w:val="22"/>
                <w:szCs w:val="22"/>
              </w:rPr>
            </w:pPr>
          </w:p>
        </w:tc>
      </w:tr>
      <w:tr w:rsidR="00443483" w:rsidRPr="008D7860" w14:paraId="60B7163F" w14:textId="77777777" w:rsidTr="00C950EF">
        <w:trPr>
          <w:trHeight w:val="300"/>
        </w:trPr>
        <w:tc>
          <w:tcPr>
            <w:tcW w:w="318" w:type="dxa"/>
            <w:tcBorders>
              <w:top w:val="nil"/>
              <w:left w:val="single" w:sz="4" w:space="0" w:color="auto"/>
              <w:bottom w:val="single" w:sz="4" w:space="0" w:color="auto"/>
              <w:right w:val="single" w:sz="4" w:space="0" w:color="auto"/>
            </w:tcBorders>
            <w:noWrap/>
            <w:hideMark/>
          </w:tcPr>
          <w:p w14:paraId="05F19CA8" w14:textId="77777777" w:rsidR="00443483" w:rsidRPr="008D7860" w:rsidRDefault="00443483" w:rsidP="008F1591">
            <w:pPr>
              <w:rPr>
                <w:rFonts w:ascii="Calibri" w:hAnsi="Calibri" w:cs="Calibri"/>
                <w:color w:val="000000"/>
              </w:rPr>
            </w:pPr>
            <w:r w:rsidRPr="008D7860">
              <w:rPr>
                <w:rFonts w:ascii="Calibri" w:hAnsi="Calibri" w:cs="Calibri"/>
                <w:color w:val="000000"/>
              </w:rPr>
              <w:t> </w:t>
            </w:r>
          </w:p>
        </w:tc>
        <w:tc>
          <w:tcPr>
            <w:tcW w:w="3065" w:type="dxa"/>
            <w:vMerge/>
            <w:vAlign w:val="center"/>
            <w:hideMark/>
          </w:tcPr>
          <w:p w14:paraId="21137F3F" w14:textId="77777777" w:rsidR="00443483" w:rsidRPr="008D7860" w:rsidRDefault="00443483" w:rsidP="008F1591">
            <w:pPr>
              <w:rPr>
                <w:rFonts w:ascii="Times New Roman" w:hAnsi="Times New Roman"/>
                <w:color w:val="000000"/>
                <w:sz w:val="22"/>
                <w:szCs w:val="22"/>
              </w:rPr>
            </w:pPr>
          </w:p>
        </w:tc>
        <w:tc>
          <w:tcPr>
            <w:tcW w:w="3950" w:type="dxa"/>
            <w:gridSpan w:val="2"/>
            <w:tcBorders>
              <w:top w:val="single" w:sz="4" w:space="0" w:color="auto"/>
              <w:left w:val="nil"/>
              <w:bottom w:val="single" w:sz="8" w:space="0" w:color="auto"/>
              <w:right w:val="single" w:sz="4" w:space="0" w:color="000000" w:themeColor="text1"/>
            </w:tcBorders>
            <w:vAlign w:val="center"/>
            <w:hideMark/>
          </w:tcPr>
          <w:p w14:paraId="04055FCB" w14:textId="77777777" w:rsidR="00443483" w:rsidRPr="008D7860" w:rsidRDefault="00443483" w:rsidP="008F1591">
            <w:pPr>
              <w:rPr>
                <w:rFonts w:ascii="Times New Roman" w:hAnsi="Times New Roman"/>
                <w:color w:val="000000"/>
                <w:sz w:val="22"/>
                <w:szCs w:val="22"/>
              </w:rPr>
            </w:pPr>
            <w:r w:rsidRPr="008D7860">
              <w:rPr>
                <w:rFonts w:ascii="Times New Roman" w:hAnsi="Times New Roman"/>
                <w:color w:val="000000"/>
                <w:sz w:val="22"/>
                <w:szCs w:val="22"/>
              </w:rPr>
              <w:t> </w:t>
            </w:r>
          </w:p>
        </w:tc>
        <w:tc>
          <w:tcPr>
            <w:tcW w:w="1558" w:type="dxa"/>
            <w:tcBorders>
              <w:top w:val="nil"/>
              <w:left w:val="nil"/>
              <w:bottom w:val="single" w:sz="8" w:space="0" w:color="auto"/>
              <w:right w:val="single" w:sz="4" w:space="0" w:color="auto"/>
            </w:tcBorders>
            <w:vAlign w:val="center"/>
          </w:tcPr>
          <w:p w14:paraId="5D38A24C" w14:textId="77777777" w:rsidR="00443483" w:rsidRDefault="00443483" w:rsidP="008F1591">
            <w:pPr>
              <w:jc w:val="center"/>
              <w:rPr>
                <w:rFonts w:ascii="Times New Roman" w:hAnsi="Times New Roman"/>
                <w:color w:val="000000" w:themeColor="text1"/>
                <w:sz w:val="22"/>
                <w:szCs w:val="22"/>
              </w:rPr>
            </w:pPr>
          </w:p>
        </w:tc>
      </w:tr>
      <w:tr w:rsidR="00443483" w:rsidRPr="008D7860" w14:paraId="4613228D" w14:textId="77777777" w:rsidTr="00C950EF">
        <w:trPr>
          <w:trHeight w:val="300"/>
        </w:trPr>
        <w:tc>
          <w:tcPr>
            <w:tcW w:w="318" w:type="dxa"/>
            <w:tcBorders>
              <w:top w:val="nil"/>
              <w:left w:val="single" w:sz="4" w:space="0" w:color="auto"/>
              <w:bottom w:val="nil"/>
              <w:right w:val="single" w:sz="4" w:space="0" w:color="auto"/>
            </w:tcBorders>
            <w:noWrap/>
            <w:hideMark/>
          </w:tcPr>
          <w:p w14:paraId="6ADD6A84" w14:textId="77777777" w:rsidR="00443483" w:rsidRPr="008D7860" w:rsidRDefault="00443483" w:rsidP="008F1591">
            <w:pPr>
              <w:jc w:val="right"/>
              <w:rPr>
                <w:rFonts w:ascii="Calibri" w:hAnsi="Calibri" w:cs="Calibri"/>
                <w:color w:val="000000"/>
              </w:rPr>
            </w:pPr>
            <w:r w:rsidRPr="008D7860">
              <w:rPr>
                <w:rFonts w:ascii="Calibri" w:hAnsi="Calibri" w:cs="Calibri"/>
                <w:color w:val="000000"/>
              </w:rPr>
              <w:t>5</w:t>
            </w:r>
          </w:p>
        </w:tc>
        <w:tc>
          <w:tcPr>
            <w:tcW w:w="7015" w:type="dxa"/>
            <w:gridSpan w:val="3"/>
            <w:tcBorders>
              <w:top w:val="single" w:sz="8" w:space="0" w:color="auto"/>
              <w:left w:val="nil"/>
              <w:bottom w:val="nil"/>
              <w:right w:val="single" w:sz="4" w:space="0" w:color="000000" w:themeColor="text1"/>
            </w:tcBorders>
            <w:vAlign w:val="center"/>
            <w:hideMark/>
          </w:tcPr>
          <w:p w14:paraId="4B4C3EEA" w14:textId="77777777" w:rsidR="00443483" w:rsidRPr="008D7860" w:rsidRDefault="00443483" w:rsidP="008F1591">
            <w:pPr>
              <w:rPr>
                <w:rFonts w:ascii="Times New Roman" w:hAnsi="Times New Roman"/>
                <w:b/>
                <w:bCs/>
                <w:color w:val="000000"/>
                <w:sz w:val="22"/>
                <w:szCs w:val="22"/>
              </w:rPr>
            </w:pPr>
            <w:r w:rsidRPr="008D7860">
              <w:rPr>
                <w:rFonts w:ascii="Times New Roman" w:hAnsi="Times New Roman"/>
                <w:b/>
                <w:bCs/>
                <w:color w:val="000000"/>
                <w:sz w:val="22"/>
                <w:szCs w:val="22"/>
              </w:rPr>
              <w:t>FINANCIAL CAPACITY</w:t>
            </w:r>
          </w:p>
        </w:tc>
        <w:tc>
          <w:tcPr>
            <w:tcW w:w="1558" w:type="dxa"/>
            <w:tcBorders>
              <w:top w:val="nil"/>
              <w:left w:val="nil"/>
              <w:bottom w:val="nil"/>
              <w:right w:val="single" w:sz="4" w:space="0" w:color="auto"/>
            </w:tcBorders>
            <w:vAlign w:val="center"/>
          </w:tcPr>
          <w:p w14:paraId="471685AD" w14:textId="77777777" w:rsidR="00443483" w:rsidRDefault="00443483" w:rsidP="008F1591">
            <w:pPr>
              <w:jc w:val="center"/>
              <w:rPr>
                <w:rFonts w:ascii="Times New Roman" w:hAnsi="Times New Roman"/>
                <w:b/>
                <w:bCs/>
                <w:color w:val="000000" w:themeColor="text1"/>
                <w:sz w:val="22"/>
                <w:szCs w:val="22"/>
              </w:rPr>
            </w:pPr>
            <w:r w:rsidRPr="0AD7AAC3">
              <w:rPr>
                <w:rFonts w:ascii="Times New Roman" w:hAnsi="Times New Roman"/>
                <w:b/>
                <w:bCs/>
                <w:color w:val="000000" w:themeColor="text1"/>
                <w:sz w:val="22"/>
                <w:szCs w:val="22"/>
              </w:rPr>
              <w:t>6%</w:t>
            </w:r>
          </w:p>
        </w:tc>
      </w:tr>
      <w:tr w:rsidR="00443483" w:rsidRPr="008D7860" w14:paraId="4C202ED4" w14:textId="77777777" w:rsidTr="00C950EF">
        <w:trPr>
          <w:trHeight w:val="300"/>
        </w:trPr>
        <w:tc>
          <w:tcPr>
            <w:tcW w:w="318" w:type="dxa"/>
            <w:tcBorders>
              <w:top w:val="single" w:sz="4" w:space="0" w:color="auto"/>
              <w:left w:val="single" w:sz="4" w:space="0" w:color="auto"/>
              <w:bottom w:val="single" w:sz="4" w:space="0" w:color="auto"/>
              <w:right w:val="single" w:sz="4" w:space="0" w:color="auto"/>
            </w:tcBorders>
            <w:noWrap/>
            <w:hideMark/>
          </w:tcPr>
          <w:p w14:paraId="672159DB" w14:textId="77777777" w:rsidR="00443483" w:rsidRPr="008D7860" w:rsidRDefault="00443483" w:rsidP="008F1591">
            <w:pPr>
              <w:rPr>
                <w:rFonts w:ascii="Calibri" w:hAnsi="Calibri" w:cs="Calibri"/>
                <w:color w:val="000000"/>
              </w:rPr>
            </w:pPr>
            <w:r w:rsidRPr="008D7860">
              <w:rPr>
                <w:rFonts w:ascii="Calibri" w:hAnsi="Calibri" w:cs="Calibri"/>
                <w:color w:val="000000"/>
              </w:rPr>
              <w:t> </w:t>
            </w:r>
          </w:p>
        </w:tc>
        <w:tc>
          <w:tcPr>
            <w:tcW w:w="3065" w:type="dxa"/>
            <w:tcBorders>
              <w:top w:val="single" w:sz="4" w:space="0" w:color="auto"/>
              <w:left w:val="nil"/>
              <w:bottom w:val="single" w:sz="4" w:space="0" w:color="auto"/>
            </w:tcBorders>
            <w:vAlign w:val="bottom"/>
            <w:hideMark/>
          </w:tcPr>
          <w:p w14:paraId="05811036" w14:textId="08C78027" w:rsidR="00443483" w:rsidRPr="008D7860" w:rsidRDefault="002E4995" w:rsidP="008F1591">
            <w:pPr>
              <w:rPr>
                <w:rFonts w:ascii="Times New Roman" w:hAnsi="Times New Roman"/>
                <w:color w:val="000000"/>
                <w:sz w:val="22"/>
                <w:szCs w:val="22"/>
              </w:rPr>
            </w:pPr>
            <w:r>
              <w:rPr>
                <w:rFonts w:ascii="Times New Roman" w:hAnsi="Times New Roman"/>
                <w:color w:val="000000"/>
                <w:sz w:val="22"/>
                <w:szCs w:val="22"/>
              </w:rPr>
              <w:t>Bank statements for</w:t>
            </w:r>
            <w:r w:rsidR="00891B2E">
              <w:rPr>
                <w:rFonts w:ascii="Times New Roman" w:hAnsi="Times New Roman"/>
                <w:color w:val="000000"/>
                <w:sz w:val="22"/>
                <w:szCs w:val="22"/>
              </w:rPr>
              <w:t xml:space="preserve"> the last 3 years</w:t>
            </w:r>
            <w:r>
              <w:rPr>
                <w:rFonts w:ascii="Times New Roman" w:hAnsi="Times New Roman"/>
                <w:color w:val="000000"/>
                <w:sz w:val="22"/>
                <w:szCs w:val="22"/>
              </w:rPr>
              <w:t xml:space="preserve"> (2023,2024 to date)</w:t>
            </w:r>
            <w:r w:rsidR="00891B2E">
              <w:rPr>
                <w:rFonts w:ascii="Times New Roman" w:hAnsi="Times New Roman"/>
                <w:color w:val="000000"/>
                <w:sz w:val="22"/>
                <w:szCs w:val="22"/>
              </w:rPr>
              <w:t>.</w:t>
            </w:r>
          </w:p>
        </w:tc>
        <w:tc>
          <w:tcPr>
            <w:tcW w:w="3950" w:type="dxa"/>
            <w:gridSpan w:val="2"/>
            <w:tcBorders>
              <w:top w:val="single" w:sz="4" w:space="0" w:color="auto"/>
              <w:left w:val="nil"/>
              <w:bottom w:val="single" w:sz="4" w:space="0" w:color="auto"/>
              <w:right w:val="single" w:sz="4" w:space="0" w:color="auto"/>
            </w:tcBorders>
            <w:vAlign w:val="center"/>
            <w:hideMark/>
          </w:tcPr>
          <w:p w14:paraId="43579F70" w14:textId="77777777" w:rsidR="00443483" w:rsidRPr="008D7860" w:rsidRDefault="00443483" w:rsidP="008F1591">
            <w:pPr>
              <w:rPr>
                <w:rFonts w:ascii="Times New Roman" w:hAnsi="Times New Roman"/>
                <w:color w:val="000000"/>
                <w:sz w:val="22"/>
                <w:szCs w:val="22"/>
              </w:rPr>
            </w:pPr>
            <w:r w:rsidRPr="0AD7AAC3">
              <w:rPr>
                <w:rFonts w:ascii="Times New Roman" w:hAnsi="Times New Roman"/>
                <w:color w:val="000000" w:themeColor="text1"/>
                <w:sz w:val="22"/>
                <w:szCs w:val="22"/>
              </w:rPr>
              <w:t> </w:t>
            </w:r>
          </w:p>
          <w:p w14:paraId="138C71E5" w14:textId="77777777" w:rsidR="00443483" w:rsidRDefault="00443483" w:rsidP="008F1591">
            <w:pPr>
              <w:rPr>
                <w:rFonts w:ascii="Times New Roman" w:hAnsi="Times New Roman"/>
                <w:color w:val="000000" w:themeColor="text1"/>
                <w:sz w:val="22"/>
                <w:szCs w:val="22"/>
              </w:rPr>
            </w:pPr>
            <w:r w:rsidRPr="0AD7AAC3">
              <w:rPr>
                <w:rFonts w:ascii="Times New Roman" w:hAnsi="Times New Roman"/>
                <w:color w:val="000000" w:themeColor="text1"/>
                <w:sz w:val="22"/>
                <w:szCs w:val="22"/>
              </w:rPr>
              <w:t> </w:t>
            </w:r>
          </w:p>
        </w:tc>
        <w:tc>
          <w:tcPr>
            <w:tcW w:w="1558" w:type="dxa"/>
            <w:tcBorders>
              <w:top w:val="single" w:sz="4" w:space="0" w:color="auto"/>
              <w:left w:val="single" w:sz="4" w:space="0" w:color="auto"/>
              <w:bottom w:val="single" w:sz="4" w:space="0" w:color="auto"/>
              <w:right w:val="single" w:sz="4" w:space="0" w:color="auto"/>
            </w:tcBorders>
            <w:vAlign w:val="center"/>
          </w:tcPr>
          <w:p w14:paraId="0DFA0861" w14:textId="77777777" w:rsidR="00443483" w:rsidRDefault="00443483" w:rsidP="008F1591">
            <w:pPr>
              <w:jc w:val="center"/>
              <w:rPr>
                <w:rFonts w:ascii="Times New Roman" w:hAnsi="Times New Roman"/>
                <w:color w:val="000000" w:themeColor="text1"/>
                <w:sz w:val="22"/>
                <w:szCs w:val="22"/>
              </w:rPr>
            </w:pPr>
          </w:p>
        </w:tc>
      </w:tr>
      <w:tr w:rsidR="00443483" w:rsidRPr="008D7860" w14:paraId="76160CDB" w14:textId="77777777" w:rsidTr="00C950EF">
        <w:trPr>
          <w:trHeight w:val="300"/>
        </w:trPr>
        <w:tc>
          <w:tcPr>
            <w:tcW w:w="318" w:type="dxa"/>
            <w:tcBorders>
              <w:top w:val="nil"/>
              <w:left w:val="single" w:sz="4" w:space="0" w:color="auto"/>
              <w:bottom w:val="single" w:sz="4" w:space="0" w:color="auto"/>
              <w:right w:val="single" w:sz="4" w:space="0" w:color="auto"/>
            </w:tcBorders>
            <w:noWrap/>
            <w:hideMark/>
          </w:tcPr>
          <w:p w14:paraId="09B160B2" w14:textId="77777777" w:rsidR="00443483" w:rsidRPr="008D7860" w:rsidRDefault="00443483" w:rsidP="008F1591">
            <w:pPr>
              <w:rPr>
                <w:rFonts w:ascii="Calibri" w:hAnsi="Calibri" w:cs="Calibri"/>
                <w:color w:val="000000"/>
              </w:rPr>
            </w:pPr>
            <w:r w:rsidRPr="008D7860">
              <w:rPr>
                <w:rFonts w:ascii="Calibri" w:hAnsi="Calibri" w:cs="Calibri"/>
                <w:color w:val="000000"/>
              </w:rPr>
              <w:t> </w:t>
            </w:r>
          </w:p>
        </w:tc>
        <w:tc>
          <w:tcPr>
            <w:tcW w:w="3065" w:type="dxa"/>
            <w:tcBorders>
              <w:top w:val="nil"/>
              <w:left w:val="nil"/>
              <w:bottom w:val="single" w:sz="4" w:space="0" w:color="auto"/>
              <w:right w:val="nil"/>
            </w:tcBorders>
            <w:vAlign w:val="center"/>
            <w:hideMark/>
          </w:tcPr>
          <w:p w14:paraId="74D752CB" w14:textId="77777777" w:rsidR="00443483" w:rsidRPr="008D7860" w:rsidRDefault="00443483" w:rsidP="008F1591">
            <w:pPr>
              <w:rPr>
                <w:rFonts w:ascii="Times New Roman" w:hAnsi="Times New Roman"/>
                <w:color w:val="000000"/>
                <w:sz w:val="22"/>
                <w:szCs w:val="22"/>
              </w:rPr>
            </w:pPr>
            <w:r w:rsidRPr="008D7860">
              <w:rPr>
                <w:rFonts w:ascii="Times New Roman" w:hAnsi="Times New Roman"/>
                <w:color w:val="000000"/>
                <w:sz w:val="22"/>
                <w:szCs w:val="22"/>
              </w:rPr>
              <w:t> </w:t>
            </w:r>
          </w:p>
        </w:tc>
        <w:tc>
          <w:tcPr>
            <w:tcW w:w="1991" w:type="dxa"/>
            <w:tcBorders>
              <w:top w:val="nil"/>
              <w:left w:val="nil"/>
              <w:bottom w:val="single" w:sz="4" w:space="0" w:color="auto"/>
              <w:right w:val="nil"/>
            </w:tcBorders>
            <w:vAlign w:val="center"/>
            <w:hideMark/>
          </w:tcPr>
          <w:p w14:paraId="0390368D" w14:textId="77777777" w:rsidR="00443483" w:rsidRPr="008D7860" w:rsidRDefault="00443483" w:rsidP="008F1591">
            <w:pPr>
              <w:rPr>
                <w:rFonts w:ascii="Times New Roman" w:hAnsi="Times New Roman"/>
                <w:color w:val="000000"/>
                <w:sz w:val="22"/>
                <w:szCs w:val="22"/>
              </w:rPr>
            </w:pPr>
            <w:r w:rsidRPr="008D7860">
              <w:rPr>
                <w:rFonts w:ascii="Times New Roman" w:hAnsi="Times New Roman"/>
                <w:color w:val="000000"/>
                <w:sz w:val="22"/>
                <w:szCs w:val="22"/>
              </w:rPr>
              <w:t> </w:t>
            </w:r>
          </w:p>
        </w:tc>
        <w:tc>
          <w:tcPr>
            <w:tcW w:w="1959" w:type="dxa"/>
            <w:tcBorders>
              <w:top w:val="nil"/>
              <w:left w:val="nil"/>
              <w:bottom w:val="single" w:sz="4" w:space="0" w:color="auto"/>
              <w:right w:val="single" w:sz="4" w:space="0" w:color="auto"/>
            </w:tcBorders>
            <w:vAlign w:val="center"/>
            <w:hideMark/>
          </w:tcPr>
          <w:p w14:paraId="4E897BFD" w14:textId="77777777" w:rsidR="00443483" w:rsidRPr="008D7860" w:rsidRDefault="00443483" w:rsidP="008F1591">
            <w:pPr>
              <w:rPr>
                <w:rFonts w:ascii="Times New Roman" w:hAnsi="Times New Roman"/>
                <w:color w:val="000000"/>
                <w:sz w:val="22"/>
                <w:szCs w:val="22"/>
              </w:rPr>
            </w:pPr>
            <w:r w:rsidRPr="008D7860">
              <w:rPr>
                <w:rFonts w:ascii="Times New Roman" w:hAnsi="Times New Roman"/>
                <w:color w:val="000000"/>
                <w:sz w:val="22"/>
                <w:szCs w:val="22"/>
              </w:rPr>
              <w:t> </w:t>
            </w:r>
          </w:p>
        </w:tc>
        <w:tc>
          <w:tcPr>
            <w:tcW w:w="1558" w:type="dxa"/>
            <w:tcBorders>
              <w:top w:val="nil"/>
              <w:left w:val="nil"/>
              <w:bottom w:val="single" w:sz="4" w:space="0" w:color="auto"/>
              <w:right w:val="single" w:sz="4" w:space="0" w:color="auto"/>
            </w:tcBorders>
            <w:vAlign w:val="center"/>
          </w:tcPr>
          <w:p w14:paraId="0B667EAB" w14:textId="77777777" w:rsidR="00443483" w:rsidRDefault="00443483" w:rsidP="008F1591">
            <w:pPr>
              <w:jc w:val="center"/>
              <w:rPr>
                <w:rFonts w:ascii="Times New Roman" w:hAnsi="Times New Roman"/>
                <w:color w:val="000000" w:themeColor="text1"/>
                <w:sz w:val="22"/>
                <w:szCs w:val="22"/>
              </w:rPr>
            </w:pPr>
          </w:p>
        </w:tc>
      </w:tr>
      <w:tr w:rsidR="00443483" w:rsidRPr="008D7860" w14:paraId="5D7CBEE1" w14:textId="77777777" w:rsidTr="00C950EF">
        <w:trPr>
          <w:trHeight w:val="300"/>
        </w:trPr>
        <w:tc>
          <w:tcPr>
            <w:tcW w:w="318" w:type="dxa"/>
            <w:tcBorders>
              <w:top w:val="nil"/>
              <w:left w:val="single" w:sz="4" w:space="0" w:color="auto"/>
              <w:bottom w:val="single" w:sz="4" w:space="0" w:color="auto"/>
              <w:right w:val="single" w:sz="4" w:space="0" w:color="auto"/>
            </w:tcBorders>
            <w:noWrap/>
            <w:hideMark/>
          </w:tcPr>
          <w:p w14:paraId="46F82A3D" w14:textId="77777777" w:rsidR="00443483" w:rsidRPr="008D7860" w:rsidRDefault="00443483" w:rsidP="008F1591">
            <w:pPr>
              <w:rPr>
                <w:rFonts w:ascii="Calibri" w:hAnsi="Calibri" w:cs="Calibri"/>
                <w:color w:val="000000"/>
              </w:rPr>
            </w:pPr>
            <w:r w:rsidRPr="008D7860">
              <w:rPr>
                <w:rFonts w:ascii="Calibri" w:hAnsi="Calibri" w:cs="Calibri"/>
                <w:color w:val="000000"/>
              </w:rPr>
              <w:t> </w:t>
            </w:r>
          </w:p>
        </w:tc>
        <w:tc>
          <w:tcPr>
            <w:tcW w:w="7015" w:type="dxa"/>
            <w:gridSpan w:val="3"/>
            <w:tcBorders>
              <w:top w:val="nil"/>
              <w:left w:val="nil"/>
              <w:bottom w:val="single" w:sz="4" w:space="0" w:color="auto"/>
              <w:right w:val="single" w:sz="4" w:space="0" w:color="000000" w:themeColor="text1"/>
            </w:tcBorders>
            <w:vAlign w:val="center"/>
            <w:hideMark/>
          </w:tcPr>
          <w:p w14:paraId="39794997" w14:textId="77777777" w:rsidR="00443483" w:rsidRPr="008D7860" w:rsidRDefault="00443483" w:rsidP="008F1591">
            <w:pPr>
              <w:rPr>
                <w:rFonts w:ascii="Times New Roman" w:hAnsi="Times New Roman"/>
                <w:b/>
                <w:bCs/>
                <w:color w:val="000000"/>
                <w:sz w:val="22"/>
                <w:szCs w:val="22"/>
              </w:rPr>
            </w:pPr>
            <w:r w:rsidRPr="008D7860">
              <w:rPr>
                <w:rFonts w:ascii="Times New Roman" w:hAnsi="Times New Roman"/>
                <w:b/>
                <w:bCs/>
                <w:color w:val="000000"/>
                <w:sz w:val="22"/>
                <w:szCs w:val="22"/>
              </w:rPr>
              <w:t>TOTAL</w:t>
            </w:r>
          </w:p>
        </w:tc>
        <w:tc>
          <w:tcPr>
            <w:tcW w:w="1558" w:type="dxa"/>
            <w:tcBorders>
              <w:top w:val="nil"/>
              <w:left w:val="nil"/>
              <w:bottom w:val="single" w:sz="4" w:space="0" w:color="auto"/>
              <w:right w:val="single" w:sz="4" w:space="0" w:color="auto"/>
            </w:tcBorders>
            <w:vAlign w:val="center"/>
          </w:tcPr>
          <w:p w14:paraId="7D09011D" w14:textId="77777777" w:rsidR="00443483" w:rsidRDefault="00443483" w:rsidP="008F1591">
            <w:pPr>
              <w:jc w:val="center"/>
              <w:rPr>
                <w:rFonts w:ascii="Times New Roman" w:hAnsi="Times New Roman"/>
                <w:b/>
                <w:bCs/>
                <w:color w:val="000000" w:themeColor="text1"/>
                <w:sz w:val="22"/>
                <w:szCs w:val="22"/>
              </w:rPr>
            </w:pPr>
            <w:r w:rsidRPr="0AD7AAC3">
              <w:rPr>
                <w:rFonts w:ascii="Times New Roman" w:hAnsi="Times New Roman"/>
                <w:b/>
                <w:bCs/>
                <w:color w:val="000000" w:themeColor="text1"/>
                <w:sz w:val="22"/>
                <w:szCs w:val="22"/>
              </w:rPr>
              <w:t>100%</w:t>
            </w:r>
          </w:p>
        </w:tc>
      </w:tr>
      <w:tr w:rsidR="00443483" w:rsidRPr="008D7860" w14:paraId="18252D75" w14:textId="77777777" w:rsidTr="00C950EF">
        <w:trPr>
          <w:trHeight w:val="300"/>
        </w:trPr>
        <w:tc>
          <w:tcPr>
            <w:tcW w:w="318" w:type="dxa"/>
            <w:tcBorders>
              <w:top w:val="nil"/>
              <w:left w:val="nil"/>
              <w:bottom w:val="nil"/>
              <w:right w:val="nil"/>
            </w:tcBorders>
            <w:noWrap/>
            <w:hideMark/>
          </w:tcPr>
          <w:p w14:paraId="15B395A2" w14:textId="77777777" w:rsidR="00443483" w:rsidRPr="008D7860" w:rsidRDefault="00443483" w:rsidP="008F1591">
            <w:pPr>
              <w:jc w:val="center"/>
              <w:rPr>
                <w:rFonts w:ascii="Times New Roman" w:hAnsi="Times New Roman"/>
                <w:b/>
                <w:bCs/>
                <w:color w:val="000000"/>
                <w:sz w:val="22"/>
                <w:szCs w:val="22"/>
              </w:rPr>
            </w:pPr>
          </w:p>
        </w:tc>
        <w:tc>
          <w:tcPr>
            <w:tcW w:w="3065" w:type="dxa"/>
            <w:tcBorders>
              <w:top w:val="nil"/>
              <w:left w:val="nil"/>
              <w:bottom w:val="nil"/>
              <w:right w:val="nil"/>
            </w:tcBorders>
            <w:vAlign w:val="bottom"/>
            <w:hideMark/>
          </w:tcPr>
          <w:p w14:paraId="25801DCD" w14:textId="77777777" w:rsidR="00443483" w:rsidRPr="008D7860" w:rsidRDefault="00443483" w:rsidP="008F1591">
            <w:pPr>
              <w:rPr>
                <w:rFonts w:ascii="Times New Roman" w:hAnsi="Times New Roman"/>
              </w:rPr>
            </w:pPr>
          </w:p>
        </w:tc>
        <w:tc>
          <w:tcPr>
            <w:tcW w:w="1991" w:type="dxa"/>
            <w:tcBorders>
              <w:top w:val="nil"/>
              <w:left w:val="nil"/>
              <w:bottom w:val="nil"/>
              <w:right w:val="nil"/>
            </w:tcBorders>
            <w:vAlign w:val="bottom"/>
            <w:hideMark/>
          </w:tcPr>
          <w:p w14:paraId="3F0412EC" w14:textId="77777777" w:rsidR="00443483" w:rsidRPr="008D7860" w:rsidRDefault="00443483" w:rsidP="008F1591">
            <w:pPr>
              <w:rPr>
                <w:rFonts w:ascii="Times New Roman" w:hAnsi="Times New Roman"/>
              </w:rPr>
            </w:pPr>
          </w:p>
        </w:tc>
        <w:tc>
          <w:tcPr>
            <w:tcW w:w="1959" w:type="dxa"/>
            <w:tcBorders>
              <w:top w:val="nil"/>
              <w:left w:val="nil"/>
              <w:bottom w:val="nil"/>
              <w:right w:val="nil"/>
            </w:tcBorders>
            <w:vAlign w:val="bottom"/>
            <w:hideMark/>
          </w:tcPr>
          <w:p w14:paraId="1A56AC39" w14:textId="77777777" w:rsidR="00443483" w:rsidRPr="008D7860" w:rsidRDefault="00443483" w:rsidP="008F1591">
            <w:pPr>
              <w:rPr>
                <w:rFonts w:ascii="Times New Roman" w:hAnsi="Times New Roman"/>
              </w:rPr>
            </w:pPr>
          </w:p>
        </w:tc>
        <w:tc>
          <w:tcPr>
            <w:tcW w:w="1558" w:type="dxa"/>
            <w:tcBorders>
              <w:top w:val="nil"/>
              <w:left w:val="nil"/>
              <w:bottom w:val="nil"/>
              <w:right w:val="nil"/>
            </w:tcBorders>
            <w:vAlign w:val="bottom"/>
          </w:tcPr>
          <w:p w14:paraId="0A19BAF0" w14:textId="77777777" w:rsidR="00443483" w:rsidRDefault="00443483" w:rsidP="008F1591">
            <w:pPr>
              <w:rPr>
                <w:rFonts w:ascii="Times New Roman" w:hAnsi="Times New Roman"/>
              </w:rPr>
            </w:pPr>
          </w:p>
        </w:tc>
      </w:tr>
    </w:tbl>
    <w:p w14:paraId="11952998" w14:textId="77777777" w:rsidR="00443483" w:rsidRDefault="00443483" w:rsidP="007043A8">
      <w:pPr>
        <w:spacing w:line="276" w:lineRule="auto"/>
        <w:ind w:left="720"/>
        <w:rPr>
          <w:rFonts w:asciiTheme="majorHAnsi" w:hAnsiTheme="majorHAnsi" w:cstheme="majorHAnsi"/>
          <w:sz w:val="22"/>
          <w:szCs w:val="22"/>
        </w:rPr>
      </w:pPr>
    </w:p>
    <w:p w14:paraId="1BD67E29" w14:textId="194BF225" w:rsidR="00050886" w:rsidRPr="002A58AE" w:rsidRDefault="00050886" w:rsidP="007043A8">
      <w:pPr>
        <w:spacing w:line="276" w:lineRule="auto"/>
        <w:ind w:left="720"/>
        <w:rPr>
          <w:rFonts w:asciiTheme="majorHAnsi" w:hAnsiTheme="majorHAnsi" w:cstheme="majorHAnsi"/>
          <w:sz w:val="22"/>
          <w:szCs w:val="22"/>
        </w:rPr>
      </w:pPr>
      <w:r w:rsidRPr="002A58AE">
        <w:rPr>
          <w:rFonts w:asciiTheme="majorHAnsi" w:hAnsiTheme="majorHAnsi" w:cstheme="majorHAnsi"/>
          <w:sz w:val="22"/>
          <w:szCs w:val="22"/>
        </w:rPr>
        <w:t>The technical evaluation pass mark shall be</w:t>
      </w:r>
      <w:r w:rsidR="006C6950" w:rsidRPr="002A58AE">
        <w:rPr>
          <w:rFonts w:asciiTheme="majorHAnsi" w:hAnsiTheme="majorHAnsi" w:cstheme="majorHAnsi"/>
          <w:sz w:val="22"/>
          <w:szCs w:val="22"/>
        </w:rPr>
        <w:t xml:space="preserve"> 40 points and bidders </w:t>
      </w:r>
      <w:r w:rsidR="00426BF9">
        <w:rPr>
          <w:rFonts w:asciiTheme="majorHAnsi" w:hAnsiTheme="majorHAnsi" w:cstheme="majorHAnsi"/>
          <w:sz w:val="22"/>
          <w:szCs w:val="22"/>
        </w:rPr>
        <w:t xml:space="preserve">who shall </w:t>
      </w:r>
      <w:r w:rsidR="006C6950" w:rsidRPr="002A58AE">
        <w:rPr>
          <w:rFonts w:asciiTheme="majorHAnsi" w:hAnsiTheme="majorHAnsi" w:cstheme="majorHAnsi"/>
          <w:sz w:val="22"/>
          <w:szCs w:val="22"/>
        </w:rPr>
        <w:t xml:space="preserve">attain the pass mark </w:t>
      </w:r>
      <w:r w:rsidRPr="002A58AE">
        <w:rPr>
          <w:rFonts w:asciiTheme="majorHAnsi" w:hAnsiTheme="majorHAnsi" w:cstheme="majorHAnsi"/>
          <w:sz w:val="22"/>
          <w:szCs w:val="22"/>
        </w:rPr>
        <w:t>will be subjected to</w:t>
      </w:r>
      <w:r w:rsidR="006C6950" w:rsidRPr="002A58AE">
        <w:rPr>
          <w:rFonts w:asciiTheme="majorHAnsi" w:hAnsiTheme="majorHAnsi" w:cstheme="majorHAnsi"/>
          <w:sz w:val="22"/>
          <w:szCs w:val="22"/>
        </w:rPr>
        <w:t xml:space="preserve"> </w:t>
      </w:r>
      <w:r w:rsidRPr="002A58AE">
        <w:rPr>
          <w:rFonts w:asciiTheme="majorHAnsi" w:hAnsiTheme="majorHAnsi" w:cstheme="majorHAnsi"/>
          <w:sz w:val="22"/>
          <w:szCs w:val="22"/>
        </w:rPr>
        <w:t xml:space="preserve">tender price comparisons. Bidders who shall score below </w:t>
      </w:r>
      <w:r w:rsidR="006C6950" w:rsidRPr="002A58AE">
        <w:rPr>
          <w:rFonts w:asciiTheme="majorHAnsi" w:hAnsiTheme="majorHAnsi" w:cstheme="majorHAnsi"/>
          <w:sz w:val="22"/>
          <w:szCs w:val="22"/>
        </w:rPr>
        <w:t>40 points</w:t>
      </w:r>
      <w:r w:rsidRPr="002A58AE">
        <w:rPr>
          <w:rFonts w:asciiTheme="majorHAnsi" w:hAnsiTheme="majorHAnsi" w:cstheme="majorHAnsi"/>
          <w:sz w:val="22"/>
          <w:szCs w:val="22"/>
        </w:rPr>
        <w:t xml:space="preserve"> will be discontinued from further evaluatio</w:t>
      </w:r>
      <w:r w:rsidR="007043A8">
        <w:rPr>
          <w:rFonts w:asciiTheme="majorHAnsi" w:hAnsiTheme="majorHAnsi" w:cstheme="majorHAnsi"/>
          <w:sz w:val="22"/>
          <w:szCs w:val="22"/>
        </w:rPr>
        <w:t>n</w:t>
      </w:r>
    </w:p>
    <w:p w14:paraId="551737CE" w14:textId="41C76018" w:rsidR="006C6950" w:rsidRPr="007043A8" w:rsidRDefault="00050886" w:rsidP="007043A8">
      <w:pPr>
        <w:pStyle w:val="ListParagraph"/>
        <w:numPr>
          <w:ilvl w:val="0"/>
          <w:numId w:val="35"/>
        </w:numPr>
        <w:spacing w:line="276" w:lineRule="auto"/>
        <w:ind w:left="1440"/>
        <w:rPr>
          <w:rFonts w:asciiTheme="majorHAnsi" w:hAnsiTheme="majorHAnsi" w:cstheme="majorHAnsi"/>
          <w:b/>
          <w:sz w:val="22"/>
          <w:szCs w:val="22"/>
        </w:rPr>
      </w:pPr>
      <w:r w:rsidRPr="002A58AE">
        <w:rPr>
          <w:rFonts w:asciiTheme="majorHAnsi" w:hAnsiTheme="majorHAnsi" w:cstheme="majorHAnsi"/>
          <w:b/>
          <w:sz w:val="22"/>
          <w:szCs w:val="22"/>
        </w:rPr>
        <w:t>Stage 3: Financial Evaluation Stage</w:t>
      </w:r>
    </w:p>
    <w:p w14:paraId="2D071C06" w14:textId="64BE9119" w:rsidR="006C6950" w:rsidRPr="007043A8" w:rsidRDefault="006C6950" w:rsidP="007043A8">
      <w:pPr>
        <w:spacing w:line="276" w:lineRule="auto"/>
        <w:ind w:left="720"/>
        <w:rPr>
          <w:rFonts w:asciiTheme="majorHAnsi" w:hAnsiTheme="majorHAnsi" w:cstheme="majorHAnsi"/>
          <w:sz w:val="22"/>
          <w:szCs w:val="22"/>
        </w:rPr>
      </w:pPr>
      <w:r w:rsidRPr="007043A8">
        <w:rPr>
          <w:rFonts w:asciiTheme="majorHAnsi" w:hAnsiTheme="majorHAnsi" w:cstheme="majorHAnsi"/>
          <w:sz w:val="22"/>
          <w:szCs w:val="22"/>
        </w:rPr>
        <w:t xml:space="preserve">The financially will scored based on how the bidder’s price will vary with engineers estimate and will be scored against a maximum of 30 points </w:t>
      </w:r>
    </w:p>
    <w:p w14:paraId="24C840A6" w14:textId="01C284A3" w:rsidR="00050886" w:rsidRPr="007043A8" w:rsidRDefault="006C6950" w:rsidP="007043A8">
      <w:pPr>
        <w:pStyle w:val="ListParagraph"/>
        <w:numPr>
          <w:ilvl w:val="0"/>
          <w:numId w:val="35"/>
        </w:numPr>
        <w:spacing w:line="276" w:lineRule="auto"/>
        <w:ind w:left="1440"/>
        <w:rPr>
          <w:rFonts w:asciiTheme="majorHAnsi" w:hAnsiTheme="majorHAnsi" w:cstheme="majorHAnsi"/>
          <w:b/>
          <w:sz w:val="22"/>
          <w:szCs w:val="22"/>
        </w:rPr>
      </w:pPr>
      <w:r w:rsidRPr="002A58AE">
        <w:rPr>
          <w:rFonts w:asciiTheme="majorHAnsi" w:hAnsiTheme="majorHAnsi" w:cstheme="majorHAnsi"/>
          <w:b/>
          <w:sz w:val="22"/>
          <w:szCs w:val="22"/>
        </w:rPr>
        <w:t>Stage 4: Contract Award</w:t>
      </w:r>
    </w:p>
    <w:p w14:paraId="0CD3B2F0" w14:textId="0EE25E79" w:rsidR="007043A8" w:rsidRPr="007043A8" w:rsidRDefault="00050886" w:rsidP="007043A8">
      <w:pPr>
        <w:spacing w:line="276" w:lineRule="auto"/>
        <w:ind w:left="720"/>
        <w:rPr>
          <w:rFonts w:asciiTheme="majorHAnsi" w:hAnsiTheme="majorHAnsi" w:cstheme="majorHAnsi"/>
          <w:sz w:val="22"/>
          <w:szCs w:val="22"/>
        </w:rPr>
      </w:pPr>
      <w:r w:rsidRPr="002A58AE">
        <w:rPr>
          <w:rFonts w:asciiTheme="majorHAnsi" w:hAnsiTheme="majorHAnsi" w:cstheme="majorHAnsi"/>
          <w:sz w:val="22"/>
          <w:szCs w:val="22"/>
        </w:rPr>
        <w:t xml:space="preserve">Award the Contract to the bidder whose bid is determined to be substantially responsive to the tender documents and who has </w:t>
      </w:r>
      <w:r w:rsidR="006C6950" w:rsidRPr="002A58AE">
        <w:rPr>
          <w:rFonts w:asciiTheme="majorHAnsi" w:hAnsiTheme="majorHAnsi" w:cstheme="majorHAnsi"/>
          <w:sz w:val="22"/>
          <w:szCs w:val="22"/>
        </w:rPr>
        <w:t>accumulated the highest score for in technical and financial evaluation</w:t>
      </w:r>
      <w:r w:rsidR="00130747" w:rsidRPr="002A58AE">
        <w:rPr>
          <w:rFonts w:asciiTheme="majorHAnsi" w:hAnsiTheme="majorHAnsi" w:cstheme="majorHAnsi"/>
          <w:spacing w:val="-3"/>
          <w:sz w:val="22"/>
          <w:szCs w:val="22"/>
          <w:lang w:val="en-GB"/>
        </w:rPr>
        <w:tab/>
      </w:r>
      <w:r w:rsidR="00130747" w:rsidRPr="002A58AE">
        <w:rPr>
          <w:rFonts w:asciiTheme="majorHAnsi" w:hAnsiTheme="majorHAnsi" w:cstheme="majorHAnsi"/>
          <w:spacing w:val="-3"/>
          <w:sz w:val="22"/>
          <w:szCs w:val="22"/>
          <w:lang w:val="en-GB"/>
        </w:rPr>
        <w:tab/>
      </w:r>
      <w:r w:rsidR="00130747" w:rsidRPr="002A58AE">
        <w:rPr>
          <w:rFonts w:asciiTheme="majorHAnsi" w:hAnsiTheme="majorHAnsi" w:cstheme="majorHAnsi"/>
          <w:bCs/>
          <w:i/>
          <w:iCs/>
          <w:spacing w:val="-3"/>
          <w:sz w:val="22"/>
          <w:szCs w:val="22"/>
          <w:lang w:val="en-GB"/>
        </w:rPr>
        <w:t xml:space="preserve"> </w:t>
      </w:r>
    </w:p>
    <w:p w14:paraId="21DE666E" w14:textId="2250C7CD" w:rsidR="00130747" w:rsidRPr="002A58AE" w:rsidRDefault="00ED041F" w:rsidP="006159C0">
      <w:pPr>
        <w:pStyle w:val="ListParagraph"/>
        <w:numPr>
          <w:ilvl w:val="0"/>
          <w:numId w:val="40"/>
        </w:numPr>
        <w:tabs>
          <w:tab w:val="left" w:pos="-1440"/>
          <w:tab w:val="left" w:pos="-720"/>
          <w:tab w:val="left" w:pos="0"/>
          <w:tab w:val="left" w:pos="720"/>
        </w:tabs>
        <w:suppressAutoHyphens/>
        <w:spacing w:line="276" w:lineRule="auto"/>
        <w:rPr>
          <w:rFonts w:asciiTheme="majorHAnsi" w:hAnsiTheme="majorHAnsi" w:cstheme="majorHAnsi"/>
          <w:spacing w:val="-3"/>
          <w:sz w:val="22"/>
          <w:szCs w:val="22"/>
          <w:lang w:val="en-GB"/>
        </w:rPr>
      </w:pPr>
      <w:r w:rsidRPr="002A58AE">
        <w:rPr>
          <w:rFonts w:asciiTheme="majorHAnsi" w:hAnsiTheme="majorHAnsi" w:cstheme="majorHAnsi"/>
          <w:spacing w:val="-3"/>
          <w:sz w:val="22"/>
          <w:szCs w:val="22"/>
          <w:lang w:val="en-GB"/>
        </w:rPr>
        <w:t>T</w:t>
      </w:r>
      <w:r w:rsidR="00E262AF" w:rsidRPr="002A58AE">
        <w:rPr>
          <w:rFonts w:asciiTheme="majorHAnsi" w:hAnsiTheme="majorHAnsi" w:cstheme="majorHAnsi"/>
          <w:spacing w:val="-3"/>
          <w:sz w:val="22"/>
          <w:szCs w:val="22"/>
          <w:lang w:val="en-GB"/>
        </w:rPr>
        <w:t>his</w:t>
      </w:r>
      <w:r w:rsidR="00130747" w:rsidRPr="002A58AE">
        <w:rPr>
          <w:rFonts w:asciiTheme="majorHAnsi" w:hAnsiTheme="majorHAnsi" w:cstheme="majorHAnsi"/>
          <w:spacing w:val="-3"/>
          <w:sz w:val="22"/>
          <w:szCs w:val="22"/>
          <w:lang w:val="en-GB"/>
        </w:rPr>
        <w:t xml:space="preserve"> shall be a </w:t>
      </w:r>
      <w:r w:rsidR="00C15B59" w:rsidRPr="00BD3053">
        <w:rPr>
          <w:rFonts w:ascii="Calibri" w:hAnsi="Calibri" w:cs="Arial"/>
          <w:b/>
          <w:bCs/>
          <w:i/>
          <w:iCs/>
          <w:sz w:val="22"/>
          <w:lang w:val="en-GB"/>
        </w:rPr>
        <w:t>"Lump Sum Contract</w:t>
      </w:r>
      <w:r w:rsidR="00C15B59" w:rsidRPr="002A58AE">
        <w:rPr>
          <w:rFonts w:asciiTheme="majorHAnsi" w:hAnsiTheme="majorHAnsi" w:cstheme="majorHAnsi"/>
          <w:spacing w:val="-3"/>
          <w:sz w:val="22"/>
          <w:szCs w:val="22"/>
          <w:lang w:val="en-GB"/>
        </w:rPr>
        <w:t xml:space="preserve"> </w:t>
      </w:r>
      <w:r w:rsidR="00130747" w:rsidRPr="002A58AE">
        <w:rPr>
          <w:rFonts w:asciiTheme="majorHAnsi" w:hAnsiTheme="majorHAnsi" w:cstheme="majorHAnsi"/>
          <w:spacing w:val="-3"/>
          <w:sz w:val="22"/>
          <w:szCs w:val="22"/>
          <w:lang w:val="en-GB"/>
        </w:rPr>
        <w:t xml:space="preserve">based on Priced Bill of Quantities </w:t>
      </w:r>
    </w:p>
    <w:p w14:paraId="38DA044A" w14:textId="5DA1288C" w:rsidR="00130747" w:rsidRPr="007043A8" w:rsidRDefault="00ED041F" w:rsidP="007043A8">
      <w:pPr>
        <w:pStyle w:val="ListParagraph"/>
        <w:numPr>
          <w:ilvl w:val="0"/>
          <w:numId w:val="40"/>
        </w:numPr>
        <w:tabs>
          <w:tab w:val="left" w:pos="-1440"/>
          <w:tab w:val="left" w:pos="-720"/>
          <w:tab w:val="left" w:pos="0"/>
          <w:tab w:val="left" w:pos="720"/>
        </w:tabs>
        <w:suppressAutoHyphens/>
        <w:spacing w:line="276" w:lineRule="auto"/>
        <w:rPr>
          <w:rFonts w:asciiTheme="majorHAnsi" w:hAnsiTheme="majorHAnsi" w:cstheme="majorHAnsi"/>
          <w:spacing w:val="-3"/>
          <w:sz w:val="22"/>
          <w:szCs w:val="22"/>
          <w:lang w:val="en-GB"/>
        </w:rPr>
      </w:pPr>
      <w:r w:rsidRPr="002A58AE">
        <w:rPr>
          <w:rFonts w:asciiTheme="majorHAnsi" w:hAnsiTheme="majorHAnsi" w:cstheme="majorHAnsi"/>
          <w:spacing w:val="-3"/>
          <w:sz w:val="22"/>
          <w:szCs w:val="22"/>
          <w:lang w:val="en-GB"/>
        </w:rPr>
        <w:t>T</w:t>
      </w:r>
      <w:r w:rsidR="00E262AF" w:rsidRPr="002A58AE">
        <w:rPr>
          <w:rFonts w:asciiTheme="majorHAnsi" w:hAnsiTheme="majorHAnsi" w:cstheme="majorHAnsi"/>
          <w:spacing w:val="-3"/>
          <w:sz w:val="22"/>
          <w:szCs w:val="22"/>
          <w:lang w:val="en-GB"/>
        </w:rPr>
        <w:t>he</w:t>
      </w:r>
      <w:r w:rsidR="00130747" w:rsidRPr="002A58AE">
        <w:rPr>
          <w:rFonts w:asciiTheme="majorHAnsi" w:hAnsiTheme="majorHAnsi" w:cstheme="majorHAnsi"/>
          <w:spacing w:val="-3"/>
          <w:sz w:val="22"/>
          <w:szCs w:val="22"/>
          <w:lang w:val="en-GB"/>
        </w:rPr>
        <w:t xml:space="preserve"> currency in which the prices</w:t>
      </w:r>
      <w:r w:rsidR="00335A87" w:rsidRPr="002A58AE">
        <w:rPr>
          <w:rFonts w:asciiTheme="majorHAnsi" w:hAnsiTheme="majorHAnsi" w:cstheme="majorHAnsi"/>
          <w:spacing w:val="-3"/>
          <w:sz w:val="22"/>
          <w:szCs w:val="22"/>
          <w:lang w:val="en-GB"/>
        </w:rPr>
        <w:t xml:space="preserve"> shall be quoted in </w:t>
      </w:r>
      <w:r w:rsidR="00551ED0" w:rsidRPr="002A58AE">
        <w:rPr>
          <w:rFonts w:asciiTheme="majorHAnsi" w:hAnsiTheme="majorHAnsi" w:cstheme="majorHAnsi"/>
          <w:b/>
          <w:spacing w:val="-3"/>
          <w:sz w:val="22"/>
          <w:szCs w:val="22"/>
          <w:lang w:val="en-GB"/>
        </w:rPr>
        <w:t>Local currency/</w:t>
      </w:r>
      <w:r w:rsidR="00D6702A" w:rsidRPr="002A58AE">
        <w:rPr>
          <w:rFonts w:asciiTheme="majorHAnsi" w:hAnsiTheme="majorHAnsi" w:cstheme="majorHAnsi"/>
          <w:b/>
          <w:spacing w:val="-3"/>
          <w:sz w:val="22"/>
          <w:szCs w:val="22"/>
          <w:lang w:val="en-GB"/>
        </w:rPr>
        <w:t>K</w:t>
      </w:r>
      <w:r w:rsidR="00C471ED">
        <w:rPr>
          <w:rFonts w:asciiTheme="majorHAnsi" w:hAnsiTheme="majorHAnsi" w:cstheme="majorHAnsi"/>
          <w:b/>
          <w:spacing w:val="-3"/>
          <w:sz w:val="22"/>
          <w:szCs w:val="22"/>
          <w:lang w:val="en-GB"/>
        </w:rPr>
        <w:t>es</w:t>
      </w:r>
      <w:r w:rsidR="00D6702A" w:rsidRPr="002A58AE">
        <w:rPr>
          <w:rFonts w:asciiTheme="majorHAnsi" w:hAnsiTheme="majorHAnsi" w:cstheme="majorHAnsi"/>
          <w:b/>
          <w:spacing w:val="-3"/>
          <w:sz w:val="22"/>
          <w:szCs w:val="22"/>
          <w:lang w:val="en-GB"/>
        </w:rPr>
        <w:t xml:space="preserve"> </w:t>
      </w:r>
      <w:r w:rsidR="00130747" w:rsidRPr="002A58AE">
        <w:rPr>
          <w:rFonts w:asciiTheme="majorHAnsi" w:hAnsiTheme="majorHAnsi" w:cstheme="majorHAnsi"/>
          <w:spacing w:val="-3"/>
          <w:sz w:val="22"/>
          <w:szCs w:val="22"/>
          <w:lang w:val="en-GB"/>
        </w:rPr>
        <w:tab/>
      </w:r>
      <w:r w:rsidR="00130747" w:rsidRPr="002A58AE">
        <w:rPr>
          <w:rFonts w:asciiTheme="majorHAnsi" w:hAnsiTheme="majorHAnsi" w:cstheme="majorHAnsi"/>
          <w:spacing w:val="-3"/>
          <w:sz w:val="22"/>
          <w:szCs w:val="22"/>
          <w:lang w:val="en-GB"/>
        </w:rPr>
        <w:tab/>
      </w:r>
      <w:r w:rsidR="00130747" w:rsidRPr="002A58AE">
        <w:rPr>
          <w:rFonts w:asciiTheme="majorHAnsi" w:hAnsiTheme="majorHAnsi" w:cstheme="majorHAnsi"/>
          <w:spacing w:val="-3"/>
          <w:sz w:val="22"/>
          <w:szCs w:val="22"/>
          <w:lang w:val="en-GB"/>
        </w:rPr>
        <w:tab/>
      </w:r>
      <w:r w:rsidR="00130747" w:rsidRPr="002A58AE">
        <w:rPr>
          <w:rFonts w:asciiTheme="majorHAnsi" w:hAnsiTheme="majorHAnsi" w:cstheme="majorHAnsi"/>
          <w:spacing w:val="-3"/>
          <w:sz w:val="22"/>
          <w:szCs w:val="22"/>
          <w:lang w:val="en-GB"/>
        </w:rPr>
        <w:tab/>
      </w:r>
    </w:p>
    <w:p w14:paraId="12E412AB" w14:textId="2CAE45BD" w:rsidR="00130747" w:rsidRPr="007043A8" w:rsidRDefault="00ED041F" w:rsidP="007043A8">
      <w:pPr>
        <w:pStyle w:val="ListParagraph"/>
        <w:numPr>
          <w:ilvl w:val="0"/>
          <w:numId w:val="40"/>
        </w:numPr>
        <w:tabs>
          <w:tab w:val="left" w:pos="-1440"/>
          <w:tab w:val="left" w:pos="-720"/>
          <w:tab w:val="left" w:pos="0"/>
          <w:tab w:val="left" w:pos="720"/>
        </w:tabs>
        <w:suppressAutoHyphens/>
        <w:spacing w:line="276" w:lineRule="auto"/>
        <w:rPr>
          <w:rFonts w:asciiTheme="majorHAnsi" w:hAnsiTheme="majorHAnsi" w:cstheme="majorHAnsi"/>
          <w:spacing w:val="-3"/>
          <w:sz w:val="22"/>
          <w:szCs w:val="22"/>
          <w:lang w:val="en-GB"/>
        </w:rPr>
      </w:pPr>
      <w:r w:rsidRPr="002A58AE">
        <w:rPr>
          <w:rFonts w:asciiTheme="majorHAnsi" w:hAnsiTheme="majorHAnsi" w:cstheme="majorHAnsi"/>
          <w:spacing w:val="-3"/>
          <w:sz w:val="22"/>
          <w:szCs w:val="22"/>
          <w:lang w:val="en-GB"/>
        </w:rPr>
        <w:t>T</w:t>
      </w:r>
      <w:r w:rsidR="00E262AF" w:rsidRPr="002A58AE">
        <w:rPr>
          <w:rFonts w:asciiTheme="majorHAnsi" w:hAnsiTheme="majorHAnsi" w:cstheme="majorHAnsi"/>
          <w:spacing w:val="-3"/>
          <w:sz w:val="22"/>
          <w:szCs w:val="22"/>
          <w:lang w:val="en-GB"/>
        </w:rPr>
        <w:t>he</w:t>
      </w:r>
      <w:r w:rsidR="00130747" w:rsidRPr="002A58AE">
        <w:rPr>
          <w:rFonts w:asciiTheme="majorHAnsi" w:hAnsiTheme="majorHAnsi" w:cstheme="majorHAnsi"/>
          <w:spacing w:val="-3"/>
          <w:sz w:val="22"/>
          <w:szCs w:val="22"/>
          <w:lang w:val="en-GB"/>
        </w:rPr>
        <w:t xml:space="preserve"> period of Bid validity shall be _</w:t>
      </w:r>
      <w:r w:rsidR="00F31D1E" w:rsidRPr="00C81261">
        <w:rPr>
          <w:rFonts w:asciiTheme="majorHAnsi" w:hAnsiTheme="majorHAnsi" w:cstheme="majorHAnsi"/>
          <w:b/>
          <w:bCs/>
          <w:spacing w:val="-3"/>
          <w:sz w:val="22"/>
          <w:szCs w:val="22"/>
          <w:lang w:val="en-GB"/>
        </w:rPr>
        <w:t>9</w:t>
      </w:r>
      <w:r w:rsidR="00D6702A" w:rsidRPr="00F83BB1">
        <w:rPr>
          <w:rFonts w:asciiTheme="majorHAnsi" w:hAnsiTheme="majorHAnsi" w:cstheme="majorHAnsi"/>
          <w:b/>
          <w:spacing w:val="-3"/>
          <w:sz w:val="22"/>
          <w:szCs w:val="22"/>
          <w:lang w:val="en-GB"/>
        </w:rPr>
        <w:t>0 days</w:t>
      </w:r>
      <w:r w:rsidR="00D6702A" w:rsidRPr="002A58AE">
        <w:rPr>
          <w:rFonts w:asciiTheme="majorHAnsi" w:hAnsiTheme="majorHAnsi" w:cstheme="majorHAnsi"/>
          <w:spacing w:val="-3"/>
          <w:sz w:val="22"/>
          <w:szCs w:val="22"/>
          <w:lang w:val="en-GB"/>
        </w:rPr>
        <w:t xml:space="preserve"> </w:t>
      </w:r>
      <w:r w:rsidR="00130747" w:rsidRPr="002A58AE">
        <w:rPr>
          <w:rFonts w:asciiTheme="majorHAnsi" w:hAnsiTheme="majorHAnsi" w:cstheme="majorHAnsi"/>
          <w:spacing w:val="-3"/>
          <w:sz w:val="22"/>
          <w:szCs w:val="22"/>
          <w:lang w:val="en-GB"/>
        </w:rPr>
        <w:t>________</w:t>
      </w:r>
      <w:r w:rsidR="00C950EF" w:rsidRPr="002A58AE">
        <w:rPr>
          <w:rFonts w:asciiTheme="majorHAnsi" w:hAnsiTheme="majorHAnsi" w:cstheme="majorHAnsi"/>
          <w:spacing w:val="-3"/>
          <w:sz w:val="22"/>
          <w:szCs w:val="22"/>
          <w:lang w:val="en-GB"/>
        </w:rPr>
        <w:t>_ after</w:t>
      </w:r>
      <w:r w:rsidR="00130747" w:rsidRPr="002A58AE">
        <w:rPr>
          <w:rFonts w:asciiTheme="majorHAnsi" w:hAnsiTheme="majorHAnsi" w:cstheme="majorHAnsi"/>
          <w:spacing w:val="-3"/>
          <w:sz w:val="22"/>
          <w:szCs w:val="22"/>
          <w:lang w:val="en-GB"/>
        </w:rPr>
        <w:t xml:space="preserve"> the deadline for Bid submission specified in the Bidding Data.</w:t>
      </w:r>
    </w:p>
    <w:p w14:paraId="364CC49A" w14:textId="4852D9BE" w:rsidR="00911A1A" w:rsidRPr="007043A8" w:rsidRDefault="00556057" w:rsidP="007043A8">
      <w:pPr>
        <w:pStyle w:val="ListParagraph"/>
        <w:numPr>
          <w:ilvl w:val="0"/>
          <w:numId w:val="40"/>
        </w:numPr>
        <w:tabs>
          <w:tab w:val="left" w:pos="-1440"/>
          <w:tab w:val="left" w:pos="-720"/>
          <w:tab w:val="left" w:pos="0"/>
          <w:tab w:val="left" w:pos="720"/>
        </w:tabs>
        <w:suppressAutoHyphens/>
        <w:spacing w:line="276" w:lineRule="auto"/>
        <w:rPr>
          <w:rFonts w:asciiTheme="majorHAnsi" w:hAnsiTheme="majorHAnsi" w:cstheme="majorHAnsi"/>
          <w:spacing w:val="-3"/>
          <w:sz w:val="22"/>
          <w:szCs w:val="22"/>
          <w:lang w:val="en-GB"/>
        </w:rPr>
      </w:pPr>
      <w:r w:rsidRPr="002A58AE">
        <w:rPr>
          <w:rFonts w:asciiTheme="majorHAnsi" w:hAnsiTheme="majorHAnsi" w:cstheme="majorHAnsi"/>
          <w:spacing w:val="-3"/>
          <w:sz w:val="22"/>
          <w:szCs w:val="22"/>
          <w:lang w:val="en-GB"/>
        </w:rPr>
        <w:t>T</w:t>
      </w:r>
      <w:r w:rsidR="00E262AF" w:rsidRPr="002A58AE">
        <w:rPr>
          <w:rFonts w:asciiTheme="majorHAnsi" w:hAnsiTheme="majorHAnsi" w:cstheme="majorHAnsi"/>
          <w:spacing w:val="-3"/>
          <w:sz w:val="22"/>
          <w:szCs w:val="22"/>
          <w:lang w:val="en-GB"/>
        </w:rPr>
        <w:t>he</w:t>
      </w:r>
      <w:r w:rsidR="00130747" w:rsidRPr="002A58AE">
        <w:rPr>
          <w:rFonts w:asciiTheme="majorHAnsi" w:hAnsiTheme="majorHAnsi" w:cstheme="majorHAnsi"/>
          <w:spacing w:val="-3"/>
          <w:sz w:val="22"/>
          <w:szCs w:val="22"/>
          <w:lang w:val="en-GB"/>
        </w:rPr>
        <w:t xml:space="preserve"> number of copies of the Bid to be completed and returned </w:t>
      </w:r>
    </w:p>
    <w:p w14:paraId="18F90249" w14:textId="0F225236" w:rsidR="00B10900" w:rsidRPr="00477D63" w:rsidRDefault="00556057" w:rsidP="00477D63">
      <w:pPr>
        <w:pStyle w:val="ListParagraph"/>
        <w:numPr>
          <w:ilvl w:val="0"/>
          <w:numId w:val="40"/>
        </w:numPr>
        <w:tabs>
          <w:tab w:val="left" w:pos="-1440"/>
          <w:tab w:val="left" w:pos="-720"/>
          <w:tab w:val="left" w:pos="0"/>
          <w:tab w:val="left" w:pos="720"/>
        </w:tabs>
        <w:suppressAutoHyphens/>
        <w:spacing w:line="276" w:lineRule="auto"/>
        <w:rPr>
          <w:rFonts w:asciiTheme="majorHAnsi" w:hAnsiTheme="majorHAnsi" w:cstheme="majorHAnsi"/>
          <w:spacing w:val="-3"/>
          <w:sz w:val="22"/>
          <w:szCs w:val="22"/>
          <w:lang w:val="en-GB"/>
        </w:rPr>
      </w:pPr>
      <w:r w:rsidRPr="002A58AE">
        <w:rPr>
          <w:rFonts w:asciiTheme="majorHAnsi" w:hAnsiTheme="majorHAnsi" w:cstheme="majorHAnsi"/>
          <w:spacing w:val="-3"/>
          <w:sz w:val="22"/>
          <w:szCs w:val="22"/>
          <w:lang w:val="en-GB"/>
        </w:rPr>
        <w:t xml:space="preserve">The bids </w:t>
      </w:r>
      <w:r w:rsidR="00ED041F" w:rsidRPr="002A58AE">
        <w:rPr>
          <w:rFonts w:asciiTheme="majorHAnsi" w:hAnsiTheme="majorHAnsi" w:cstheme="majorHAnsi"/>
          <w:spacing w:val="-3"/>
          <w:sz w:val="22"/>
          <w:szCs w:val="22"/>
          <w:lang w:val="en-GB"/>
        </w:rPr>
        <w:t xml:space="preserve">will </w:t>
      </w:r>
      <w:r w:rsidRPr="002A58AE">
        <w:rPr>
          <w:rFonts w:asciiTheme="majorHAnsi" w:hAnsiTheme="majorHAnsi" w:cstheme="majorHAnsi"/>
          <w:spacing w:val="-3"/>
          <w:sz w:val="22"/>
          <w:szCs w:val="22"/>
          <w:lang w:val="en-GB"/>
        </w:rPr>
        <w:t xml:space="preserve">be completed and submitted </w:t>
      </w:r>
      <w:r w:rsidR="002C1ACD">
        <w:rPr>
          <w:rFonts w:asciiTheme="majorHAnsi" w:hAnsiTheme="majorHAnsi" w:cstheme="majorHAnsi"/>
          <w:spacing w:val="-3"/>
          <w:sz w:val="22"/>
          <w:szCs w:val="22"/>
          <w:lang w:val="en-GB"/>
        </w:rPr>
        <w:t xml:space="preserve">in </w:t>
      </w:r>
      <w:r w:rsidR="00B10900" w:rsidRPr="00477D63">
        <w:rPr>
          <w:rFonts w:asciiTheme="majorHAnsi" w:hAnsiTheme="majorHAnsi" w:cstheme="majorHAnsi"/>
          <w:spacing w:val="-3"/>
          <w:sz w:val="22"/>
          <w:szCs w:val="22"/>
          <w:lang w:val="en-GB"/>
        </w:rPr>
        <w:t xml:space="preserve">by emails to the following dedicated, controlled and secure email address </w:t>
      </w:r>
      <w:hyperlink r:id="rId26" w:history="1">
        <w:r w:rsidR="00B10900" w:rsidRPr="00477D63">
          <w:rPr>
            <w:rStyle w:val="Hyperlink"/>
            <w:rFonts w:asciiTheme="majorHAnsi" w:hAnsiTheme="majorHAnsi" w:cstheme="majorHAnsi"/>
            <w:spacing w:val="-3"/>
            <w:sz w:val="22"/>
            <w:szCs w:val="22"/>
            <w:highlight w:val="yellow"/>
            <w:lang w:val="en-GB"/>
          </w:rPr>
          <w:t>tender.ken@drc.ngo</w:t>
        </w:r>
      </w:hyperlink>
      <w:r w:rsidR="00B10900" w:rsidRPr="00477D63">
        <w:rPr>
          <w:rFonts w:asciiTheme="majorHAnsi" w:hAnsiTheme="majorHAnsi" w:cstheme="majorHAnsi"/>
          <w:spacing w:val="-3"/>
          <w:sz w:val="22"/>
          <w:szCs w:val="22"/>
          <w:highlight w:val="yellow"/>
          <w:lang w:val="en-GB"/>
        </w:rPr>
        <w:t xml:space="preserve"> </w:t>
      </w:r>
      <w:r w:rsidR="00B10900" w:rsidRPr="00477D63">
        <w:rPr>
          <w:rFonts w:asciiTheme="majorHAnsi" w:hAnsiTheme="majorHAnsi" w:cstheme="majorHAnsi"/>
          <w:spacing w:val="-3"/>
          <w:sz w:val="22"/>
          <w:szCs w:val="22"/>
          <w:lang w:val="en-GB"/>
        </w:rPr>
        <w:t xml:space="preserve">and the following condition MUST be complied with </w:t>
      </w:r>
    </w:p>
    <w:p w14:paraId="23D961D2" w14:textId="77777777" w:rsidR="00B10900" w:rsidRPr="002A58AE" w:rsidRDefault="00B10900" w:rsidP="00B10900">
      <w:pPr>
        <w:pStyle w:val="ListParagraph"/>
        <w:numPr>
          <w:ilvl w:val="0"/>
          <w:numId w:val="39"/>
        </w:numPr>
        <w:tabs>
          <w:tab w:val="left" w:pos="-1440"/>
          <w:tab w:val="left" w:pos="-720"/>
          <w:tab w:val="left" w:pos="0"/>
          <w:tab w:val="left" w:pos="720"/>
        </w:tabs>
        <w:suppressAutoHyphens/>
        <w:spacing w:line="276" w:lineRule="auto"/>
        <w:ind w:left="1440"/>
        <w:rPr>
          <w:rFonts w:asciiTheme="majorHAnsi" w:hAnsiTheme="majorHAnsi" w:cstheme="majorHAnsi"/>
          <w:spacing w:val="-3"/>
          <w:sz w:val="22"/>
          <w:szCs w:val="22"/>
          <w:lang w:val="en-GB"/>
        </w:rPr>
      </w:pPr>
      <w:r w:rsidRPr="002A58AE">
        <w:rPr>
          <w:rFonts w:asciiTheme="majorHAnsi" w:hAnsiTheme="majorHAnsi" w:cstheme="majorHAnsi"/>
          <w:spacing w:val="-3"/>
          <w:sz w:val="22"/>
          <w:szCs w:val="22"/>
          <w:lang w:val="en-GB"/>
        </w:rPr>
        <w:t xml:space="preserve">The </w:t>
      </w:r>
      <w:r>
        <w:rPr>
          <w:rFonts w:asciiTheme="majorHAnsi" w:hAnsiTheme="majorHAnsi" w:cstheme="majorHAnsi"/>
          <w:spacing w:val="-3"/>
          <w:sz w:val="22"/>
          <w:szCs w:val="22"/>
          <w:lang w:val="en-GB"/>
        </w:rPr>
        <w:t>ITB No</w:t>
      </w:r>
      <w:r w:rsidRPr="002A58AE">
        <w:rPr>
          <w:rFonts w:asciiTheme="majorHAnsi" w:hAnsiTheme="majorHAnsi" w:cstheme="majorHAnsi"/>
          <w:spacing w:val="-3"/>
          <w:sz w:val="22"/>
          <w:szCs w:val="22"/>
          <w:lang w:val="en-GB"/>
        </w:rPr>
        <w:t xml:space="preserve"> shall be inserted in the subject heading of the email </w:t>
      </w:r>
    </w:p>
    <w:p w14:paraId="658A6AB6" w14:textId="34B640B9" w:rsidR="00B10900" w:rsidRPr="002A58AE" w:rsidRDefault="00B10900" w:rsidP="00B10900">
      <w:pPr>
        <w:pStyle w:val="ListParagraph"/>
        <w:numPr>
          <w:ilvl w:val="0"/>
          <w:numId w:val="39"/>
        </w:numPr>
        <w:tabs>
          <w:tab w:val="left" w:pos="-1440"/>
          <w:tab w:val="left" w:pos="-720"/>
          <w:tab w:val="left" w:pos="0"/>
          <w:tab w:val="left" w:pos="720"/>
        </w:tabs>
        <w:suppressAutoHyphens/>
        <w:spacing w:line="276" w:lineRule="auto"/>
        <w:ind w:left="1440"/>
        <w:rPr>
          <w:rFonts w:asciiTheme="majorHAnsi" w:hAnsiTheme="majorHAnsi" w:cstheme="majorHAnsi"/>
          <w:spacing w:val="-3"/>
          <w:sz w:val="22"/>
          <w:szCs w:val="22"/>
          <w:lang w:val="en-GB"/>
        </w:rPr>
      </w:pPr>
      <w:r w:rsidRPr="002A58AE">
        <w:rPr>
          <w:rFonts w:asciiTheme="majorHAnsi" w:hAnsiTheme="majorHAnsi" w:cstheme="majorHAnsi"/>
          <w:spacing w:val="-3"/>
          <w:sz w:val="22"/>
          <w:szCs w:val="22"/>
          <w:lang w:val="en-GB"/>
        </w:rPr>
        <w:t>The required bid documents shall be included as an attachment to thee email in PDF,</w:t>
      </w:r>
      <w:r w:rsidR="00C950EF">
        <w:rPr>
          <w:rFonts w:asciiTheme="majorHAnsi" w:hAnsiTheme="majorHAnsi" w:cstheme="majorHAnsi"/>
          <w:spacing w:val="-3"/>
          <w:sz w:val="22"/>
          <w:szCs w:val="22"/>
          <w:lang w:val="en-GB"/>
        </w:rPr>
        <w:t xml:space="preserve"> </w:t>
      </w:r>
      <w:r w:rsidRPr="002A58AE">
        <w:rPr>
          <w:rFonts w:asciiTheme="majorHAnsi" w:hAnsiTheme="majorHAnsi" w:cstheme="majorHAnsi"/>
          <w:spacing w:val="-3"/>
          <w:sz w:val="22"/>
          <w:szCs w:val="22"/>
          <w:lang w:val="en-GB"/>
        </w:rPr>
        <w:t>JPEG, TIF format or the same file provided as ZIP file</w:t>
      </w:r>
    </w:p>
    <w:p w14:paraId="0A2CB584" w14:textId="77777777" w:rsidR="00B10900" w:rsidRPr="002A58AE" w:rsidRDefault="00B10900" w:rsidP="00B10900">
      <w:pPr>
        <w:pStyle w:val="ListParagraph"/>
        <w:numPr>
          <w:ilvl w:val="0"/>
          <w:numId w:val="39"/>
        </w:numPr>
        <w:tabs>
          <w:tab w:val="left" w:pos="-1440"/>
          <w:tab w:val="left" w:pos="-720"/>
          <w:tab w:val="left" w:pos="0"/>
          <w:tab w:val="left" w:pos="720"/>
        </w:tabs>
        <w:suppressAutoHyphens/>
        <w:spacing w:line="276" w:lineRule="auto"/>
        <w:ind w:left="1440"/>
        <w:rPr>
          <w:rFonts w:asciiTheme="majorHAnsi" w:hAnsiTheme="majorHAnsi" w:cstheme="majorHAnsi"/>
          <w:spacing w:val="-3"/>
          <w:sz w:val="22"/>
          <w:szCs w:val="22"/>
          <w:lang w:val="en-GB"/>
        </w:rPr>
      </w:pPr>
      <w:r w:rsidRPr="002A58AE">
        <w:rPr>
          <w:rFonts w:asciiTheme="majorHAnsi" w:hAnsiTheme="majorHAnsi" w:cstheme="majorHAnsi"/>
          <w:spacing w:val="-3"/>
          <w:sz w:val="22"/>
          <w:szCs w:val="22"/>
          <w:lang w:val="en-GB"/>
        </w:rPr>
        <w:t xml:space="preserve"> Email attachments shall not exceed 4MB; otherwise, the bidder shall send his bid in multiple emails.</w:t>
      </w:r>
    </w:p>
    <w:p w14:paraId="703C43EB" w14:textId="77777777" w:rsidR="00B10900" w:rsidRPr="007043A8" w:rsidRDefault="00B10900" w:rsidP="00B10900">
      <w:pPr>
        <w:pStyle w:val="ListParagraph"/>
        <w:tabs>
          <w:tab w:val="left" w:pos="-1440"/>
          <w:tab w:val="left" w:pos="-720"/>
          <w:tab w:val="left" w:pos="0"/>
          <w:tab w:val="left" w:pos="720"/>
        </w:tabs>
        <w:suppressAutoHyphens/>
        <w:spacing w:line="276" w:lineRule="auto"/>
        <w:ind w:left="1080"/>
        <w:rPr>
          <w:rFonts w:asciiTheme="majorHAnsi" w:hAnsiTheme="majorHAnsi" w:cstheme="majorHAnsi"/>
          <w:b/>
          <w:i/>
          <w:spacing w:val="-3"/>
          <w:sz w:val="22"/>
          <w:szCs w:val="22"/>
          <w:lang w:val="en-GB"/>
        </w:rPr>
      </w:pPr>
      <w:r w:rsidRPr="007043A8">
        <w:rPr>
          <w:rFonts w:asciiTheme="majorHAnsi" w:hAnsiTheme="majorHAnsi" w:cstheme="majorHAnsi"/>
          <w:b/>
          <w:i/>
          <w:spacing w:val="-3"/>
          <w:sz w:val="22"/>
          <w:szCs w:val="22"/>
          <w:lang w:val="en-GB"/>
        </w:rPr>
        <w:t xml:space="preserve">Failure to comply with the above will lead to disqualification </w:t>
      </w:r>
    </w:p>
    <w:p w14:paraId="04105D5B" w14:textId="7A443647" w:rsidR="00DF357F" w:rsidRPr="00C950EF" w:rsidRDefault="00DF357F" w:rsidP="00C950EF">
      <w:pPr>
        <w:tabs>
          <w:tab w:val="left" w:pos="-1440"/>
          <w:tab w:val="left" w:pos="-720"/>
          <w:tab w:val="left" w:pos="0"/>
          <w:tab w:val="left" w:pos="720"/>
        </w:tabs>
        <w:suppressAutoHyphens/>
        <w:spacing w:line="276" w:lineRule="auto"/>
        <w:rPr>
          <w:rFonts w:asciiTheme="majorHAnsi" w:hAnsiTheme="majorHAnsi" w:cstheme="majorHAnsi"/>
          <w:b/>
          <w:i/>
          <w:spacing w:val="-3"/>
          <w:sz w:val="22"/>
          <w:szCs w:val="22"/>
          <w:lang w:val="en-GB"/>
        </w:rPr>
      </w:pPr>
    </w:p>
    <w:p w14:paraId="2AFF4147" w14:textId="68C885AE" w:rsidR="00130747" w:rsidRPr="007043A8" w:rsidRDefault="00EE70AA" w:rsidP="007043A8">
      <w:pPr>
        <w:pStyle w:val="ListParagraph"/>
        <w:numPr>
          <w:ilvl w:val="0"/>
          <w:numId w:val="40"/>
        </w:numPr>
        <w:tabs>
          <w:tab w:val="left" w:pos="-1440"/>
          <w:tab w:val="left" w:pos="-720"/>
          <w:tab w:val="left" w:pos="0"/>
          <w:tab w:val="left" w:pos="720"/>
        </w:tabs>
        <w:suppressAutoHyphens/>
        <w:spacing w:line="276" w:lineRule="auto"/>
        <w:rPr>
          <w:rFonts w:asciiTheme="majorHAnsi" w:hAnsiTheme="majorHAnsi" w:cstheme="majorHAnsi"/>
          <w:spacing w:val="-3"/>
          <w:sz w:val="22"/>
          <w:szCs w:val="22"/>
          <w:lang w:val="en-GB"/>
        </w:rPr>
      </w:pPr>
      <w:r w:rsidRPr="002A58AE">
        <w:rPr>
          <w:rFonts w:asciiTheme="majorHAnsi" w:hAnsiTheme="majorHAnsi" w:cstheme="majorHAnsi"/>
          <w:spacing w:val="-3"/>
          <w:sz w:val="22"/>
          <w:szCs w:val="22"/>
          <w:lang w:val="en-GB"/>
        </w:rPr>
        <w:t>DRC will not be responsible for failure of the internet, server or any other hardware, or software used by either the bidder of DRC in the processing of emails</w:t>
      </w:r>
    </w:p>
    <w:p w14:paraId="2FCE2E59" w14:textId="27E0963F" w:rsidR="00130747" w:rsidRPr="002A58AE" w:rsidRDefault="00130747" w:rsidP="006159C0">
      <w:pPr>
        <w:pStyle w:val="ListParagraph"/>
        <w:numPr>
          <w:ilvl w:val="0"/>
          <w:numId w:val="40"/>
        </w:numPr>
        <w:tabs>
          <w:tab w:val="left" w:pos="-1440"/>
          <w:tab w:val="left" w:pos="-720"/>
          <w:tab w:val="left" w:pos="0"/>
          <w:tab w:val="left" w:pos="720"/>
        </w:tabs>
        <w:suppressAutoHyphens/>
        <w:spacing w:line="276" w:lineRule="auto"/>
        <w:rPr>
          <w:rFonts w:asciiTheme="majorHAnsi" w:hAnsiTheme="majorHAnsi" w:cstheme="majorHAnsi"/>
          <w:spacing w:val="-3"/>
          <w:sz w:val="22"/>
          <w:szCs w:val="22"/>
          <w:lang w:val="en-GB"/>
        </w:rPr>
      </w:pPr>
      <w:r w:rsidRPr="002A58AE">
        <w:rPr>
          <w:rFonts w:asciiTheme="majorHAnsi" w:hAnsiTheme="majorHAnsi" w:cstheme="majorHAnsi"/>
          <w:spacing w:val="-3"/>
          <w:sz w:val="22"/>
          <w:szCs w:val="22"/>
          <w:lang w:val="en-GB"/>
        </w:rPr>
        <w:t xml:space="preserve">Bid </w:t>
      </w:r>
      <w:r w:rsidR="00D6702A" w:rsidRPr="002A58AE">
        <w:rPr>
          <w:rFonts w:asciiTheme="majorHAnsi" w:hAnsiTheme="majorHAnsi" w:cstheme="majorHAnsi"/>
          <w:spacing w:val="-3"/>
          <w:sz w:val="22"/>
          <w:szCs w:val="22"/>
          <w:lang w:val="en-GB"/>
        </w:rPr>
        <w:t xml:space="preserve">will be </w:t>
      </w:r>
      <w:r w:rsidRPr="002A58AE">
        <w:rPr>
          <w:rFonts w:asciiTheme="majorHAnsi" w:hAnsiTheme="majorHAnsi" w:cstheme="majorHAnsi"/>
          <w:spacing w:val="-3"/>
          <w:sz w:val="22"/>
          <w:szCs w:val="22"/>
          <w:lang w:val="en-GB"/>
        </w:rPr>
        <w:t>submi</w:t>
      </w:r>
      <w:r w:rsidR="00D6702A" w:rsidRPr="002A58AE">
        <w:rPr>
          <w:rFonts w:asciiTheme="majorHAnsi" w:hAnsiTheme="majorHAnsi" w:cstheme="majorHAnsi"/>
          <w:spacing w:val="-3"/>
          <w:sz w:val="22"/>
          <w:szCs w:val="22"/>
          <w:lang w:val="en-GB"/>
        </w:rPr>
        <w:t xml:space="preserve">tted </w:t>
      </w:r>
      <w:r w:rsidR="00536096">
        <w:rPr>
          <w:rFonts w:asciiTheme="majorHAnsi" w:hAnsiTheme="majorHAnsi" w:cstheme="majorHAnsi"/>
          <w:spacing w:val="-3"/>
          <w:sz w:val="22"/>
          <w:szCs w:val="22"/>
          <w:lang w:val="en-GB"/>
        </w:rPr>
        <w:t>physically in a tender box</w:t>
      </w:r>
      <w:r w:rsidR="00D6702A" w:rsidRPr="002A58AE">
        <w:rPr>
          <w:rFonts w:asciiTheme="majorHAnsi" w:hAnsiTheme="majorHAnsi" w:cstheme="majorHAnsi"/>
          <w:spacing w:val="-3"/>
          <w:sz w:val="22"/>
          <w:szCs w:val="22"/>
          <w:lang w:val="en-GB"/>
        </w:rPr>
        <w:t xml:space="preserve">. DRC </w:t>
      </w:r>
      <w:r w:rsidR="000C2193" w:rsidRPr="002A58AE">
        <w:rPr>
          <w:rFonts w:asciiTheme="majorHAnsi" w:hAnsiTheme="majorHAnsi" w:cstheme="majorHAnsi"/>
          <w:spacing w:val="-3"/>
          <w:sz w:val="22"/>
          <w:szCs w:val="22"/>
          <w:lang w:val="en-GB"/>
        </w:rPr>
        <w:t>will not</w:t>
      </w:r>
      <w:r w:rsidR="00D6702A" w:rsidRPr="002A58AE">
        <w:rPr>
          <w:rFonts w:asciiTheme="majorHAnsi" w:hAnsiTheme="majorHAnsi" w:cstheme="majorHAnsi"/>
          <w:spacing w:val="-3"/>
          <w:sz w:val="22"/>
          <w:szCs w:val="22"/>
          <w:lang w:val="en-GB"/>
        </w:rPr>
        <w:t xml:space="preserve"> be responsible for non-receipt of bids submitted by email as part of the e</w:t>
      </w:r>
      <w:r w:rsidR="00EE70AA" w:rsidRPr="002A58AE">
        <w:rPr>
          <w:rFonts w:asciiTheme="majorHAnsi" w:hAnsiTheme="majorHAnsi" w:cstheme="majorHAnsi"/>
          <w:spacing w:val="-3"/>
          <w:sz w:val="22"/>
          <w:szCs w:val="22"/>
          <w:lang w:val="en-GB"/>
        </w:rPr>
        <w:t>-Tendering process</w:t>
      </w:r>
    </w:p>
    <w:p w14:paraId="70B6F499" w14:textId="76EC6AF6" w:rsidR="00556057" w:rsidRPr="002A58AE" w:rsidRDefault="00556057" w:rsidP="3F3415B6">
      <w:pPr>
        <w:pStyle w:val="ListParagraph"/>
        <w:numPr>
          <w:ilvl w:val="0"/>
          <w:numId w:val="40"/>
        </w:numPr>
        <w:tabs>
          <w:tab w:val="left" w:pos="720"/>
        </w:tabs>
        <w:suppressAutoHyphens/>
        <w:spacing w:line="276" w:lineRule="auto"/>
        <w:rPr>
          <w:rFonts w:ascii="Calibri" w:hAnsi="Calibri" w:cs="Arial"/>
          <w:b/>
          <w:bCs/>
          <w:spacing w:val="-3"/>
          <w:sz w:val="24"/>
          <w:szCs w:val="24"/>
          <w:lang w:val="en-GB"/>
        </w:rPr>
      </w:pPr>
      <w:r w:rsidRPr="3F3415B6">
        <w:rPr>
          <w:rFonts w:asciiTheme="majorHAnsi" w:hAnsiTheme="majorHAnsi" w:cstheme="majorBidi"/>
          <w:spacing w:val="-3"/>
          <w:sz w:val="22"/>
          <w:szCs w:val="22"/>
          <w:lang w:val="en-GB"/>
        </w:rPr>
        <w:t>T</w:t>
      </w:r>
      <w:r w:rsidR="00E262AF" w:rsidRPr="3F3415B6">
        <w:rPr>
          <w:rFonts w:asciiTheme="majorHAnsi" w:hAnsiTheme="majorHAnsi" w:cstheme="majorBidi"/>
          <w:spacing w:val="-3"/>
          <w:sz w:val="22"/>
          <w:szCs w:val="22"/>
          <w:lang w:val="en-GB"/>
        </w:rPr>
        <w:t>he</w:t>
      </w:r>
      <w:r w:rsidR="00130747" w:rsidRPr="3F3415B6">
        <w:rPr>
          <w:rFonts w:asciiTheme="majorHAnsi" w:hAnsiTheme="majorHAnsi" w:cstheme="majorBidi"/>
          <w:spacing w:val="-3"/>
          <w:sz w:val="22"/>
          <w:szCs w:val="22"/>
          <w:lang w:val="en-GB"/>
        </w:rPr>
        <w:t xml:space="preserve"> name and the identification number of the Contract is</w:t>
      </w:r>
      <w:r w:rsidR="00D06019" w:rsidRPr="3F3415B6">
        <w:rPr>
          <w:rFonts w:asciiTheme="majorHAnsi" w:hAnsiTheme="majorHAnsi" w:cstheme="majorBidi"/>
          <w:spacing w:val="-3"/>
          <w:sz w:val="22"/>
          <w:szCs w:val="22"/>
          <w:lang w:val="en-GB"/>
        </w:rPr>
        <w:t xml:space="preserve"> </w:t>
      </w:r>
      <w:r w:rsidR="00C950EF" w:rsidRPr="3F3415B6">
        <w:rPr>
          <w:rFonts w:ascii="Calibri" w:hAnsi="Calibri" w:cs="Arial"/>
          <w:b/>
          <w:bCs/>
          <w:sz w:val="24"/>
          <w:szCs w:val="24"/>
          <w:lang w:val="en-GB"/>
        </w:rPr>
        <w:t>RFQ/0361777-4/BOR/2025</w:t>
      </w:r>
      <w:r w:rsidR="00BA002C" w:rsidRPr="3F3415B6">
        <w:rPr>
          <w:rFonts w:ascii="Calibri" w:hAnsi="Calibri" w:cs="Arial"/>
          <w:b/>
          <w:bCs/>
          <w:sz w:val="24"/>
          <w:szCs w:val="24"/>
          <w:lang w:val="en-GB"/>
        </w:rPr>
        <w:t xml:space="preserve"> CONSTRUCTION OF HAY STORE IN MALKAMA</w:t>
      </w:r>
      <w:r w:rsidR="000A2DF8" w:rsidRPr="3F3415B6">
        <w:rPr>
          <w:rFonts w:ascii="Calibri" w:hAnsi="Calibri" w:cs="Arial"/>
          <w:b/>
          <w:bCs/>
          <w:sz w:val="24"/>
          <w:szCs w:val="24"/>
          <w:lang w:val="en-GB"/>
        </w:rPr>
        <w:t>RI LOCATION</w:t>
      </w:r>
      <w:r w:rsidR="2C7355AA" w:rsidRPr="3F3415B6">
        <w:rPr>
          <w:rFonts w:ascii="Calibri" w:hAnsi="Calibri" w:cs="Arial"/>
          <w:b/>
          <w:bCs/>
          <w:sz w:val="24"/>
          <w:szCs w:val="24"/>
          <w:lang w:val="en-GB"/>
        </w:rPr>
        <w:t xml:space="preserve"> RE-ADVERTISEMENT</w:t>
      </w:r>
    </w:p>
    <w:p w14:paraId="2224CD38" w14:textId="77777777" w:rsidR="00911A1A" w:rsidRPr="002A58AE" w:rsidRDefault="00556057" w:rsidP="006159C0">
      <w:pPr>
        <w:pStyle w:val="ListParagraph"/>
        <w:numPr>
          <w:ilvl w:val="0"/>
          <w:numId w:val="40"/>
        </w:numPr>
        <w:tabs>
          <w:tab w:val="left" w:pos="-1440"/>
          <w:tab w:val="left" w:pos="-720"/>
          <w:tab w:val="left" w:pos="0"/>
          <w:tab w:val="left" w:pos="720"/>
        </w:tabs>
        <w:suppressAutoHyphens/>
        <w:spacing w:line="276" w:lineRule="auto"/>
        <w:rPr>
          <w:rFonts w:asciiTheme="majorHAnsi" w:hAnsiTheme="majorHAnsi" w:cstheme="majorHAnsi"/>
          <w:spacing w:val="-3"/>
          <w:sz w:val="22"/>
          <w:szCs w:val="22"/>
          <w:lang w:val="en-GB"/>
        </w:rPr>
      </w:pPr>
      <w:r w:rsidRPr="002A58AE">
        <w:rPr>
          <w:rFonts w:asciiTheme="majorHAnsi" w:hAnsiTheme="majorHAnsi" w:cstheme="majorHAnsi"/>
          <w:sz w:val="22"/>
          <w:szCs w:val="22"/>
          <w:lang w:val="en-GB"/>
        </w:rPr>
        <w:t>The Bidder, at the Bidder's own responsibility and risk, is encouraged to visit and examine the Site of Works and its surroundings and obtain all information that may be necessary for preparing the Bid and entering into a contract for construction of the Works. The costs of visiting the Site shall be at the Bidder's own expense</w:t>
      </w:r>
    </w:p>
    <w:p w14:paraId="0840DC00" w14:textId="3ADC15A4" w:rsidR="00130747" w:rsidRPr="007043A8" w:rsidRDefault="00556057" w:rsidP="3F3415B6">
      <w:pPr>
        <w:pStyle w:val="ListParagraph"/>
        <w:numPr>
          <w:ilvl w:val="0"/>
          <w:numId w:val="40"/>
        </w:numPr>
        <w:tabs>
          <w:tab w:val="left" w:pos="720"/>
        </w:tabs>
        <w:suppressAutoHyphens/>
        <w:spacing w:line="276" w:lineRule="auto"/>
        <w:rPr>
          <w:rFonts w:asciiTheme="majorHAnsi" w:hAnsiTheme="majorHAnsi" w:cstheme="majorBidi"/>
          <w:spacing w:val="-3"/>
          <w:sz w:val="22"/>
          <w:szCs w:val="22"/>
          <w:lang w:val="en-GB"/>
        </w:rPr>
      </w:pPr>
      <w:r w:rsidRPr="3F3415B6">
        <w:rPr>
          <w:rFonts w:asciiTheme="majorHAnsi" w:hAnsiTheme="majorHAnsi" w:cstheme="majorBidi"/>
          <w:spacing w:val="-3"/>
          <w:sz w:val="22"/>
          <w:szCs w:val="22"/>
          <w:lang w:val="en-GB"/>
        </w:rPr>
        <w:t>T</w:t>
      </w:r>
      <w:r w:rsidR="00E262AF" w:rsidRPr="3F3415B6">
        <w:rPr>
          <w:rFonts w:asciiTheme="majorHAnsi" w:hAnsiTheme="majorHAnsi" w:cstheme="majorBidi"/>
          <w:spacing w:val="-3"/>
          <w:sz w:val="22"/>
          <w:szCs w:val="22"/>
          <w:lang w:val="en-GB"/>
        </w:rPr>
        <w:t>he</w:t>
      </w:r>
      <w:r w:rsidR="00130747" w:rsidRPr="3F3415B6">
        <w:rPr>
          <w:rFonts w:asciiTheme="majorHAnsi" w:hAnsiTheme="majorHAnsi" w:cstheme="majorBidi"/>
          <w:spacing w:val="-3"/>
          <w:sz w:val="22"/>
          <w:szCs w:val="22"/>
          <w:lang w:val="en-GB"/>
        </w:rPr>
        <w:t xml:space="preserve"> deadline for submission of bids shall be </w:t>
      </w:r>
      <w:r w:rsidRPr="3F3415B6">
        <w:rPr>
          <w:rFonts w:asciiTheme="majorHAnsi" w:hAnsiTheme="majorHAnsi" w:cstheme="majorBidi"/>
          <w:spacing w:val="-3"/>
          <w:sz w:val="22"/>
          <w:szCs w:val="22"/>
          <w:lang w:val="en-GB"/>
        </w:rPr>
        <w:t>on</w:t>
      </w:r>
      <w:r w:rsidRPr="3F3415B6">
        <w:rPr>
          <w:rFonts w:asciiTheme="majorHAnsi" w:hAnsiTheme="majorHAnsi" w:cstheme="majorBidi"/>
          <w:b/>
          <w:bCs/>
          <w:spacing w:val="-3"/>
          <w:sz w:val="22"/>
          <w:szCs w:val="22"/>
          <w:lang w:val="en-GB"/>
        </w:rPr>
        <w:t xml:space="preserve"> </w:t>
      </w:r>
      <w:r w:rsidR="002E4995">
        <w:rPr>
          <w:rFonts w:asciiTheme="majorHAnsi" w:hAnsiTheme="majorHAnsi" w:cstheme="majorBidi"/>
          <w:b/>
          <w:bCs/>
          <w:spacing w:val="-3"/>
          <w:sz w:val="22"/>
          <w:szCs w:val="22"/>
          <w:highlight w:val="yellow"/>
          <w:lang w:val="en-GB"/>
        </w:rPr>
        <w:t>14</w:t>
      </w:r>
      <w:r w:rsidR="002E4995">
        <w:rPr>
          <w:rFonts w:asciiTheme="majorHAnsi" w:hAnsiTheme="majorHAnsi" w:cstheme="majorBidi"/>
          <w:b/>
          <w:bCs/>
          <w:spacing w:val="-3"/>
          <w:sz w:val="22"/>
          <w:szCs w:val="22"/>
          <w:highlight w:val="yellow"/>
          <w:vertAlign w:val="superscript"/>
          <w:lang w:val="en-GB"/>
        </w:rPr>
        <w:t>th</w:t>
      </w:r>
      <w:r w:rsidR="002E4995" w:rsidRPr="3F3415B6">
        <w:rPr>
          <w:rFonts w:asciiTheme="majorHAnsi" w:hAnsiTheme="majorHAnsi" w:cstheme="majorBidi"/>
          <w:b/>
          <w:bCs/>
          <w:spacing w:val="-3"/>
          <w:sz w:val="22"/>
          <w:szCs w:val="22"/>
          <w:highlight w:val="yellow"/>
          <w:lang w:val="en-GB"/>
        </w:rPr>
        <w:t xml:space="preserve"> </w:t>
      </w:r>
      <w:r w:rsidR="164D5D1E" w:rsidRPr="3F3415B6">
        <w:rPr>
          <w:rFonts w:asciiTheme="majorHAnsi" w:hAnsiTheme="majorHAnsi" w:cstheme="majorBidi"/>
          <w:b/>
          <w:bCs/>
          <w:spacing w:val="-3"/>
          <w:sz w:val="22"/>
          <w:szCs w:val="22"/>
          <w:highlight w:val="yellow"/>
          <w:lang w:val="en-GB"/>
        </w:rPr>
        <w:t>Nove</w:t>
      </w:r>
      <w:r w:rsidR="00045955" w:rsidRPr="3F3415B6">
        <w:rPr>
          <w:rFonts w:asciiTheme="majorHAnsi" w:hAnsiTheme="majorHAnsi" w:cstheme="majorBidi"/>
          <w:b/>
          <w:bCs/>
          <w:spacing w:val="-3"/>
          <w:sz w:val="22"/>
          <w:szCs w:val="22"/>
          <w:highlight w:val="yellow"/>
          <w:lang w:val="en-GB"/>
        </w:rPr>
        <w:t>mber</w:t>
      </w:r>
      <w:r w:rsidRPr="3F3415B6">
        <w:rPr>
          <w:rFonts w:asciiTheme="majorHAnsi" w:hAnsiTheme="majorHAnsi" w:cstheme="majorBidi"/>
          <w:b/>
          <w:bCs/>
          <w:spacing w:val="-3"/>
          <w:sz w:val="22"/>
          <w:szCs w:val="22"/>
          <w:highlight w:val="yellow"/>
          <w:lang w:val="en-GB"/>
        </w:rPr>
        <w:t xml:space="preserve"> 202</w:t>
      </w:r>
      <w:r w:rsidR="00B05835" w:rsidRPr="3F3415B6">
        <w:rPr>
          <w:rFonts w:asciiTheme="majorHAnsi" w:hAnsiTheme="majorHAnsi" w:cstheme="majorBidi"/>
          <w:b/>
          <w:bCs/>
          <w:spacing w:val="-3"/>
          <w:sz w:val="22"/>
          <w:szCs w:val="22"/>
          <w:highlight w:val="yellow"/>
          <w:lang w:val="en-GB"/>
        </w:rPr>
        <w:t>5</w:t>
      </w:r>
      <w:r w:rsidRPr="3F3415B6">
        <w:rPr>
          <w:rFonts w:asciiTheme="majorHAnsi" w:hAnsiTheme="majorHAnsi" w:cstheme="majorBidi"/>
          <w:b/>
          <w:bCs/>
          <w:spacing w:val="-3"/>
          <w:sz w:val="22"/>
          <w:szCs w:val="22"/>
          <w:highlight w:val="yellow"/>
          <w:lang w:val="en-GB"/>
        </w:rPr>
        <w:t xml:space="preserve"> at </w:t>
      </w:r>
      <w:r w:rsidR="00C471ED" w:rsidRPr="3F3415B6">
        <w:rPr>
          <w:rFonts w:asciiTheme="majorHAnsi" w:hAnsiTheme="majorHAnsi" w:cstheme="majorBidi"/>
          <w:b/>
          <w:bCs/>
          <w:spacing w:val="-3"/>
          <w:sz w:val="22"/>
          <w:szCs w:val="22"/>
          <w:highlight w:val="yellow"/>
          <w:lang w:val="en-GB"/>
        </w:rPr>
        <w:t>1</w:t>
      </w:r>
      <w:r w:rsidR="00045955" w:rsidRPr="3F3415B6">
        <w:rPr>
          <w:rFonts w:asciiTheme="majorHAnsi" w:hAnsiTheme="majorHAnsi" w:cstheme="majorBidi"/>
          <w:b/>
          <w:bCs/>
          <w:spacing w:val="-3"/>
          <w:sz w:val="22"/>
          <w:szCs w:val="22"/>
          <w:highlight w:val="yellow"/>
          <w:lang w:val="en-GB"/>
        </w:rPr>
        <w:t>7</w:t>
      </w:r>
      <w:r w:rsidRPr="3F3415B6">
        <w:rPr>
          <w:rFonts w:asciiTheme="majorHAnsi" w:hAnsiTheme="majorHAnsi" w:cstheme="majorBidi"/>
          <w:b/>
          <w:bCs/>
          <w:spacing w:val="-3"/>
          <w:sz w:val="22"/>
          <w:szCs w:val="22"/>
          <w:highlight w:val="yellow"/>
          <w:lang w:val="en-GB"/>
        </w:rPr>
        <w:t>00hrs</w:t>
      </w:r>
      <w:r w:rsidR="00C471ED" w:rsidRPr="3F3415B6">
        <w:rPr>
          <w:rFonts w:asciiTheme="majorHAnsi" w:hAnsiTheme="majorHAnsi" w:cstheme="majorBidi"/>
          <w:b/>
          <w:bCs/>
          <w:spacing w:val="-3"/>
          <w:sz w:val="22"/>
          <w:szCs w:val="22"/>
          <w:highlight w:val="yellow"/>
          <w:lang w:val="en-GB"/>
        </w:rPr>
        <w:t xml:space="preserve"> EAT</w:t>
      </w:r>
      <w:r w:rsidR="00D62B42" w:rsidRPr="3F3415B6">
        <w:rPr>
          <w:rFonts w:asciiTheme="majorHAnsi" w:hAnsiTheme="majorHAnsi" w:cstheme="majorBidi"/>
          <w:spacing w:val="-3"/>
          <w:sz w:val="22"/>
          <w:szCs w:val="22"/>
          <w:lang w:val="en-GB"/>
        </w:rPr>
        <w:t>.</w:t>
      </w:r>
    </w:p>
    <w:p w14:paraId="60B2690B" w14:textId="5FF57FEA" w:rsidR="00911A1A" w:rsidRPr="007043A8" w:rsidRDefault="00130747" w:rsidP="007043A8">
      <w:pPr>
        <w:pStyle w:val="ListParagraph"/>
        <w:numPr>
          <w:ilvl w:val="0"/>
          <w:numId w:val="40"/>
        </w:numPr>
        <w:tabs>
          <w:tab w:val="left" w:pos="-1440"/>
          <w:tab w:val="left" w:pos="-720"/>
        </w:tabs>
        <w:suppressAutoHyphens/>
        <w:spacing w:line="276" w:lineRule="auto"/>
        <w:rPr>
          <w:rFonts w:asciiTheme="majorHAnsi" w:hAnsiTheme="majorHAnsi" w:cstheme="majorHAnsi"/>
          <w:spacing w:val="-3"/>
          <w:sz w:val="22"/>
          <w:szCs w:val="22"/>
          <w:lang w:val="en-GB"/>
        </w:rPr>
      </w:pPr>
      <w:r w:rsidRPr="002A58AE">
        <w:rPr>
          <w:rFonts w:asciiTheme="majorHAnsi" w:hAnsiTheme="majorHAnsi" w:cstheme="majorHAnsi"/>
          <w:spacing w:val="-3"/>
          <w:sz w:val="22"/>
          <w:szCs w:val="22"/>
          <w:lang w:val="en-GB"/>
        </w:rPr>
        <w:lastRenderedPageBreak/>
        <w:t>A Performance Security is required in the format provided in this document for</w:t>
      </w:r>
      <w:r w:rsidR="00911A1A" w:rsidRPr="002A58AE">
        <w:rPr>
          <w:rFonts w:asciiTheme="majorHAnsi" w:hAnsiTheme="majorHAnsi" w:cstheme="majorHAnsi"/>
          <w:spacing w:val="-3"/>
          <w:sz w:val="22"/>
          <w:szCs w:val="22"/>
          <w:lang w:val="en-GB"/>
        </w:rPr>
        <w:t xml:space="preserve"> </w:t>
      </w:r>
      <w:r w:rsidRPr="002A58AE">
        <w:rPr>
          <w:rFonts w:asciiTheme="majorHAnsi" w:hAnsiTheme="majorHAnsi" w:cstheme="majorHAnsi"/>
          <w:spacing w:val="-3"/>
          <w:sz w:val="22"/>
          <w:szCs w:val="22"/>
          <w:lang w:val="en-GB"/>
        </w:rPr>
        <w:t xml:space="preserve">a value of not less than </w:t>
      </w:r>
      <w:r w:rsidR="00E35029" w:rsidRPr="002A58AE">
        <w:rPr>
          <w:rFonts w:asciiTheme="majorHAnsi" w:hAnsiTheme="majorHAnsi" w:cstheme="majorHAnsi"/>
          <w:i/>
          <w:iCs/>
          <w:spacing w:val="-3"/>
          <w:sz w:val="22"/>
          <w:szCs w:val="22"/>
          <w:lang w:val="en-GB"/>
        </w:rPr>
        <w:t xml:space="preserve">(Usually 5% </w:t>
      </w:r>
      <w:r w:rsidRPr="002A58AE">
        <w:rPr>
          <w:rFonts w:asciiTheme="majorHAnsi" w:hAnsiTheme="majorHAnsi" w:cstheme="majorHAnsi"/>
          <w:i/>
          <w:iCs/>
          <w:spacing w:val="-3"/>
          <w:sz w:val="22"/>
          <w:szCs w:val="22"/>
          <w:lang w:val="en-GB"/>
        </w:rPr>
        <w:t>(five percent) of the contract value).</w:t>
      </w:r>
      <w:r w:rsidRPr="002A58AE">
        <w:rPr>
          <w:rFonts w:asciiTheme="majorHAnsi" w:hAnsiTheme="majorHAnsi" w:cstheme="majorHAnsi"/>
          <w:spacing w:val="-3"/>
          <w:sz w:val="22"/>
          <w:szCs w:val="22"/>
          <w:lang w:val="en-GB"/>
        </w:rPr>
        <w:t xml:space="preserve"> This should be valid for 30 days past the contract completion period including any defects liability period or any warrantee period. </w:t>
      </w:r>
    </w:p>
    <w:p w14:paraId="30CF9EE9" w14:textId="0D380A49" w:rsidR="00130747" w:rsidRPr="00AA1E7D" w:rsidRDefault="00130747" w:rsidP="38A160A4">
      <w:pPr>
        <w:pStyle w:val="ListParagraph"/>
        <w:numPr>
          <w:ilvl w:val="0"/>
          <w:numId w:val="40"/>
        </w:numPr>
        <w:suppressAutoHyphens/>
        <w:spacing w:line="276" w:lineRule="auto"/>
        <w:rPr>
          <w:rFonts w:asciiTheme="majorHAnsi" w:hAnsiTheme="majorHAnsi" w:cstheme="majorBidi"/>
          <w:spacing w:val="-3"/>
          <w:sz w:val="22"/>
          <w:szCs w:val="22"/>
          <w:lang w:val="en-GB"/>
        </w:rPr>
      </w:pPr>
      <w:r w:rsidRPr="38A160A4">
        <w:rPr>
          <w:rFonts w:asciiTheme="majorHAnsi" w:hAnsiTheme="majorHAnsi" w:cstheme="majorBidi"/>
          <w:spacing w:val="-3"/>
          <w:sz w:val="22"/>
          <w:szCs w:val="22"/>
        </w:rPr>
        <w:t xml:space="preserve">The </w:t>
      </w:r>
      <w:r w:rsidR="00B909F7" w:rsidRPr="38A160A4">
        <w:rPr>
          <w:rFonts w:asciiTheme="majorHAnsi" w:hAnsiTheme="majorHAnsi" w:cstheme="majorBidi"/>
          <w:spacing w:val="-3"/>
          <w:sz w:val="22"/>
          <w:szCs w:val="22"/>
        </w:rPr>
        <w:t xml:space="preserve">Interim </w:t>
      </w:r>
      <w:r w:rsidRPr="38A160A4">
        <w:rPr>
          <w:rFonts w:asciiTheme="majorHAnsi" w:hAnsiTheme="majorHAnsi" w:cstheme="majorBidi"/>
          <w:spacing w:val="-3"/>
          <w:sz w:val="22"/>
          <w:szCs w:val="22"/>
        </w:rPr>
        <w:t>Payment</w:t>
      </w:r>
      <w:r w:rsidR="008A53EE" w:rsidRPr="38A160A4">
        <w:rPr>
          <w:rFonts w:asciiTheme="majorHAnsi" w:hAnsiTheme="majorHAnsi" w:cstheme="majorBidi"/>
          <w:spacing w:val="-3"/>
          <w:sz w:val="22"/>
          <w:szCs w:val="22"/>
        </w:rPr>
        <w:t>s</w:t>
      </w:r>
      <w:r w:rsidRPr="38A160A4">
        <w:rPr>
          <w:rFonts w:asciiTheme="majorHAnsi" w:hAnsiTheme="majorHAnsi" w:cstheme="majorBidi"/>
          <w:spacing w:val="-3"/>
          <w:sz w:val="22"/>
          <w:szCs w:val="22"/>
        </w:rPr>
        <w:t xml:space="preserve"> shall be limited to </w:t>
      </w:r>
      <w:r w:rsidR="00B909F7" w:rsidRPr="38A160A4">
        <w:rPr>
          <w:rFonts w:asciiTheme="majorHAnsi" w:hAnsiTheme="majorHAnsi" w:cstheme="majorBidi"/>
          <w:spacing w:val="-3"/>
          <w:sz w:val="22"/>
          <w:szCs w:val="22"/>
        </w:rPr>
        <w:t xml:space="preserve">the total value of executed works </w:t>
      </w:r>
      <w:r w:rsidR="005536F6" w:rsidRPr="38A160A4">
        <w:rPr>
          <w:rFonts w:asciiTheme="majorHAnsi" w:hAnsiTheme="majorHAnsi" w:cstheme="majorBidi"/>
          <w:spacing w:val="-3"/>
          <w:sz w:val="22"/>
          <w:szCs w:val="22"/>
        </w:rPr>
        <w:t xml:space="preserve">certified by the DRC project manager </w:t>
      </w:r>
      <w:r w:rsidR="00B909F7" w:rsidRPr="38A160A4">
        <w:rPr>
          <w:rFonts w:asciiTheme="majorHAnsi" w:hAnsiTheme="majorHAnsi" w:cstheme="majorBidi"/>
          <w:spacing w:val="-3"/>
          <w:sz w:val="22"/>
          <w:szCs w:val="22"/>
        </w:rPr>
        <w:t>minus 10</w:t>
      </w:r>
      <w:r w:rsidR="1BF06CF9" w:rsidRPr="38A160A4">
        <w:rPr>
          <w:rFonts w:asciiTheme="majorHAnsi" w:hAnsiTheme="majorHAnsi" w:cstheme="majorBidi"/>
          <w:spacing w:val="-3"/>
          <w:sz w:val="22"/>
          <w:szCs w:val="22"/>
        </w:rPr>
        <w:t>% the</w:t>
      </w:r>
      <w:r w:rsidRPr="38A160A4">
        <w:rPr>
          <w:rFonts w:asciiTheme="majorHAnsi" w:hAnsiTheme="majorHAnsi" w:cstheme="majorBidi"/>
          <w:spacing w:val="-3"/>
          <w:sz w:val="22"/>
          <w:szCs w:val="22"/>
        </w:rPr>
        <w:t xml:space="preserve"> Contract Price</w:t>
      </w:r>
      <w:r w:rsidR="00B909F7" w:rsidRPr="38A160A4">
        <w:rPr>
          <w:rFonts w:asciiTheme="majorHAnsi" w:hAnsiTheme="majorHAnsi" w:cstheme="majorBidi"/>
          <w:spacing w:val="-3"/>
          <w:sz w:val="22"/>
          <w:szCs w:val="22"/>
        </w:rPr>
        <w:t xml:space="preserve"> (Retention)</w:t>
      </w:r>
      <w:r w:rsidRPr="38A160A4">
        <w:rPr>
          <w:rFonts w:asciiTheme="majorHAnsi" w:hAnsiTheme="majorHAnsi" w:cstheme="majorBidi"/>
          <w:spacing w:val="-3"/>
          <w:sz w:val="22"/>
          <w:szCs w:val="22"/>
        </w:rPr>
        <w:t>.</w:t>
      </w:r>
    </w:p>
    <w:p w14:paraId="28100E50" w14:textId="0FC11767" w:rsidR="00130747" w:rsidRPr="00BD3053" w:rsidRDefault="00130747" w:rsidP="00911A1A">
      <w:pPr>
        <w:pStyle w:val="Heading1"/>
        <w:ind w:left="720"/>
        <w:jc w:val="left"/>
        <w:rPr>
          <w:rFonts w:ascii="Calibri" w:hAnsi="Calibri"/>
          <w:lang w:val="en-GB"/>
        </w:rPr>
      </w:pPr>
      <w:r w:rsidRPr="00911A1A">
        <w:rPr>
          <w:rFonts w:asciiTheme="majorHAnsi" w:hAnsiTheme="majorHAnsi" w:cstheme="majorHAnsi"/>
          <w:spacing w:val="-3"/>
          <w:sz w:val="22"/>
          <w:szCs w:val="22"/>
          <w:lang w:val="en-GB"/>
        </w:rPr>
        <w:br w:type="page"/>
      </w:r>
      <w:bookmarkStart w:id="7" w:name="_Toc457911841"/>
      <w:r w:rsidR="0001286D" w:rsidRPr="00BD3053">
        <w:rPr>
          <w:rFonts w:ascii="Calibri" w:hAnsi="Calibri"/>
          <w:lang w:val="en-GB"/>
        </w:rPr>
        <w:lastRenderedPageBreak/>
        <w:t>Section 3</w:t>
      </w:r>
      <w:r w:rsidR="0001286D" w:rsidRPr="00BD3053">
        <w:rPr>
          <w:rFonts w:ascii="Calibri" w:hAnsi="Calibri"/>
          <w:lang w:val="en-GB"/>
        </w:rPr>
        <w:tab/>
        <w:t xml:space="preserve">    </w:t>
      </w:r>
      <w:r w:rsidRPr="00BD3053">
        <w:rPr>
          <w:rFonts w:ascii="Calibri" w:hAnsi="Calibri"/>
          <w:lang w:val="en-GB"/>
        </w:rPr>
        <w:t>C</w:t>
      </w:r>
      <w:r w:rsidR="00335A87" w:rsidRPr="00BD3053">
        <w:rPr>
          <w:rFonts w:ascii="Calibri" w:hAnsi="Calibri"/>
          <w:lang w:val="en-GB"/>
        </w:rPr>
        <w:t>ONDITIONS OF CONTRACT</w:t>
      </w:r>
      <w:bookmarkEnd w:id="7"/>
    </w:p>
    <w:p w14:paraId="0B01D959" w14:textId="77777777" w:rsidR="00130747" w:rsidRPr="00BD3053" w:rsidRDefault="00130747" w:rsidP="00AF71B8">
      <w:pPr>
        <w:pStyle w:val="Heading1"/>
        <w:jc w:val="left"/>
        <w:rPr>
          <w:rFonts w:ascii="Calibri" w:hAnsi="Calibri" w:cs="Arial"/>
          <w:sz w:val="24"/>
          <w:lang w:val="en-GB"/>
        </w:rPr>
      </w:pPr>
    </w:p>
    <w:p w14:paraId="60FBED58" w14:textId="173D2385" w:rsidR="00130747" w:rsidRPr="00BD3053" w:rsidRDefault="00130747" w:rsidP="00F44536">
      <w:pPr>
        <w:pStyle w:val="Heading3"/>
        <w:jc w:val="left"/>
        <w:rPr>
          <w:rFonts w:ascii="Calibri" w:hAnsi="Calibri"/>
          <w:b/>
          <w:lang w:val="en-GB"/>
        </w:rPr>
      </w:pPr>
      <w:r w:rsidRPr="00BD3053">
        <w:rPr>
          <w:rFonts w:ascii="Calibri" w:hAnsi="Calibri"/>
          <w:lang w:val="en-GB"/>
        </w:rPr>
        <w:tab/>
      </w:r>
      <w:bookmarkStart w:id="8" w:name="_Toc457911842"/>
      <w:r w:rsidRPr="00BD3053">
        <w:rPr>
          <w:rFonts w:ascii="Calibri" w:hAnsi="Calibri"/>
          <w:b/>
          <w:lang w:val="en-GB"/>
        </w:rPr>
        <w:t>Table of Clauses</w:t>
      </w:r>
      <w:bookmarkEnd w:id="8"/>
    </w:p>
    <w:p w14:paraId="1F886888" w14:textId="7690EE34" w:rsidR="007A7198" w:rsidRPr="00BD3053" w:rsidRDefault="007A7198">
      <w:pPr>
        <w:tabs>
          <w:tab w:val="center" w:pos="4680"/>
        </w:tabs>
        <w:suppressAutoHyphens/>
        <w:rPr>
          <w:rFonts w:ascii="Calibri" w:hAnsi="Calibri" w:cs="Arial"/>
          <w:b/>
          <w:sz w:val="29"/>
          <w:lang w:val="en-GB"/>
        </w:rPr>
      </w:pPr>
    </w:p>
    <w:p w14:paraId="310F2572" w14:textId="495B7590" w:rsidR="007A7198" w:rsidRPr="00BD3053" w:rsidRDefault="007A7198">
      <w:pPr>
        <w:tabs>
          <w:tab w:val="center" w:pos="4680"/>
        </w:tabs>
        <w:suppressAutoHyphens/>
        <w:rPr>
          <w:rFonts w:ascii="Calibri" w:hAnsi="Calibri" w:cs="Arial"/>
          <w:b/>
          <w:sz w:val="29"/>
          <w:lang w:val="en-GB"/>
        </w:rPr>
      </w:pPr>
    </w:p>
    <w:p w14:paraId="54B9F525" w14:textId="77777777" w:rsidR="007A7198" w:rsidRPr="00BD3053" w:rsidRDefault="007A7198">
      <w:pPr>
        <w:tabs>
          <w:tab w:val="center" w:pos="4680"/>
        </w:tabs>
        <w:suppressAutoHyphens/>
        <w:rPr>
          <w:rFonts w:ascii="Calibri" w:hAnsi="Calibri" w:cs="Arial"/>
          <w:sz w:val="24"/>
          <w:lang w:val="en-GB"/>
        </w:rPr>
      </w:pPr>
    </w:p>
    <w:p w14:paraId="3BCD23C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Style w:val="TableGrid"/>
        <w:tblW w:w="0" w:type="auto"/>
        <w:tblInd w:w="120" w:type="dxa"/>
        <w:tblLayout w:type="fixed"/>
        <w:tblCellMar>
          <w:left w:w="120" w:type="dxa"/>
          <w:right w:w="120" w:type="dxa"/>
        </w:tblCellMar>
        <w:tblLook w:val="0000" w:firstRow="0" w:lastRow="0" w:firstColumn="0" w:lastColumn="0" w:noHBand="0" w:noVBand="0"/>
      </w:tblPr>
      <w:tblGrid>
        <w:gridCol w:w="4680"/>
        <w:gridCol w:w="4680"/>
      </w:tblGrid>
      <w:tr w:rsidR="00130747" w:rsidRPr="00BD3053" w14:paraId="2F00B914" w14:textId="77777777" w:rsidTr="38A160A4">
        <w:tc>
          <w:tcPr>
            <w:tcW w:w="4680" w:type="dxa"/>
          </w:tcPr>
          <w:p w14:paraId="47E28F3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spacing w:before="90"/>
              <w:rPr>
                <w:rFonts w:ascii="Calibri" w:hAnsi="Calibri" w:cs="Arial"/>
                <w:lang w:val="en-GB"/>
              </w:rPr>
            </w:pPr>
            <w:r w:rsidRPr="00BD3053">
              <w:rPr>
                <w:rFonts w:ascii="Calibri" w:hAnsi="Calibri" w:cs="Arial"/>
                <w:lang w:val="en-GB"/>
              </w:rPr>
              <w:fldChar w:fldCharType="begin"/>
            </w:r>
            <w:r w:rsidRPr="00BD3053">
              <w:rPr>
                <w:rFonts w:ascii="Calibri" w:hAnsi="Calibri" w:cs="Arial"/>
                <w:lang w:val="en-GB"/>
              </w:rPr>
              <w:instrText xml:space="preserve">PRIVATE </w:instrText>
            </w:r>
            <w:r w:rsidRPr="00BD3053">
              <w:rPr>
                <w:rFonts w:ascii="Calibri" w:hAnsi="Calibri" w:cs="Arial"/>
                <w:lang w:val="en-GB"/>
              </w:rPr>
              <w:fldChar w:fldCharType="end"/>
            </w:r>
          </w:p>
          <w:p w14:paraId="599C14FB"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w:t>
            </w:r>
            <w:r w:rsidR="00335A87" w:rsidRPr="00BD3053">
              <w:rPr>
                <w:rFonts w:ascii="Calibri" w:hAnsi="Calibri" w:cs="Arial"/>
                <w:lang w:val="en-GB"/>
              </w:rPr>
              <w:tab/>
              <w:t>Definitions</w:t>
            </w:r>
            <w:r w:rsidR="00335A87" w:rsidRPr="00BD3053">
              <w:rPr>
                <w:rFonts w:ascii="Calibri" w:hAnsi="Calibri" w:cs="Arial"/>
                <w:lang w:val="en-GB"/>
              </w:rPr>
              <w:tab/>
              <w:t xml:space="preserve">           12</w:t>
            </w:r>
          </w:p>
          <w:p w14:paraId="53DDB447"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w:t>
            </w:r>
            <w:r w:rsidR="00335A87" w:rsidRPr="00BD3053">
              <w:rPr>
                <w:rFonts w:ascii="Calibri" w:hAnsi="Calibri" w:cs="Arial"/>
                <w:lang w:val="en-GB"/>
              </w:rPr>
              <w:tab/>
              <w:t>Language and Law</w:t>
            </w:r>
            <w:r w:rsidR="00335A87" w:rsidRPr="00BD3053">
              <w:rPr>
                <w:rFonts w:ascii="Calibri" w:hAnsi="Calibri" w:cs="Arial"/>
                <w:lang w:val="en-GB"/>
              </w:rPr>
              <w:tab/>
              <w:t>14</w:t>
            </w:r>
          </w:p>
          <w:p w14:paraId="7B59F27D"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w:t>
            </w:r>
            <w:r w:rsidRPr="00BD3053">
              <w:rPr>
                <w:rFonts w:ascii="Calibri" w:hAnsi="Calibri" w:cs="Arial"/>
                <w:lang w:val="en-GB"/>
              </w:rPr>
              <w:tab/>
              <w:t>Communications</w:t>
            </w:r>
            <w:r w:rsidRPr="00BD3053">
              <w:rPr>
                <w:rFonts w:ascii="Calibri" w:hAnsi="Calibri" w:cs="Arial"/>
                <w:lang w:val="en-GB"/>
              </w:rPr>
              <w:tab/>
              <w:t>1</w:t>
            </w:r>
            <w:r w:rsidR="00335A87" w:rsidRPr="00BD3053">
              <w:rPr>
                <w:rFonts w:ascii="Calibri" w:hAnsi="Calibri" w:cs="Arial"/>
                <w:lang w:val="en-GB"/>
              </w:rPr>
              <w:t>4</w:t>
            </w:r>
          </w:p>
          <w:p w14:paraId="44B8986D"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4.</w:t>
            </w:r>
            <w:r w:rsidRPr="00BD3053">
              <w:rPr>
                <w:rFonts w:ascii="Calibri" w:hAnsi="Calibri" w:cs="Arial"/>
                <w:lang w:val="en-GB"/>
              </w:rPr>
              <w:tab/>
              <w:t>Subcon</w:t>
            </w:r>
            <w:r w:rsidR="00335A87" w:rsidRPr="00BD3053">
              <w:rPr>
                <w:rFonts w:ascii="Calibri" w:hAnsi="Calibri" w:cs="Arial"/>
                <w:lang w:val="en-GB"/>
              </w:rPr>
              <w:t>tracting and other Contractors</w:t>
            </w:r>
            <w:r w:rsidR="00335A87" w:rsidRPr="00BD3053">
              <w:rPr>
                <w:rFonts w:ascii="Calibri" w:hAnsi="Calibri" w:cs="Arial"/>
                <w:lang w:val="en-GB"/>
              </w:rPr>
              <w:tab/>
              <w:t>14</w:t>
            </w:r>
          </w:p>
          <w:p w14:paraId="78BC608A"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5.</w:t>
            </w:r>
            <w:r w:rsidR="00335A87" w:rsidRPr="00BD3053">
              <w:rPr>
                <w:rFonts w:ascii="Calibri" w:hAnsi="Calibri" w:cs="Arial"/>
                <w:lang w:val="en-GB"/>
              </w:rPr>
              <w:tab/>
              <w:t>Personnel</w:t>
            </w:r>
            <w:r w:rsidR="00335A87" w:rsidRPr="00BD3053">
              <w:rPr>
                <w:rFonts w:ascii="Calibri" w:hAnsi="Calibri" w:cs="Arial"/>
                <w:lang w:val="en-GB"/>
              </w:rPr>
              <w:tab/>
              <w:t>14</w:t>
            </w:r>
          </w:p>
          <w:p w14:paraId="6DD09141"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6.</w:t>
            </w:r>
            <w:r w:rsidRPr="00BD3053">
              <w:rPr>
                <w:rFonts w:ascii="Calibri" w:hAnsi="Calibri" w:cs="Arial"/>
                <w:lang w:val="en-GB"/>
              </w:rPr>
              <w:tab/>
              <w:t>Contractor's Risks</w:t>
            </w:r>
            <w:r w:rsidRPr="00BD3053">
              <w:rPr>
                <w:rFonts w:ascii="Calibri" w:hAnsi="Calibri" w:cs="Arial"/>
                <w:lang w:val="en-GB"/>
              </w:rPr>
              <w:tab/>
              <w:t>14</w:t>
            </w:r>
          </w:p>
          <w:p w14:paraId="75616604"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7.</w:t>
            </w:r>
            <w:r w:rsidRPr="00BD3053">
              <w:rPr>
                <w:rFonts w:ascii="Calibri" w:hAnsi="Calibri" w:cs="Arial"/>
                <w:lang w:val="en-GB"/>
              </w:rPr>
              <w:tab/>
              <w:t>Insurance</w:t>
            </w:r>
            <w:r w:rsidRPr="00BD3053">
              <w:rPr>
                <w:rFonts w:ascii="Calibri" w:hAnsi="Calibri" w:cs="Arial"/>
                <w:lang w:val="en-GB"/>
              </w:rPr>
              <w:tab/>
              <w:t>14</w:t>
            </w:r>
          </w:p>
          <w:p w14:paraId="3493ADF3"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8.</w:t>
            </w:r>
            <w:r w:rsidRPr="00BD3053">
              <w:rPr>
                <w:rFonts w:ascii="Calibri" w:hAnsi="Calibri" w:cs="Arial"/>
                <w:lang w:val="en-GB"/>
              </w:rPr>
              <w:tab/>
              <w:t>Contractor to Construct the Works</w:t>
            </w:r>
            <w:r w:rsidRPr="00BD3053">
              <w:rPr>
                <w:rFonts w:ascii="Calibri" w:hAnsi="Calibri" w:cs="Arial"/>
                <w:lang w:val="en-GB"/>
              </w:rPr>
              <w:tab/>
              <w:t>15</w:t>
            </w:r>
          </w:p>
          <w:p w14:paraId="20851EEB"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9.</w:t>
            </w:r>
            <w:r w:rsidRPr="00BD3053">
              <w:rPr>
                <w:rFonts w:ascii="Calibri" w:hAnsi="Calibri" w:cs="Arial"/>
                <w:lang w:val="en-GB"/>
              </w:rPr>
              <w:tab/>
              <w:t>The Works to Be Completed by the</w:t>
            </w:r>
            <w:r w:rsidRPr="00BD3053">
              <w:rPr>
                <w:rFonts w:ascii="Calibri" w:hAnsi="Calibri" w:cs="Arial"/>
                <w:lang w:val="en-GB"/>
              </w:rPr>
              <w:tab/>
              <w:t>15</w:t>
            </w:r>
          </w:p>
          <w:p w14:paraId="2DFFD678" w14:textId="77777777" w:rsidR="00130747" w:rsidRPr="00BD3053" w:rsidRDefault="00335A87">
            <w:pPr>
              <w:tabs>
                <w:tab w:val="left" w:pos="552"/>
                <w:tab w:val="right" w:pos="4421"/>
              </w:tabs>
              <w:suppressAutoHyphens/>
              <w:ind w:left="533" w:hanging="533"/>
              <w:rPr>
                <w:rFonts w:ascii="Calibri" w:hAnsi="Calibri" w:cs="Arial"/>
                <w:lang w:val="en-GB"/>
              </w:rPr>
            </w:pPr>
            <w:r w:rsidRPr="00BD3053">
              <w:rPr>
                <w:rFonts w:ascii="Calibri" w:hAnsi="Calibri" w:cs="Arial"/>
                <w:lang w:val="en-GB"/>
              </w:rPr>
              <w:tab/>
            </w:r>
            <w:r w:rsidR="00130747" w:rsidRPr="00BD3053">
              <w:rPr>
                <w:rFonts w:ascii="Calibri" w:hAnsi="Calibri" w:cs="Arial"/>
                <w:lang w:val="en-GB"/>
              </w:rPr>
              <w:t>Completion Date</w:t>
            </w:r>
            <w:r w:rsidR="00130747" w:rsidRPr="00BD3053">
              <w:rPr>
                <w:rFonts w:ascii="Calibri" w:hAnsi="Calibri" w:cs="Arial"/>
                <w:lang w:val="en-GB"/>
              </w:rPr>
              <w:tab/>
            </w:r>
          </w:p>
          <w:p w14:paraId="4AD37CCE"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10.</w:t>
            </w:r>
            <w:r w:rsidRPr="00BD3053">
              <w:rPr>
                <w:rFonts w:ascii="Calibri" w:hAnsi="Calibri" w:cs="Arial"/>
                <w:lang w:val="en-GB"/>
              </w:rPr>
              <w:tab/>
              <w:t>Safety</w:t>
            </w:r>
            <w:r w:rsidRPr="00BD3053">
              <w:rPr>
                <w:rFonts w:ascii="Calibri" w:hAnsi="Calibri" w:cs="Arial"/>
                <w:lang w:val="en-GB"/>
              </w:rPr>
              <w:tab/>
              <w:t>15</w:t>
            </w:r>
          </w:p>
          <w:p w14:paraId="2E67C20E"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11.</w:t>
            </w:r>
            <w:r w:rsidRPr="00BD3053">
              <w:rPr>
                <w:rFonts w:ascii="Calibri" w:hAnsi="Calibri" w:cs="Arial"/>
                <w:lang w:val="en-GB"/>
              </w:rPr>
              <w:tab/>
              <w:t>Program</w:t>
            </w:r>
            <w:r w:rsidRPr="00BD3053">
              <w:rPr>
                <w:rFonts w:ascii="Calibri" w:hAnsi="Calibri" w:cs="Arial"/>
                <w:lang w:val="en-GB"/>
              </w:rPr>
              <w:tab/>
              <w:t>15</w:t>
            </w:r>
          </w:p>
          <w:p w14:paraId="5D8C570B"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12.</w:t>
            </w:r>
            <w:r w:rsidRPr="00BD3053">
              <w:rPr>
                <w:rFonts w:ascii="Calibri" w:hAnsi="Calibri" w:cs="Arial"/>
                <w:lang w:val="en-GB"/>
              </w:rPr>
              <w:tab/>
              <w:t>Extension of the Completion Date</w:t>
            </w:r>
            <w:r w:rsidRPr="00BD3053">
              <w:rPr>
                <w:rFonts w:ascii="Calibri" w:hAnsi="Calibri" w:cs="Arial"/>
                <w:lang w:val="en-GB"/>
              </w:rPr>
              <w:tab/>
              <w:t>15</w:t>
            </w:r>
          </w:p>
          <w:p w14:paraId="6BF43788"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13.</w:t>
            </w:r>
            <w:r w:rsidRPr="00BD3053">
              <w:rPr>
                <w:rFonts w:ascii="Calibri" w:hAnsi="Calibri" w:cs="Arial"/>
                <w:lang w:val="en-GB"/>
              </w:rPr>
              <w:tab/>
              <w:t xml:space="preserve">Delays Ordered by the </w:t>
            </w:r>
            <w:r w:rsidR="00C32902" w:rsidRPr="00BD3053">
              <w:rPr>
                <w:rFonts w:ascii="Calibri" w:hAnsi="Calibri" w:cs="Arial"/>
                <w:lang w:val="en-GB"/>
              </w:rPr>
              <w:t>DRC</w:t>
            </w:r>
            <w:r w:rsidRPr="00BD3053">
              <w:rPr>
                <w:rFonts w:ascii="Calibri" w:hAnsi="Calibri" w:cs="Arial"/>
                <w:lang w:val="en-GB"/>
              </w:rPr>
              <w:tab/>
              <w:t>15</w:t>
            </w:r>
          </w:p>
          <w:p w14:paraId="130343E3"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14.</w:t>
            </w:r>
            <w:r w:rsidR="00335A87" w:rsidRPr="00BD3053">
              <w:rPr>
                <w:rFonts w:ascii="Calibri" w:hAnsi="Calibri" w:cs="Arial"/>
                <w:lang w:val="en-GB"/>
              </w:rPr>
              <w:tab/>
              <w:t>Early Warning</w:t>
            </w:r>
            <w:r w:rsidR="00335A87" w:rsidRPr="00BD3053">
              <w:rPr>
                <w:rFonts w:ascii="Calibri" w:hAnsi="Calibri" w:cs="Arial"/>
                <w:lang w:val="en-GB"/>
              </w:rPr>
              <w:tab/>
              <w:t>16</w:t>
            </w:r>
          </w:p>
          <w:p w14:paraId="7F500918"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15.</w:t>
            </w:r>
            <w:r w:rsidRPr="00BD3053">
              <w:rPr>
                <w:rFonts w:ascii="Calibri" w:hAnsi="Calibri" w:cs="Arial"/>
                <w:lang w:val="en-GB"/>
              </w:rPr>
              <w:tab/>
              <w:t>Correction of Defects</w:t>
            </w:r>
            <w:r w:rsidRPr="00BD3053">
              <w:rPr>
                <w:rFonts w:ascii="Calibri" w:hAnsi="Calibri" w:cs="Arial"/>
                <w:lang w:val="en-GB"/>
              </w:rPr>
              <w:tab/>
              <w:t>16</w:t>
            </w:r>
          </w:p>
          <w:p w14:paraId="3C79CF50"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16.</w:t>
            </w:r>
            <w:r w:rsidRPr="00BD3053">
              <w:rPr>
                <w:rFonts w:ascii="Calibri" w:hAnsi="Calibri" w:cs="Arial"/>
                <w:lang w:val="en-GB"/>
              </w:rPr>
              <w:tab/>
              <w:t>Uncorrected Defects</w:t>
            </w:r>
            <w:r w:rsidRPr="00BD3053">
              <w:rPr>
                <w:rFonts w:ascii="Calibri" w:hAnsi="Calibri" w:cs="Arial"/>
                <w:lang w:val="en-GB"/>
              </w:rPr>
              <w:tab/>
              <w:t>16</w:t>
            </w:r>
          </w:p>
          <w:p w14:paraId="2812F1A0"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17.</w:t>
            </w:r>
            <w:r w:rsidRPr="00BD3053">
              <w:rPr>
                <w:rFonts w:ascii="Calibri" w:hAnsi="Calibri" w:cs="Arial"/>
                <w:lang w:val="en-GB"/>
              </w:rPr>
              <w:tab/>
              <w:t>Bill of Quantities</w:t>
            </w:r>
            <w:r w:rsidRPr="00BD3053">
              <w:rPr>
                <w:rFonts w:ascii="Calibri" w:hAnsi="Calibri" w:cs="Arial"/>
                <w:lang w:val="en-GB"/>
              </w:rPr>
              <w:tab/>
              <w:t>16</w:t>
            </w:r>
          </w:p>
          <w:p w14:paraId="79CC5E7D" w14:textId="77777777" w:rsidR="00130747" w:rsidRPr="00BD3053" w:rsidRDefault="00130747">
            <w:pPr>
              <w:tabs>
                <w:tab w:val="left" w:pos="552"/>
                <w:tab w:val="right" w:pos="4421"/>
              </w:tabs>
              <w:suppressAutoHyphens/>
              <w:spacing w:after="54"/>
              <w:ind w:left="533" w:hanging="533"/>
              <w:rPr>
                <w:rFonts w:ascii="Calibri" w:hAnsi="Calibri" w:cs="Arial"/>
                <w:lang w:val="en-GB"/>
              </w:rPr>
            </w:pPr>
            <w:r w:rsidRPr="00BD3053">
              <w:rPr>
                <w:rFonts w:ascii="Calibri" w:hAnsi="Calibri" w:cs="Arial"/>
                <w:lang w:val="en-GB"/>
              </w:rPr>
              <w:t>18.</w:t>
            </w:r>
            <w:r w:rsidRPr="00BD3053">
              <w:rPr>
                <w:rFonts w:ascii="Calibri" w:hAnsi="Calibri" w:cs="Arial"/>
                <w:lang w:val="en-GB"/>
              </w:rPr>
              <w:tab/>
              <w:t>Changes in the Quantities</w:t>
            </w:r>
            <w:r w:rsidRPr="00BD3053">
              <w:rPr>
                <w:rFonts w:ascii="Calibri" w:hAnsi="Calibri" w:cs="Arial"/>
                <w:lang w:val="en-GB"/>
              </w:rPr>
              <w:tab/>
              <w:t>16</w:t>
            </w:r>
          </w:p>
        </w:tc>
        <w:tc>
          <w:tcPr>
            <w:tcW w:w="4680" w:type="dxa"/>
          </w:tcPr>
          <w:p w14:paraId="3051D9A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spacing w:before="90"/>
              <w:rPr>
                <w:rFonts w:ascii="Calibri" w:hAnsi="Calibri" w:cs="Arial"/>
                <w:lang w:val="en-GB"/>
              </w:rPr>
            </w:pPr>
          </w:p>
          <w:p w14:paraId="4F18637D"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19.</w:t>
            </w:r>
            <w:r w:rsidR="00335A87" w:rsidRPr="00BD3053">
              <w:rPr>
                <w:rFonts w:ascii="Calibri" w:hAnsi="Calibri" w:cs="Arial"/>
                <w:lang w:val="en-GB"/>
              </w:rPr>
              <w:tab/>
              <w:t>Payment Certificates</w:t>
            </w:r>
            <w:r w:rsidR="00335A87" w:rsidRPr="00BD3053">
              <w:rPr>
                <w:rFonts w:ascii="Calibri" w:hAnsi="Calibri" w:cs="Arial"/>
                <w:lang w:val="en-GB"/>
              </w:rPr>
              <w:tab/>
              <w:t>16</w:t>
            </w:r>
          </w:p>
          <w:p w14:paraId="75ADA19A"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20.</w:t>
            </w:r>
            <w:r w:rsidRPr="00BD3053">
              <w:rPr>
                <w:rFonts w:ascii="Calibri" w:hAnsi="Calibri" w:cs="Arial"/>
                <w:lang w:val="en-GB"/>
              </w:rPr>
              <w:tab/>
              <w:t>Payments</w:t>
            </w:r>
            <w:r w:rsidRPr="00BD3053">
              <w:rPr>
                <w:rFonts w:ascii="Calibri" w:hAnsi="Calibri" w:cs="Arial"/>
                <w:lang w:val="en-GB"/>
              </w:rPr>
              <w:tab/>
              <w:t>17</w:t>
            </w:r>
          </w:p>
          <w:p w14:paraId="211D8011"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21.</w:t>
            </w:r>
            <w:r w:rsidRPr="00BD3053">
              <w:rPr>
                <w:rFonts w:ascii="Calibri" w:hAnsi="Calibri" w:cs="Arial"/>
                <w:lang w:val="en-GB"/>
              </w:rPr>
              <w:tab/>
              <w:t>Compensation Events</w:t>
            </w:r>
            <w:r w:rsidRPr="00BD3053">
              <w:rPr>
                <w:rFonts w:ascii="Calibri" w:hAnsi="Calibri" w:cs="Arial"/>
                <w:lang w:val="en-GB"/>
              </w:rPr>
              <w:tab/>
              <w:t>17</w:t>
            </w:r>
          </w:p>
          <w:p w14:paraId="03C6CE0B"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22.</w:t>
            </w:r>
            <w:r w:rsidRPr="00BD3053">
              <w:rPr>
                <w:rFonts w:ascii="Calibri" w:hAnsi="Calibri" w:cs="Arial"/>
                <w:lang w:val="en-GB"/>
              </w:rPr>
              <w:tab/>
              <w:t>Tax</w:t>
            </w:r>
            <w:r w:rsidRPr="00BD3053">
              <w:rPr>
                <w:rFonts w:ascii="Calibri" w:hAnsi="Calibri" w:cs="Arial"/>
                <w:lang w:val="en-GB"/>
              </w:rPr>
              <w:tab/>
              <w:t>18</w:t>
            </w:r>
          </w:p>
          <w:p w14:paraId="7CDB2281"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23.</w:t>
            </w:r>
            <w:r w:rsidRPr="00BD3053">
              <w:rPr>
                <w:rFonts w:ascii="Calibri" w:hAnsi="Calibri" w:cs="Arial"/>
                <w:lang w:val="en-GB"/>
              </w:rPr>
              <w:tab/>
              <w:t>Liquidated Damages</w:t>
            </w:r>
            <w:r w:rsidRPr="00BD3053">
              <w:rPr>
                <w:rFonts w:ascii="Calibri" w:hAnsi="Calibri" w:cs="Arial"/>
                <w:lang w:val="en-GB"/>
              </w:rPr>
              <w:tab/>
              <w:t>18</w:t>
            </w:r>
          </w:p>
          <w:p w14:paraId="7DC7BD00" w14:textId="1481FA79"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24.</w:t>
            </w:r>
            <w:r w:rsidRPr="00BD3053">
              <w:rPr>
                <w:rFonts w:ascii="Calibri" w:hAnsi="Calibri" w:cs="Arial"/>
                <w:lang w:val="en-GB"/>
              </w:rPr>
              <w:tab/>
            </w:r>
            <w:r w:rsidR="005536F6">
              <w:rPr>
                <w:rFonts w:ascii="Calibri" w:hAnsi="Calibri" w:cs="Arial"/>
                <w:lang w:val="en-GB"/>
              </w:rPr>
              <w:t xml:space="preserve">Interim </w:t>
            </w:r>
            <w:r w:rsidRPr="00BD3053">
              <w:rPr>
                <w:rFonts w:ascii="Calibri" w:hAnsi="Calibri" w:cs="Arial"/>
                <w:lang w:val="en-GB"/>
              </w:rPr>
              <w:t>Payment</w:t>
            </w:r>
            <w:r w:rsidRPr="00BD3053">
              <w:rPr>
                <w:rFonts w:ascii="Calibri" w:hAnsi="Calibri" w:cs="Arial"/>
                <w:lang w:val="en-GB"/>
              </w:rPr>
              <w:tab/>
              <w:t>18</w:t>
            </w:r>
          </w:p>
          <w:p w14:paraId="72AA98DD"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25.</w:t>
            </w:r>
            <w:r w:rsidR="00335A87" w:rsidRPr="00BD3053">
              <w:rPr>
                <w:rFonts w:ascii="Calibri" w:hAnsi="Calibri" w:cs="Arial"/>
                <w:lang w:val="en-GB"/>
              </w:rPr>
              <w:tab/>
              <w:t>Retention Money</w:t>
            </w:r>
            <w:r w:rsidR="00335A87" w:rsidRPr="00BD3053">
              <w:rPr>
                <w:rFonts w:ascii="Calibri" w:hAnsi="Calibri" w:cs="Arial"/>
                <w:lang w:val="en-GB"/>
              </w:rPr>
              <w:tab/>
              <w:t>18</w:t>
            </w:r>
          </w:p>
          <w:p w14:paraId="15B75DD5" w14:textId="1A7064A4"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26.</w:t>
            </w:r>
            <w:r w:rsidR="00335A87" w:rsidRPr="00BD3053">
              <w:rPr>
                <w:rFonts w:ascii="Calibri" w:hAnsi="Calibri" w:cs="Arial"/>
                <w:lang w:val="en-GB"/>
              </w:rPr>
              <w:tab/>
            </w:r>
            <w:r w:rsidR="00E262AF" w:rsidRPr="00BD3053">
              <w:rPr>
                <w:rFonts w:ascii="Calibri" w:hAnsi="Calibri" w:cs="Arial"/>
                <w:lang w:val="en-GB"/>
              </w:rPr>
              <w:t>Day works</w:t>
            </w:r>
            <w:r w:rsidR="00335A87" w:rsidRPr="00BD3053">
              <w:rPr>
                <w:rFonts w:ascii="Calibri" w:hAnsi="Calibri" w:cs="Arial"/>
                <w:lang w:val="en-GB"/>
              </w:rPr>
              <w:tab/>
              <w:t>18</w:t>
            </w:r>
          </w:p>
          <w:p w14:paraId="36977E7C"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27.</w:t>
            </w:r>
            <w:r w:rsidRPr="00BD3053">
              <w:rPr>
                <w:rFonts w:ascii="Calibri" w:hAnsi="Calibri" w:cs="Arial"/>
                <w:lang w:val="en-GB"/>
              </w:rPr>
              <w:tab/>
              <w:t>Cost of Repairs</w:t>
            </w:r>
            <w:r w:rsidRPr="00BD3053">
              <w:rPr>
                <w:rFonts w:ascii="Calibri" w:hAnsi="Calibri" w:cs="Arial"/>
                <w:lang w:val="en-GB"/>
              </w:rPr>
              <w:tab/>
              <w:t>19</w:t>
            </w:r>
          </w:p>
          <w:p w14:paraId="6CDC272C"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28.</w:t>
            </w:r>
            <w:r w:rsidRPr="00BD3053">
              <w:rPr>
                <w:rFonts w:ascii="Calibri" w:hAnsi="Calibri" w:cs="Arial"/>
                <w:lang w:val="en-GB"/>
              </w:rPr>
              <w:tab/>
              <w:t>Completion and Take Over</w:t>
            </w:r>
            <w:r w:rsidRPr="00BD3053">
              <w:rPr>
                <w:rFonts w:ascii="Calibri" w:hAnsi="Calibri" w:cs="Arial"/>
                <w:lang w:val="en-GB"/>
              </w:rPr>
              <w:tab/>
              <w:t>19</w:t>
            </w:r>
          </w:p>
          <w:p w14:paraId="54D7B1CD"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29.</w:t>
            </w:r>
            <w:r w:rsidRPr="00BD3053">
              <w:rPr>
                <w:rFonts w:ascii="Calibri" w:hAnsi="Calibri" w:cs="Arial"/>
                <w:lang w:val="en-GB"/>
              </w:rPr>
              <w:tab/>
              <w:t>Final Account</w:t>
            </w:r>
            <w:r w:rsidRPr="00BD3053">
              <w:rPr>
                <w:rFonts w:ascii="Calibri" w:hAnsi="Calibri" w:cs="Arial"/>
                <w:lang w:val="en-GB"/>
              </w:rPr>
              <w:tab/>
              <w:t>19</w:t>
            </w:r>
          </w:p>
          <w:p w14:paraId="71CCF82F"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30.</w:t>
            </w:r>
            <w:r w:rsidR="00335A87" w:rsidRPr="00BD3053">
              <w:rPr>
                <w:rFonts w:ascii="Calibri" w:hAnsi="Calibri" w:cs="Arial"/>
                <w:lang w:val="en-GB"/>
              </w:rPr>
              <w:tab/>
              <w:t>Termination</w:t>
            </w:r>
            <w:r w:rsidR="00335A87" w:rsidRPr="00BD3053">
              <w:rPr>
                <w:rFonts w:ascii="Calibri" w:hAnsi="Calibri" w:cs="Arial"/>
                <w:lang w:val="en-GB"/>
              </w:rPr>
              <w:tab/>
              <w:t>19</w:t>
            </w:r>
          </w:p>
          <w:p w14:paraId="5F5A26CC"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31.</w:t>
            </w:r>
            <w:r w:rsidR="00335A87" w:rsidRPr="00BD3053">
              <w:rPr>
                <w:rFonts w:ascii="Calibri" w:hAnsi="Calibri" w:cs="Arial"/>
                <w:lang w:val="en-GB"/>
              </w:rPr>
              <w:tab/>
              <w:t>Payment upon Termination</w:t>
            </w:r>
            <w:r w:rsidR="00335A87" w:rsidRPr="00BD3053">
              <w:rPr>
                <w:rFonts w:ascii="Calibri" w:hAnsi="Calibri" w:cs="Arial"/>
                <w:lang w:val="en-GB"/>
              </w:rPr>
              <w:tab/>
              <w:t>20</w:t>
            </w:r>
          </w:p>
          <w:p w14:paraId="208F468A"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32.</w:t>
            </w:r>
            <w:r w:rsidR="00335A87" w:rsidRPr="00BD3053">
              <w:rPr>
                <w:rFonts w:ascii="Calibri" w:hAnsi="Calibri" w:cs="Arial"/>
                <w:lang w:val="en-GB"/>
              </w:rPr>
              <w:tab/>
              <w:t>Property</w:t>
            </w:r>
            <w:r w:rsidR="00335A87" w:rsidRPr="00BD3053">
              <w:rPr>
                <w:rFonts w:ascii="Calibri" w:hAnsi="Calibri" w:cs="Arial"/>
                <w:lang w:val="en-GB"/>
              </w:rPr>
              <w:tab/>
              <w:t>20</w:t>
            </w:r>
          </w:p>
          <w:p w14:paraId="3391DB39"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33.</w:t>
            </w:r>
            <w:r w:rsidRPr="00BD3053">
              <w:rPr>
                <w:rFonts w:ascii="Calibri" w:hAnsi="Calibri" w:cs="Arial"/>
                <w:lang w:val="en-GB"/>
              </w:rPr>
              <w:tab/>
              <w:t>Releas</w:t>
            </w:r>
            <w:r w:rsidR="00335A87" w:rsidRPr="00BD3053">
              <w:rPr>
                <w:rFonts w:ascii="Calibri" w:hAnsi="Calibri" w:cs="Arial"/>
                <w:lang w:val="en-GB"/>
              </w:rPr>
              <w:t>e from performance</w:t>
            </w:r>
            <w:r w:rsidR="00335A87" w:rsidRPr="00BD3053">
              <w:rPr>
                <w:rFonts w:ascii="Calibri" w:hAnsi="Calibri" w:cs="Arial"/>
                <w:lang w:val="en-GB"/>
              </w:rPr>
              <w:tab/>
              <w:t>20</w:t>
            </w:r>
          </w:p>
          <w:p w14:paraId="7D93F14B"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34.</w:t>
            </w:r>
            <w:r w:rsidR="00335A87" w:rsidRPr="00BD3053">
              <w:rPr>
                <w:rFonts w:ascii="Calibri" w:hAnsi="Calibri" w:cs="Arial"/>
                <w:lang w:val="en-GB"/>
              </w:rPr>
              <w:tab/>
              <w:t>Resolution of Disputes</w:t>
            </w:r>
            <w:r w:rsidR="00335A87" w:rsidRPr="00BD3053">
              <w:rPr>
                <w:rFonts w:ascii="Calibri" w:hAnsi="Calibri" w:cs="Arial"/>
                <w:lang w:val="en-GB"/>
              </w:rPr>
              <w:tab/>
              <w:t>20</w:t>
            </w:r>
          </w:p>
          <w:p w14:paraId="2F9CD76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spacing w:after="54"/>
              <w:rPr>
                <w:rFonts w:ascii="Calibri" w:hAnsi="Calibri" w:cs="Arial"/>
                <w:lang w:val="en-GB"/>
              </w:rPr>
            </w:pPr>
          </w:p>
        </w:tc>
      </w:tr>
    </w:tbl>
    <w:p w14:paraId="49C8F740" w14:textId="77777777" w:rsidR="00130747" w:rsidRPr="00BD3053" w:rsidRDefault="00130747">
      <w:pPr>
        <w:tabs>
          <w:tab w:val="center" w:pos="4680"/>
        </w:tabs>
        <w:suppressAutoHyphens/>
        <w:rPr>
          <w:rFonts w:ascii="Calibri" w:hAnsi="Calibri" w:cs="Arial"/>
          <w:sz w:val="24"/>
          <w:lang w:val="en-GB"/>
        </w:rPr>
      </w:pPr>
      <w:r w:rsidRPr="00BD3053">
        <w:rPr>
          <w:rFonts w:ascii="Calibri" w:hAnsi="Calibri" w:cs="Arial"/>
          <w:lang w:val="en-GB"/>
        </w:rPr>
        <w:br w:type="page"/>
      </w:r>
      <w:r w:rsidR="00335A87" w:rsidRPr="00BD3053">
        <w:rPr>
          <w:rFonts w:ascii="Calibri" w:hAnsi="Calibri" w:cs="Arial"/>
          <w:b/>
          <w:sz w:val="36"/>
          <w:lang w:val="en-GB"/>
        </w:rPr>
        <w:lastRenderedPageBreak/>
        <w:tab/>
      </w:r>
      <w:r w:rsidRPr="00BD3053">
        <w:rPr>
          <w:rFonts w:ascii="Calibri" w:hAnsi="Calibri" w:cs="Arial"/>
          <w:b/>
          <w:sz w:val="36"/>
          <w:lang w:val="en-GB"/>
        </w:rPr>
        <w:t>Conditions of Contract</w:t>
      </w:r>
    </w:p>
    <w:p w14:paraId="3DC23AE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tblLayout w:type="fixed"/>
        <w:tblLook w:val="0000" w:firstRow="0" w:lastRow="0" w:firstColumn="0" w:lastColumn="0" w:noHBand="0" w:noVBand="0"/>
      </w:tblPr>
      <w:tblGrid>
        <w:gridCol w:w="2160"/>
        <w:gridCol w:w="7416"/>
      </w:tblGrid>
      <w:tr w:rsidR="00130747" w:rsidRPr="00BD3053" w14:paraId="769580C3" w14:textId="77777777" w:rsidTr="3F3415B6">
        <w:tc>
          <w:tcPr>
            <w:tcW w:w="2160" w:type="dxa"/>
          </w:tcPr>
          <w:p w14:paraId="5F5B666B" w14:textId="70DBFCCD" w:rsidR="00130747" w:rsidRPr="00BD3053" w:rsidRDefault="00130747" w:rsidP="007A7198">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Definitions</w:t>
            </w:r>
          </w:p>
        </w:tc>
        <w:tc>
          <w:tcPr>
            <w:tcW w:w="7416" w:type="dxa"/>
          </w:tcPr>
          <w:p w14:paraId="50750C4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w:t>
            </w:r>
            <w:r w:rsidRPr="00BD3053">
              <w:rPr>
                <w:rFonts w:ascii="Calibri" w:hAnsi="Calibri" w:cs="Arial"/>
                <w:sz w:val="22"/>
                <w:lang w:val="en-GB"/>
              </w:rPr>
              <w:tab/>
              <w:t>Terms that are defined in the Contract Data are not also defined in the Conditions of Contract but keep their defined meanings. Boldface type is used to identify defined terms.</w:t>
            </w:r>
          </w:p>
          <w:p w14:paraId="3565183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25E218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Activity Schedule</w:t>
            </w:r>
            <w:r w:rsidRPr="00BD3053">
              <w:rPr>
                <w:rFonts w:ascii="Calibri" w:hAnsi="Calibri" w:cs="Arial"/>
                <w:sz w:val="22"/>
                <w:lang w:val="en-GB"/>
              </w:rPr>
              <w:t xml:space="preserve"> means the priced and completed schedule forming part of the Bid.</w:t>
            </w:r>
          </w:p>
          <w:p w14:paraId="703969C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z w:val="22"/>
                <w:lang w:val="en-GB"/>
              </w:rPr>
              <w:tab/>
            </w:r>
          </w:p>
          <w:p w14:paraId="659BA51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Bill of Quantities</w:t>
            </w:r>
            <w:r w:rsidRPr="00BD3053">
              <w:rPr>
                <w:rFonts w:ascii="Calibri" w:hAnsi="Calibri" w:cs="Arial"/>
                <w:sz w:val="22"/>
                <w:lang w:val="en-GB"/>
              </w:rPr>
              <w:t xml:space="preserve"> means the priced and completed Bill of Quantities forming part of the Bid.</w:t>
            </w:r>
          </w:p>
          <w:p w14:paraId="1F18BA1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2A71B2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Compensation Events</w:t>
            </w:r>
            <w:r w:rsidRPr="00BD3053">
              <w:rPr>
                <w:rFonts w:ascii="Calibri" w:hAnsi="Calibri" w:cs="Arial"/>
                <w:sz w:val="22"/>
                <w:lang w:val="en-GB"/>
              </w:rPr>
              <w:t xml:space="preserve"> are those defined in Clause 21 hereunder.</w:t>
            </w:r>
          </w:p>
          <w:p w14:paraId="2FC9A67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043AB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Completion Date</w:t>
            </w:r>
            <w:r w:rsidRPr="00BD3053">
              <w:rPr>
                <w:rFonts w:ascii="Calibri" w:hAnsi="Calibri" w:cs="Arial"/>
                <w:sz w:val="22"/>
                <w:lang w:val="en-GB"/>
              </w:rPr>
              <w:t xml:space="preserve"> is the date of completion of the Works as certified by the </w:t>
            </w:r>
            <w:r w:rsidR="00C32902" w:rsidRPr="00BD3053">
              <w:rPr>
                <w:rFonts w:ascii="Calibri" w:hAnsi="Calibri" w:cs="Arial"/>
                <w:sz w:val="22"/>
                <w:lang w:val="en-GB"/>
              </w:rPr>
              <w:t>DRC</w:t>
            </w:r>
            <w:r w:rsidRPr="00BD3053">
              <w:rPr>
                <w:rFonts w:ascii="Calibri" w:hAnsi="Calibri" w:cs="Arial"/>
                <w:sz w:val="22"/>
                <w:lang w:val="en-GB"/>
              </w:rPr>
              <w:t>, in accordance with Sub-Clause 28.1</w:t>
            </w:r>
          </w:p>
          <w:p w14:paraId="4B4E22C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F98F60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w:t>
            </w:r>
            <w:r w:rsidRPr="00BD3053">
              <w:rPr>
                <w:rFonts w:ascii="Calibri" w:hAnsi="Calibri" w:cs="Arial"/>
                <w:sz w:val="22"/>
                <w:lang w:val="en-GB"/>
              </w:rPr>
              <w:t xml:space="preserve"> is the Contract between the </w:t>
            </w:r>
            <w:r w:rsidR="00C32902" w:rsidRPr="00BD3053">
              <w:rPr>
                <w:rFonts w:ascii="Calibri" w:hAnsi="Calibri" w:cs="Arial"/>
                <w:sz w:val="22"/>
                <w:lang w:val="en-GB"/>
              </w:rPr>
              <w:t>DRC</w:t>
            </w:r>
            <w:r w:rsidRPr="00BD3053">
              <w:rPr>
                <w:rFonts w:ascii="Calibri" w:hAnsi="Calibri" w:cs="Arial"/>
                <w:sz w:val="22"/>
                <w:lang w:val="en-GB"/>
              </w:rPr>
              <w:t xml:space="preserve"> and the Contractor to execute, complete, and maintain the Works.  The name and identification number of the Contract is given in the Contract Data.</w:t>
            </w:r>
          </w:p>
          <w:p w14:paraId="7A2313D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EBC891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Contractor</w:t>
            </w:r>
            <w:r w:rsidRPr="00BD3053">
              <w:rPr>
                <w:rFonts w:ascii="Calibri" w:hAnsi="Calibri" w:cs="Arial"/>
                <w:sz w:val="22"/>
                <w:lang w:val="en-GB"/>
              </w:rPr>
              <w:t xml:space="preserve"> is a person or corporate body whose Bid to carry out the Works has been accepted by the </w:t>
            </w:r>
            <w:r w:rsidR="00C32902" w:rsidRPr="00BD3053">
              <w:rPr>
                <w:rFonts w:ascii="Calibri" w:hAnsi="Calibri" w:cs="Arial"/>
                <w:sz w:val="22"/>
                <w:lang w:val="en-GB"/>
              </w:rPr>
              <w:t>DRC</w:t>
            </w:r>
            <w:r w:rsidRPr="00BD3053">
              <w:rPr>
                <w:rFonts w:ascii="Calibri" w:hAnsi="Calibri" w:cs="Arial"/>
                <w:sz w:val="22"/>
                <w:lang w:val="en-GB"/>
              </w:rPr>
              <w:t>.</w:t>
            </w:r>
          </w:p>
          <w:p w14:paraId="11E38ED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1EADDD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Contractor's Bid</w:t>
            </w:r>
            <w:r w:rsidRPr="00BD3053">
              <w:rPr>
                <w:rFonts w:ascii="Calibri" w:hAnsi="Calibri" w:cs="Arial"/>
                <w:sz w:val="22"/>
                <w:lang w:val="en-GB"/>
              </w:rPr>
              <w:t xml:space="preserve"> is the completed bidding document submitted by the Contractor to the </w:t>
            </w:r>
            <w:r w:rsidR="00C32902" w:rsidRPr="00BD3053">
              <w:rPr>
                <w:rFonts w:ascii="Calibri" w:hAnsi="Calibri" w:cs="Arial"/>
                <w:sz w:val="22"/>
                <w:lang w:val="en-GB"/>
              </w:rPr>
              <w:t>DRC</w:t>
            </w:r>
            <w:r w:rsidRPr="00BD3053">
              <w:rPr>
                <w:rFonts w:ascii="Calibri" w:hAnsi="Calibri" w:cs="Arial"/>
                <w:sz w:val="22"/>
                <w:lang w:val="en-GB"/>
              </w:rPr>
              <w:t>.</w:t>
            </w:r>
          </w:p>
          <w:p w14:paraId="0A4E3D6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853588A" w14:textId="77777777" w:rsidTr="3F3415B6">
        <w:tc>
          <w:tcPr>
            <w:tcW w:w="2160" w:type="dxa"/>
          </w:tcPr>
          <w:p w14:paraId="6079A07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16" w:type="dxa"/>
          </w:tcPr>
          <w:p w14:paraId="350DD72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 Price</w:t>
            </w:r>
            <w:r w:rsidRPr="00BD3053">
              <w:rPr>
                <w:rFonts w:ascii="Calibri" w:hAnsi="Calibri" w:cs="Arial"/>
                <w:sz w:val="22"/>
                <w:lang w:val="en-GB"/>
              </w:rPr>
              <w:t xml:space="preserve"> is the price stated in the Letter of Acceptance and thereafter as adjusted in accordance with the provisions of the Contract.</w:t>
            </w:r>
          </w:p>
          <w:p w14:paraId="6F04293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DAF1834" w14:textId="18012F78"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r>
            <w:r w:rsidR="00E35029" w:rsidRPr="00BD3053">
              <w:rPr>
                <w:rFonts w:ascii="Calibri" w:hAnsi="Calibri" w:cs="Arial"/>
                <w:b/>
                <w:sz w:val="22"/>
                <w:lang w:val="en-GB"/>
              </w:rPr>
              <w:t>Day works</w:t>
            </w:r>
            <w:r w:rsidRPr="00BD3053">
              <w:rPr>
                <w:rFonts w:ascii="Calibri" w:hAnsi="Calibri" w:cs="Arial"/>
                <w:b/>
                <w:sz w:val="22"/>
                <w:lang w:val="en-GB"/>
              </w:rPr>
              <w:t xml:space="preserve"> </w:t>
            </w:r>
            <w:r w:rsidRPr="00BD3053">
              <w:rPr>
                <w:rFonts w:ascii="Calibri" w:hAnsi="Calibri" w:cs="Arial"/>
                <w:sz w:val="22"/>
                <w:lang w:val="en-GB"/>
              </w:rPr>
              <w:t>are additional, varied work inputs subject to payment on a time basis for the Contractor's employees and Equipment, in addition to payments for associated Materials and Plant.</w:t>
            </w:r>
          </w:p>
          <w:p w14:paraId="11402CE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08561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Days</w:t>
            </w:r>
            <w:r w:rsidRPr="00BD3053">
              <w:rPr>
                <w:rFonts w:ascii="Calibri" w:hAnsi="Calibri" w:cs="Arial"/>
                <w:sz w:val="22"/>
                <w:lang w:val="en-GB"/>
              </w:rPr>
              <w:t xml:space="preserve"> are calendar days; </w:t>
            </w:r>
            <w:r w:rsidRPr="00BD3053">
              <w:rPr>
                <w:rFonts w:ascii="Calibri" w:hAnsi="Calibri" w:cs="Arial"/>
                <w:b/>
                <w:sz w:val="22"/>
                <w:lang w:val="en-GB"/>
              </w:rPr>
              <w:t>months</w:t>
            </w:r>
            <w:r w:rsidRPr="00BD3053">
              <w:rPr>
                <w:rFonts w:ascii="Calibri" w:hAnsi="Calibri" w:cs="Arial"/>
                <w:sz w:val="22"/>
                <w:lang w:val="en-GB"/>
              </w:rPr>
              <w:t xml:space="preserve"> are calendar months.</w:t>
            </w:r>
          </w:p>
          <w:p w14:paraId="68DC847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ED241E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A </w:t>
            </w:r>
            <w:r w:rsidRPr="00BD3053">
              <w:rPr>
                <w:rFonts w:ascii="Calibri" w:hAnsi="Calibri" w:cs="Arial"/>
                <w:b/>
                <w:sz w:val="22"/>
                <w:lang w:val="en-GB"/>
              </w:rPr>
              <w:t>Defect</w:t>
            </w:r>
            <w:r w:rsidRPr="00BD3053">
              <w:rPr>
                <w:rFonts w:ascii="Calibri" w:hAnsi="Calibri" w:cs="Arial"/>
                <w:sz w:val="22"/>
                <w:lang w:val="en-GB"/>
              </w:rPr>
              <w:t xml:space="preserve"> is any part of the Works not completed in accordance with the Contract.</w:t>
            </w:r>
          </w:p>
          <w:p w14:paraId="133682F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D4A63E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Defects Liability Period</w:t>
            </w:r>
            <w:r w:rsidRPr="00BD3053">
              <w:rPr>
                <w:rFonts w:ascii="Calibri" w:hAnsi="Calibri" w:cs="Arial"/>
                <w:sz w:val="22"/>
                <w:lang w:val="en-GB"/>
              </w:rPr>
              <w:t xml:space="preserve"> is the period named in the Contract Data and calculated from the Completion Date.</w:t>
            </w:r>
          </w:p>
          <w:p w14:paraId="19E703D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E8AF2B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 xml:space="preserve">Drawings </w:t>
            </w:r>
            <w:r w:rsidRPr="00BD3053">
              <w:rPr>
                <w:rFonts w:ascii="Calibri" w:hAnsi="Calibri" w:cs="Arial"/>
                <w:sz w:val="22"/>
                <w:lang w:val="en-GB"/>
              </w:rPr>
              <w:t xml:space="preserve">include calculations and other information provided or approved by the </w:t>
            </w:r>
            <w:r w:rsidR="00C32902" w:rsidRPr="00BD3053">
              <w:rPr>
                <w:rFonts w:ascii="Calibri" w:hAnsi="Calibri" w:cs="Arial"/>
                <w:sz w:val="22"/>
                <w:lang w:val="en-GB"/>
              </w:rPr>
              <w:t>DRC</w:t>
            </w:r>
            <w:r w:rsidRPr="00BD3053">
              <w:rPr>
                <w:rFonts w:ascii="Calibri" w:hAnsi="Calibri" w:cs="Arial"/>
                <w:sz w:val="22"/>
                <w:lang w:val="en-GB"/>
              </w:rPr>
              <w:t xml:space="preserve"> for the execution of the Contract.</w:t>
            </w:r>
          </w:p>
          <w:p w14:paraId="438D7B3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5BCE40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00C32902" w:rsidRPr="00BD3053">
              <w:rPr>
                <w:rFonts w:ascii="Calibri" w:hAnsi="Calibri" w:cs="Arial"/>
                <w:b/>
                <w:sz w:val="22"/>
                <w:lang w:val="en-GB"/>
              </w:rPr>
              <w:t>DRC</w:t>
            </w:r>
            <w:r w:rsidRPr="00BD3053">
              <w:rPr>
                <w:rFonts w:ascii="Calibri" w:hAnsi="Calibri" w:cs="Arial"/>
                <w:sz w:val="22"/>
                <w:lang w:val="en-GB"/>
              </w:rPr>
              <w:t xml:space="preserve">, as specified in the Contract Data, is the party who employs the Contractor to carry out the Works.  The name of the </w:t>
            </w:r>
            <w:r w:rsidR="00C32902" w:rsidRPr="00BD3053">
              <w:rPr>
                <w:rFonts w:ascii="Calibri" w:hAnsi="Calibri" w:cs="Arial"/>
                <w:sz w:val="22"/>
                <w:lang w:val="en-GB"/>
              </w:rPr>
              <w:t>DRC</w:t>
            </w:r>
            <w:r w:rsidRPr="00BD3053">
              <w:rPr>
                <w:rFonts w:ascii="Calibri" w:hAnsi="Calibri" w:cs="Arial"/>
                <w:sz w:val="22"/>
                <w:lang w:val="en-GB"/>
              </w:rPr>
              <w:t xml:space="preserve">'s </w:t>
            </w:r>
            <w:r w:rsidRPr="00BD3053">
              <w:rPr>
                <w:rFonts w:ascii="Calibri" w:hAnsi="Calibri" w:cs="Arial"/>
                <w:sz w:val="22"/>
                <w:lang w:val="en-GB"/>
              </w:rPr>
              <w:lastRenderedPageBreak/>
              <w:t>representative authorized to deal with the Contractor is also given in the Contract Data.</w:t>
            </w:r>
          </w:p>
          <w:p w14:paraId="5A85458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5C9031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Project Manager</w:t>
            </w:r>
            <w:r w:rsidRPr="00BD3053">
              <w:rPr>
                <w:rFonts w:ascii="Calibri" w:hAnsi="Calibri" w:cs="Arial"/>
                <w:sz w:val="22"/>
                <w:lang w:val="en-GB"/>
              </w:rPr>
              <w:t xml:space="preserve"> is the person named in the Contract Data (or any other competent person appointed by the </w:t>
            </w:r>
            <w:r w:rsidR="00C32902" w:rsidRPr="00BD3053">
              <w:rPr>
                <w:rFonts w:ascii="Calibri" w:hAnsi="Calibri" w:cs="Arial"/>
                <w:sz w:val="22"/>
                <w:lang w:val="en-GB"/>
              </w:rPr>
              <w:t>DRC</w:t>
            </w:r>
            <w:r w:rsidRPr="00BD3053">
              <w:rPr>
                <w:rFonts w:ascii="Calibri" w:hAnsi="Calibri" w:cs="Arial"/>
                <w:sz w:val="22"/>
                <w:lang w:val="en-GB"/>
              </w:rPr>
              <w:t xml:space="preserve"> and notified to the Contractor, to act in replacement of the Project Manager) who is responsible for supervising the execution of the Works and administering the Contract.</w:t>
            </w:r>
          </w:p>
          <w:p w14:paraId="4B895CC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FB9380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Equipment</w:t>
            </w:r>
            <w:r w:rsidRPr="00BD3053">
              <w:rPr>
                <w:rFonts w:ascii="Calibri" w:hAnsi="Calibri" w:cs="Arial"/>
                <w:sz w:val="22"/>
                <w:lang w:val="en-GB"/>
              </w:rPr>
              <w:t xml:space="preserve"> is the Contractor's machinery and vehicles brought temporarily to the Site to construct the Works.</w:t>
            </w:r>
          </w:p>
          <w:p w14:paraId="2FA82AE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183CEF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Initial Contract Price</w:t>
            </w:r>
            <w:r w:rsidRPr="00BD3053">
              <w:rPr>
                <w:rFonts w:ascii="Calibri" w:hAnsi="Calibri" w:cs="Arial"/>
                <w:sz w:val="22"/>
                <w:lang w:val="en-GB"/>
              </w:rPr>
              <w:t xml:space="preserve"> is the Contract price listed in the </w:t>
            </w:r>
            <w:r w:rsidR="00C32902" w:rsidRPr="00BD3053">
              <w:rPr>
                <w:rFonts w:ascii="Calibri" w:hAnsi="Calibri" w:cs="Arial"/>
                <w:sz w:val="22"/>
                <w:lang w:val="en-GB"/>
              </w:rPr>
              <w:t>DRC</w:t>
            </w:r>
            <w:r w:rsidRPr="00BD3053">
              <w:rPr>
                <w:rFonts w:ascii="Calibri" w:hAnsi="Calibri" w:cs="Arial"/>
                <w:sz w:val="22"/>
                <w:lang w:val="en-GB"/>
              </w:rPr>
              <w:t xml:space="preserve">'s Letter of Acceptance. </w:t>
            </w:r>
          </w:p>
          <w:p w14:paraId="18A8BAA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C0D13A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Required Completion Date</w:t>
            </w:r>
            <w:r w:rsidRPr="00BD3053">
              <w:rPr>
                <w:rFonts w:ascii="Calibri" w:hAnsi="Calibri" w:cs="Arial"/>
                <w:sz w:val="22"/>
                <w:lang w:val="en-GB"/>
              </w:rPr>
              <w:t xml:space="preserve"> is the date on which it is required that the Contractor shall complete the Works. The Required Completion Date is specified in the Contract Data. The Completion Date may be revised only by the </w:t>
            </w:r>
            <w:r w:rsidR="00C32902" w:rsidRPr="00BD3053">
              <w:rPr>
                <w:rFonts w:ascii="Calibri" w:hAnsi="Calibri" w:cs="Arial"/>
                <w:sz w:val="22"/>
                <w:lang w:val="en-GB"/>
              </w:rPr>
              <w:t>DRC</w:t>
            </w:r>
            <w:r w:rsidRPr="00BD3053">
              <w:rPr>
                <w:rFonts w:ascii="Calibri" w:hAnsi="Calibri" w:cs="Arial"/>
                <w:sz w:val="22"/>
                <w:lang w:val="en-GB"/>
              </w:rPr>
              <w:t xml:space="preserve"> by issuing an extension of time or an acceleration order.</w:t>
            </w:r>
          </w:p>
          <w:p w14:paraId="3CB79AA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AB3C55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Materials</w:t>
            </w:r>
            <w:r w:rsidRPr="00BD3053">
              <w:rPr>
                <w:rFonts w:ascii="Calibri" w:hAnsi="Calibri" w:cs="Arial"/>
                <w:sz w:val="22"/>
                <w:lang w:val="en-GB"/>
              </w:rPr>
              <w:t xml:space="preserve"> are all supplies, including consumable, used by the Contractor for incorporation in the Works.</w:t>
            </w:r>
          </w:p>
          <w:p w14:paraId="0DA7677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A3807A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Site</w:t>
            </w:r>
            <w:r w:rsidRPr="00BD3053">
              <w:rPr>
                <w:rFonts w:ascii="Calibri" w:hAnsi="Calibri" w:cs="Arial"/>
                <w:sz w:val="22"/>
                <w:lang w:val="en-GB"/>
              </w:rPr>
              <w:t xml:space="preserve"> is the area defined as such in the Contract Data.</w:t>
            </w:r>
          </w:p>
          <w:p w14:paraId="028B8FC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F18936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Specification</w:t>
            </w:r>
            <w:r w:rsidRPr="00BD3053">
              <w:rPr>
                <w:rFonts w:ascii="Calibri" w:hAnsi="Calibri" w:cs="Arial"/>
                <w:sz w:val="22"/>
                <w:lang w:val="en-GB"/>
              </w:rPr>
              <w:t xml:space="preserve"> means the Specification of the Works included in the Contract and any modification or addition made or approved by the </w:t>
            </w:r>
            <w:r w:rsidR="00C32902" w:rsidRPr="00BD3053">
              <w:rPr>
                <w:rFonts w:ascii="Calibri" w:hAnsi="Calibri" w:cs="Arial"/>
                <w:sz w:val="22"/>
                <w:lang w:val="en-GB"/>
              </w:rPr>
              <w:t>DRC</w:t>
            </w:r>
            <w:r w:rsidRPr="00BD3053">
              <w:rPr>
                <w:rFonts w:ascii="Calibri" w:hAnsi="Calibri" w:cs="Arial"/>
                <w:sz w:val="22"/>
                <w:lang w:val="en-GB"/>
              </w:rPr>
              <w:t>.</w:t>
            </w:r>
          </w:p>
          <w:p w14:paraId="2CDB876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CE7232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Start Date</w:t>
            </w:r>
            <w:r w:rsidRPr="00BD3053">
              <w:rPr>
                <w:rFonts w:ascii="Calibri" w:hAnsi="Calibri" w:cs="Arial"/>
                <w:sz w:val="22"/>
                <w:lang w:val="en-GB"/>
              </w:rPr>
              <w:t xml:space="preserve"> is given in the Contract Data. It is the latest date when the Contractor shall commence execution of the Works. It does not necessarily coincide with any of the Site Possession Dates.</w:t>
            </w:r>
          </w:p>
          <w:p w14:paraId="4A3BB49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F8B7AE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A </w:t>
            </w:r>
            <w:r w:rsidRPr="00BD3053">
              <w:rPr>
                <w:rFonts w:ascii="Calibri" w:hAnsi="Calibri" w:cs="Arial"/>
                <w:b/>
                <w:sz w:val="22"/>
                <w:lang w:val="en-GB"/>
              </w:rPr>
              <w:t>Subcontractor</w:t>
            </w:r>
            <w:r w:rsidRPr="00BD3053">
              <w:rPr>
                <w:rFonts w:ascii="Calibri" w:hAnsi="Calibri" w:cs="Arial"/>
                <w:sz w:val="22"/>
                <w:lang w:val="en-GB"/>
              </w:rPr>
              <w:t xml:space="preserve"> is a person or corporate body who has a Contract with the Contractor to carry out a part of the work in the Contract, which includes work on the Site.</w:t>
            </w:r>
          </w:p>
          <w:p w14:paraId="54F6509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87EDA6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Temporary Works</w:t>
            </w:r>
            <w:r w:rsidRPr="00BD3053">
              <w:rPr>
                <w:rFonts w:ascii="Calibri" w:hAnsi="Calibri" w:cs="Arial"/>
                <w:sz w:val="22"/>
                <w:lang w:val="en-GB"/>
              </w:rPr>
              <w:t xml:space="preserve"> are works designed, constructed, installed, and removed by the Contractor that are needed for construction or installation of the Works.</w:t>
            </w:r>
          </w:p>
          <w:p w14:paraId="058E16B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85F2840" w14:textId="32A19E6D" w:rsidR="00130747" w:rsidRPr="00BD3053" w:rsidRDefault="00130747" w:rsidP="3F3415B6">
            <w:pPr>
              <w:tabs>
                <w:tab w:val="left" w:pos="533"/>
                <w:tab w:val="left" w:pos="1062"/>
                <w:tab w:val="left" w:pos="1667"/>
                <w:tab w:val="left" w:pos="2272"/>
                <w:tab w:val="left" w:pos="2570"/>
                <w:tab w:val="left" w:pos="3175"/>
              </w:tabs>
              <w:suppressAutoHyphens/>
              <w:ind w:left="1062" w:hanging="1062"/>
              <w:rPr>
                <w:rFonts w:ascii="Calibri" w:hAnsi="Calibri" w:cs="Arial"/>
                <w:sz w:val="22"/>
                <w:szCs w:val="22"/>
                <w:lang w:val="en-GB"/>
              </w:rPr>
            </w:pPr>
            <w:r w:rsidRPr="00BD3053">
              <w:rPr>
                <w:rFonts w:ascii="Calibri" w:hAnsi="Calibri" w:cs="Arial"/>
                <w:sz w:val="22"/>
                <w:lang w:val="en-GB"/>
              </w:rPr>
              <w:tab/>
            </w:r>
            <w:r w:rsidRPr="00BD3053">
              <w:rPr>
                <w:rFonts w:ascii="Calibri" w:hAnsi="Calibri" w:cs="Arial"/>
                <w:sz w:val="22"/>
                <w:lang w:val="en-GB"/>
              </w:rPr>
              <w:tab/>
            </w:r>
            <w:r w:rsidRPr="3F3415B6">
              <w:rPr>
                <w:rFonts w:ascii="Calibri" w:hAnsi="Calibri" w:cs="Arial"/>
                <w:sz w:val="22"/>
                <w:szCs w:val="22"/>
                <w:lang w:val="en-GB"/>
              </w:rPr>
              <w:t xml:space="preserve">A </w:t>
            </w:r>
            <w:r w:rsidRPr="3F3415B6">
              <w:rPr>
                <w:rFonts w:ascii="Calibri" w:hAnsi="Calibri" w:cs="Arial"/>
                <w:b/>
                <w:bCs/>
                <w:sz w:val="22"/>
                <w:szCs w:val="22"/>
                <w:lang w:val="en-GB"/>
              </w:rPr>
              <w:t>Variation</w:t>
            </w:r>
            <w:r w:rsidRPr="3F3415B6">
              <w:rPr>
                <w:rFonts w:ascii="Calibri" w:hAnsi="Calibri" w:cs="Arial"/>
                <w:sz w:val="22"/>
                <w:szCs w:val="22"/>
                <w:lang w:val="en-GB"/>
              </w:rPr>
              <w:t xml:space="preserve"> is an instruction given by the </w:t>
            </w:r>
            <w:r w:rsidR="21CE6ED0" w:rsidRPr="3F3415B6">
              <w:rPr>
                <w:rFonts w:ascii="Calibri" w:hAnsi="Calibri" w:cs="Arial"/>
                <w:sz w:val="22"/>
                <w:szCs w:val="22"/>
                <w:lang w:val="en-GB"/>
              </w:rPr>
              <w:t>DRC that</w:t>
            </w:r>
            <w:r w:rsidRPr="3F3415B6">
              <w:rPr>
                <w:rFonts w:ascii="Calibri" w:hAnsi="Calibri" w:cs="Arial"/>
                <w:sz w:val="22"/>
                <w:szCs w:val="22"/>
                <w:lang w:val="en-GB"/>
              </w:rPr>
              <w:t xml:space="preserve"> varies the original Work requirement</w:t>
            </w:r>
            <w:r w:rsidR="78C78E45" w:rsidRPr="3F3415B6">
              <w:rPr>
                <w:rFonts w:ascii="Calibri" w:hAnsi="Calibri" w:cs="Arial"/>
                <w:sz w:val="22"/>
                <w:szCs w:val="22"/>
                <w:lang w:val="en-GB"/>
              </w:rPr>
              <w:t>.</w:t>
            </w:r>
          </w:p>
          <w:p w14:paraId="4597D7F9"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D45323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Works</w:t>
            </w:r>
            <w:r w:rsidRPr="00BD3053">
              <w:rPr>
                <w:rFonts w:ascii="Calibri" w:hAnsi="Calibri" w:cs="Arial"/>
                <w:sz w:val="22"/>
                <w:lang w:val="en-GB"/>
              </w:rPr>
              <w:t xml:space="preserve"> are what the Contract requires the Contractor to construct, install, and turn over to the </w:t>
            </w:r>
            <w:r w:rsidR="00C32902" w:rsidRPr="00BD3053">
              <w:rPr>
                <w:rFonts w:ascii="Calibri" w:hAnsi="Calibri" w:cs="Arial"/>
                <w:sz w:val="22"/>
                <w:lang w:val="en-GB"/>
              </w:rPr>
              <w:t>DRC</w:t>
            </w:r>
            <w:r w:rsidRPr="00BD3053">
              <w:rPr>
                <w:rFonts w:ascii="Calibri" w:hAnsi="Calibri" w:cs="Arial"/>
                <w:sz w:val="22"/>
                <w:lang w:val="en-GB"/>
              </w:rPr>
              <w:t>, as defined in the Contract Data.</w:t>
            </w:r>
          </w:p>
          <w:p w14:paraId="12A3474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CF19781" w14:textId="0D6D637C" w:rsidR="00130747" w:rsidRPr="00BD3053" w:rsidRDefault="00130747" w:rsidP="00551ED0">
            <w:pPr>
              <w:numPr>
                <w:ilvl w:val="1"/>
                <w:numId w:val="19"/>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rPr>
                <w:rFonts w:ascii="Calibri" w:hAnsi="Calibri" w:cs="Arial"/>
                <w:sz w:val="22"/>
                <w:lang w:val="en-GB"/>
              </w:rPr>
            </w:pPr>
            <w:r w:rsidRPr="00BD3053">
              <w:rPr>
                <w:rFonts w:ascii="Calibri" w:hAnsi="Calibri" w:cs="Arial"/>
                <w:sz w:val="22"/>
                <w:lang w:val="en-GB"/>
              </w:rPr>
              <w:lastRenderedPageBreak/>
              <w:t xml:space="preserve">This shall be a </w:t>
            </w:r>
            <w:r w:rsidRPr="00BD3053">
              <w:rPr>
                <w:rFonts w:ascii="Calibri" w:hAnsi="Calibri" w:cs="Arial"/>
                <w:b/>
                <w:bCs/>
                <w:i/>
                <w:iCs/>
                <w:sz w:val="22"/>
                <w:lang w:val="en-GB"/>
              </w:rPr>
              <w:t>"</w:t>
            </w:r>
            <w:bookmarkStart w:id="9" w:name="_Hlk185532408"/>
            <w:r w:rsidRPr="00BD3053">
              <w:rPr>
                <w:rFonts w:ascii="Calibri" w:hAnsi="Calibri" w:cs="Arial"/>
                <w:b/>
                <w:bCs/>
                <w:i/>
                <w:iCs/>
                <w:sz w:val="22"/>
                <w:lang w:val="en-GB"/>
              </w:rPr>
              <w:t>Lump Sum Contract</w:t>
            </w:r>
            <w:bookmarkEnd w:id="9"/>
            <w:r w:rsidRPr="00BD3053">
              <w:rPr>
                <w:rFonts w:ascii="Calibri" w:hAnsi="Calibri" w:cs="Arial"/>
                <w:b/>
                <w:bCs/>
                <w:i/>
                <w:iCs/>
                <w:sz w:val="22"/>
                <w:lang w:val="en-GB"/>
              </w:rPr>
              <w:t>" based on priced Activity Schedule",</w:t>
            </w:r>
            <w:r w:rsidRPr="00BD3053">
              <w:rPr>
                <w:rFonts w:ascii="Calibri" w:hAnsi="Calibri" w:cs="Arial"/>
                <w:i/>
                <w:iCs/>
                <w:sz w:val="22"/>
                <w:lang w:val="en-GB"/>
              </w:rPr>
              <w:t xml:space="preserve"> </w:t>
            </w:r>
            <w:r w:rsidRPr="00BD3053">
              <w:rPr>
                <w:rFonts w:ascii="Calibri" w:hAnsi="Calibri" w:cs="Arial"/>
                <w:sz w:val="22"/>
                <w:lang w:val="en-GB"/>
              </w:rPr>
              <w:t xml:space="preserve">as specified in the Contract Data.  However, if a Government law or decree passed between the date 28 days before the submission of bids for the Contract and the Required Completion Date results in an increase in the price of </w:t>
            </w:r>
            <w:r w:rsidR="00503AA5" w:rsidRPr="00BD3053">
              <w:rPr>
                <w:rFonts w:ascii="Calibri" w:hAnsi="Calibri" w:cs="Arial"/>
                <w:sz w:val="22"/>
                <w:lang w:val="en-GB"/>
              </w:rPr>
              <w:t>labour</w:t>
            </w:r>
            <w:r w:rsidRPr="00BD3053">
              <w:rPr>
                <w:rFonts w:ascii="Calibri" w:hAnsi="Calibri" w:cs="Arial"/>
                <w:sz w:val="22"/>
                <w:lang w:val="en-GB"/>
              </w:rPr>
              <w:t xml:space="preserve"> and material, the </w:t>
            </w:r>
            <w:r w:rsidR="00C32902" w:rsidRPr="00BD3053">
              <w:rPr>
                <w:rFonts w:ascii="Calibri" w:hAnsi="Calibri" w:cs="Arial"/>
                <w:sz w:val="22"/>
                <w:lang w:val="en-GB"/>
              </w:rPr>
              <w:t>DRC</w:t>
            </w:r>
            <w:r w:rsidRPr="00BD3053">
              <w:rPr>
                <w:rFonts w:ascii="Calibri" w:hAnsi="Calibri" w:cs="Arial"/>
                <w:sz w:val="22"/>
                <w:lang w:val="en-GB"/>
              </w:rPr>
              <w:t xml:space="preserve"> will adjust the contract price accordingly, provided that the Contractor shall submit documents satisfactory to the Project Manager proving that the requested increases are a result of Government laws or decrees.</w:t>
            </w:r>
          </w:p>
          <w:p w14:paraId="7B4DF23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0C9E0D07" w14:textId="77777777" w:rsidTr="3F3415B6">
        <w:tc>
          <w:tcPr>
            <w:tcW w:w="2160" w:type="dxa"/>
          </w:tcPr>
          <w:p w14:paraId="30789780" w14:textId="2558366F" w:rsidR="00130747" w:rsidRPr="00BD3053" w:rsidRDefault="007A7198" w:rsidP="00D607EA">
            <w:pPr>
              <w:pStyle w:val="ListParagraph"/>
              <w:numPr>
                <w:ilvl w:val="0"/>
                <w:numId w:val="28"/>
              </w:numPr>
              <w:tabs>
                <w:tab w:val="left" w:pos="-1440"/>
                <w:tab w:val="left" w:pos="-720"/>
                <w:tab w:val="left" w:pos="0"/>
                <w:tab w:val="left" w:pos="284"/>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 xml:space="preserve">Language and </w:t>
            </w:r>
            <w:r w:rsidR="00D607EA" w:rsidRPr="00BD3053">
              <w:rPr>
                <w:rFonts w:ascii="Calibri" w:hAnsi="Calibri" w:cs="Arial"/>
                <w:b/>
                <w:sz w:val="22"/>
                <w:lang w:val="en-GB"/>
              </w:rPr>
              <w:t>L</w:t>
            </w:r>
            <w:r w:rsidR="00130747" w:rsidRPr="00BD3053">
              <w:rPr>
                <w:rFonts w:ascii="Calibri" w:hAnsi="Calibri" w:cs="Arial"/>
                <w:b/>
                <w:sz w:val="22"/>
                <w:lang w:val="en-GB"/>
              </w:rPr>
              <w:t>aw</w:t>
            </w:r>
          </w:p>
        </w:tc>
        <w:tc>
          <w:tcPr>
            <w:tcW w:w="7416" w:type="dxa"/>
          </w:tcPr>
          <w:p w14:paraId="1D58DC99" w14:textId="77777777" w:rsidR="00130747" w:rsidRPr="00BD3053" w:rsidRDefault="00130747" w:rsidP="00551ED0">
            <w:pPr>
              <w:numPr>
                <w:ilvl w:val="1"/>
                <w:numId w:val="18"/>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rPr>
                <w:rFonts w:ascii="Calibri" w:hAnsi="Calibri" w:cs="Arial"/>
                <w:sz w:val="22"/>
                <w:lang w:val="en-GB"/>
              </w:rPr>
            </w:pPr>
            <w:r w:rsidRPr="00BD3053">
              <w:rPr>
                <w:rFonts w:ascii="Calibri" w:hAnsi="Calibri" w:cs="Arial"/>
                <w:sz w:val="22"/>
                <w:lang w:val="en-GB"/>
              </w:rPr>
              <w:t>The language of the Contract and the law governing the Contract are stated in the Contract Data.</w:t>
            </w:r>
          </w:p>
          <w:p w14:paraId="75139DE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06BAE0A" w14:textId="77777777" w:rsidTr="3F3415B6">
        <w:tc>
          <w:tcPr>
            <w:tcW w:w="2160" w:type="dxa"/>
          </w:tcPr>
          <w:p w14:paraId="26667221" w14:textId="3D2FE5F2" w:rsidR="00130747" w:rsidRPr="00BD3053" w:rsidRDefault="00481AAC"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w:t>
            </w:r>
            <w:r w:rsidR="00551ED0" w:rsidRPr="00BD3053">
              <w:rPr>
                <w:rFonts w:ascii="Calibri" w:hAnsi="Calibri" w:cs="Arial"/>
                <w:b/>
                <w:sz w:val="22"/>
                <w:lang w:val="en-GB"/>
              </w:rPr>
              <w:t>ommuni</w:t>
            </w:r>
            <w:r w:rsidR="00130747" w:rsidRPr="00BD3053">
              <w:rPr>
                <w:rFonts w:ascii="Calibri" w:hAnsi="Calibri" w:cs="Arial"/>
                <w:b/>
                <w:sz w:val="22"/>
                <w:lang w:val="en-GB"/>
              </w:rPr>
              <w:t>cations</w:t>
            </w:r>
          </w:p>
        </w:tc>
        <w:tc>
          <w:tcPr>
            <w:tcW w:w="7416" w:type="dxa"/>
          </w:tcPr>
          <w:p w14:paraId="4335126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3.1</w:t>
            </w:r>
            <w:r w:rsidRPr="00BD3053">
              <w:rPr>
                <w:rFonts w:ascii="Calibri" w:hAnsi="Calibri" w:cs="Arial"/>
                <w:sz w:val="22"/>
                <w:lang w:val="en-GB"/>
              </w:rPr>
              <w:tab/>
              <w:t>Communications between parties that are referred to in the Conditions shall be effective only when in writing. A notice shall be effective only when it is delivered.</w:t>
            </w:r>
          </w:p>
          <w:p w14:paraId="660F34D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3D7CAA6" w14:textId="77777777" w:rsidTr="3F3415B6">
        <w:tc>
          <w:tcPr>
            <w:tcW w:w="2160" w:type="dxa"/>
          </w:tcPr>
          <w:p w14:paraId="6E00B8D4" w14:textId="589F7912"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Sub-contract</w:t>
            </w:r>
            <w:r w:rsidRPr="00BD3053">
              <w:rPr>
                <w:rFonts w:ascii="Calibri" w:hAnsi="Calibri" w:cs="Arial"/>
                <w:b/>
                <w:sz w:val="22"/>
                <w:lang w:val="en-GB"/>
              </w:rPr>
              <w:softHyphen/>
              <w:t>ing and other contractors</w:t>
            </w:r>
          </w:p>
        </w:tc>
        <w:tc>
          <w:tcPr>
            <w:tcW w:w="7416" w:type="dxa"/>
          </w:tcPr>
          <w:p w14:paraId="2CBF9F5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4.1</w:t>
            </w:r>
            <w:r w:rsidRPr="00BD3053">
              <w:rPr>
                <w:rFonts w:ascii="Calibri" w:hAnsi="Calibri" w:cs="Arial"/>
                <w:sz w:val="22"/>
                <w:lang w:val="en-GB"/>
              </w:rPr>
              <w:tab/>
              <w:t xml:space="preserve">The Contractor may subcontract with the approval of the Project Manager, but may not assign the Contract without the approval of the </w:t>
            </w:r>
            <w:r w:rsidR="00C32902" w:rsidRPr="00BD3053">
              <w:rPr>
                <w:rFonts w:ascii="Calibri" w:hAnsi="Calibri" w:cs="Arial"/>
                <w:sz w:val="22"/>
                <w:lang w:val="en-GB"/>
              </w:rPr>
              <w:t>DRC</w:t>
            </w:r>
            <w:r w:rsidRPr="00BD3053">
              <w:rPr>
                <w:rFonts w:ascii="Calibri" w:hAnsi="Calibri" w:cs="Arial"/>
                <w:sz w:val="22"/>
                <w:lang w:val="en-GB"/>
              </w:rPr>
              <w:t xml:space="preserve"> in writing. Subcontracting shall not alter the Contractor's obligations.  Not more than 50% of the work may be sub-contracted.  The Contractor shall cooperate and share the Site with other contractors, public authorities, utilities, and the </w:t>
            </w:r>
            <w:r w:rsidR="00C32902" w:rsidRPr="00BD3053">
              <w:rPr>
                <w:rFonts w:ascii="Calibri" w:hAnsi="Calibri" w:cs="Arial"/>
                <w:sz w:val="22"/>
                <w:lang w:val="en-GB"/>
              </w:rPr>
              <w:t>DRC</w:t>
            </w:r>
            <w:r w:rsidRPr="00BD3053">
              <w:rPr>
                <w:rFonts w:ascii="Calibri" w:hAnsi="Calibri" w:cs="Arial"/>
                <w:sz w:val="22"/>
                <w:lang w:val="en-GB"/>
              </w:rPr>
              <w:t>.</w:t>
            </w:r>
          </w:p>
          <w:p w14:paraId="4E4FBB78"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269DF018" w14:textId="77777777" w:rsidTr="3F3415B6">
        <w:tc>
          <w:tcPr>
            <w:tcW w:w="2160" w:type="dxa"/>
          </w:tcPr>
          <w:p w14:paraId="68863D43" w14:textId="551DACB9"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Personnel</w:t>
            </w:r>
          </w:p>
        </w:tc>
        <w:tc>
          <w:tcPr>
            <w:tcW w:w="7416" w:type="dxa"/>
          </w:tcPr>
          <w:p w14:paraId="00E90FF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5.1</w:t>
            </w:r>
            <w:r w:rsidRPr="00BD3053">
              <w:rPr>
                <w:rFonts w:ascii="Calibri" w:hAnsi="Calibri" w:cs="Arial"/>
                <w:sz w:val="22"/>
                <w:lang w:val="en-GB"/>
              </w:rPr>
              <w:tab/>
              <w:t>The Contractor shall employ the key personnel named in the Schedule of Key Personnel, as referred to in the Contract Data, to carry out the functions stated in the Schedule of other personnel approved by Project Manager. The Project Manager will approve any proposed replacement of key personnel only if their relevant qualifications and abilities are substantially equal to or better than those of the personnel listed in the Schedule.</w:t>
            </w:r>
          </w:p>
          <w:p w14:paraId="0815CA9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70A29F2" w14:textId="77777777" w:rsidR="00130747" w:rsidRPr="00BD3053" w:rsidRDefault="00130747" w:rsidP="00551ED0">
            <w:pPr>
              <w:numPr>
                <w:ilvl w:val="1"/>
                <w:numId w:val="20"/>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hanging="534"/>
              <w:rPr>
                <w:rFonts w:ascii="Calibri" w:hAnsi="Calibri" w:cs="Arial"/>
                <w:sz w:val="22"/>
                <w:lang w:val="en-GB"/>
              </w:rPr>
            </w:pPr>
            <w:r w:rsidRPr="00BD3053">
              <w:rPr>
                <w:rFonts w:ascii="Calibri" w:hAnsi="Calibri" w:cs="Arial"/>
                <w:sz w:val="22"/>
                <w:lang w:val="en-GB"/>
              </w:rPr>
              <w:t xml:space="preserve">If the Project Manager asks the Contractor to remove a person who is a </w:t>
            </w:r>
            <w:r w:rsidR="00551ED0" w:rsidRPr="00BD3053">
              <w:rPr>
                <w:rFonts w:ascii="Calibri" w:hAnsi="Calibri" w:cs="Arial"/>
                <w:sz w:val="22"/>
                <w:lang w:val="en-GB"/>
              </w:rPr>
              <w:t xml:space="preserve">  </w:t>
            </w:r>
            <w:r w:rsidRPr="00BD3053">
              <w:rPr>
                <w:rFonts w:ascii="Calibri" w:hAnsi="Calibri" w:cs="Arial"/>
                <w:sz w:val="22"/>
                <w:lang w:val="en-GB"/>
              </w:rPr>
              <w:t>member of the Contractor's staff or work force, stating the reasons, the Contractor shall ensure that the person leaves the Site within 72 hours and has no further connection with the work in the Contract.</w:t>
            </w:r>
          </w:p>
          <w:p w14:paraId="6BF8108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2E8C9B4" w14:textId="77777777" w:rsidTr="3F3415B6">
        <w:tc>
          <w:tcPr>
            <w:tcW w:w="2160" w:type="dxa"/>
          </w:tcPr>
          <w:p w14:paraId="14108A49" w14:textId="585CF54A"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Contractor's Risks</w:t>
            </w:r>
          </w:p>
        </w:tc>
        <w:tc>
          <w:tcPr>
            <w:tcW w:w="7416" w:type="dxa"/>
          </w:tcPr>
          <w:p w14:paraId="3CC79EB3" w14:textId="11F92D8E" w:rsidR="00551ED0" w:rsidRPr="00C950EF" w:rsidRDefault="00130747" w:rsidP="00C950EF">
            <w:pPr>
              <w:numPr>
                <w:ilvl w:val="1"/>
                <w:numId w:val="21"/>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rPr>
                <w:rFonts w:ascii="Calibri" w:hAnsi="Calibri" w:cs="Arial"/>
                <w:sz w:val="22"/>
                <w:lang w:val="en-GB"/>
              </w:rPr>
            </w:pPr>
            <w:r w:rsidRPr="00BD3053">
              <w:rPr>
                <w:rFonts w:ascii="Calibri" w:hAnsi="Calibri" w:cs="Arial"/>
                <w:sz w:val="22"/>
                <w:lang w:val="en-GB"/>
              </w:rPr>
              <w:t>From the Starting Date until the Defects Correction Certificate has been issued, the risks of personal injury, death, and loss of or damage to property (including, without limitation, the Works, Plant, Materials, and Equipment) are Contractor's risks and adjacent property.</w:t>
            </w:r>
          </w:p>
          <w:p w14:paraId="511FFAE3"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0033DB8" w14:textId="77777777" w:rsidTr="3F3415B6">
        <w:tc>
          <w:tcPr>
            <w:tcW w:w="2160" w:type="dxa"/>
          </w:tcPr>
          <w:p w14:paraId="478EE62B" w14:textId="673296DB"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Insurance</w:t>
            </w:r>
          </w:p>
        </w:tc>
        <w:tc>
          <w:tcPr>
            <w:tcW w:w="7416" w:type="dxa"/>
          </w:tcPr>
          <w:p w14:paraId="5020C90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7.1</w:t>
            </w:r>
            <w:r w:rsidRPr="00BD3053">
              <w:rPr>
                <w:rFonts w:ascii="Calibri" w:hAnsi="Calibri" w:cs="Arial"/>
                <w:sz w:val="22"/>
                <w:lang w:val="en-GB"/>
              </w:rPr>
              <w:tab/>
              <w:t xml:space="preserve">The Contractor shall provide, in the joint names of the </w:t>
            </w:r>
            <w:r w:rsidR="00C32902" w:rsidRPr="00BD3053">
              <w:rPr>
                <w:rFonts w:ascii="Calibri" w:hAnsi="Calibri" w:cs="Arial"/>
                <w:sz w:val="22"/>
                <w:lang w:val="en-GB"/>
              </w:rPr>
              <w:t>DRC</w:t>
            </w:r>
            <w:r w:rsidRPr="00BD3053">
              <w:rPr>
                <w:rFonts w:ascii="Calibri" w:hAnsi="Calibri" w:cs="Arial"/>
                <w:sz w:val="22"/>
                <w:lang w:val="en-GB"/>
              </w:rPr>
              <w:t xml:space="preserve"> and the Contractor, insurance cover from the Start Date to the end of the Defects Liability Period, in the amounts stated in the Contract Data for the following events which are due to the Contractor's risks:</w:t>
            </w:r>
          </w:p>
          <w:p w14:paraId="14CDD1D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6F8D27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 xml:space="preserve">loss of or damage to the Works, Equipment, Plant, and Materials; </w:t>
            </w:r>
          </w:p>
          <w:p w14:paraId="02AF0E8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0CC143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loss of or damage to property (except the Works, Plant, Materials, and Equipment) in connection with the Contract; and</w:t>
            </w:r>
          </w:p>
          <w:p w14:paraId="0030B2B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745D9F2" w14:textId="5A3E8259"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Personal</w:t>
            </w:r>
            <w:r w:rsidRPr="00BD3053">
              <w:rPr>
                <w:rFonts w:ascii="Calibri" w:hAnsi="Calibri" w:cs="Arial"/>
                <w:sz w:val="22"/>
                <w:lang w:val="en-GB"/>
              </w:rPr>
              <w:t xml:space="preserve"> injury or death.  Third party liability.</w:t>
            </w:r>
          </w:p>
          <w:p w14:paraId="7DC6F83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52D8CBB" w14:textId="77777777" w:rsidR="00551ED0"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7.2</w:t>
            </w:r>
            <w:r w:rsidRPr="00BD3053">
              <w:rPr>
                <w:rFonts w:ascii="Calibri" w:hAnsi="Calibri" w:cs="Arial"/>
                <w:sz w:val="22"/>
                <w:lang w:val="en-GB"/>
              </w:rPr>
              <w:tab/>
              <w:t xml:space="preserve">Policies and certificates for insurance shall be delivered by the Contractor to the Project Manager for approval within 15 days of receipt by the Contractor of the </w:t>
            </w:r>
            <w:r w:rsidR="00C32902" w:rsidRPr="00BD3053">
              <w:rPr>
                <w:rFonts w:ascii="Calibri" w:hAnsi="Calibri" w:cs="Arial"/>
                <w:sz w:val="22"/>
                <w:lang w:val="en-GB"/>
              </w:rPr>
              <w:t>DRC</w:t>
            </w:r>
            <w:r w:rsidRPr="00BD3053">
              <w:rPr>
                <w:rFonts w:ascii="Calibri" w:hAnsi="Calibri" w:cs="Arial"/>
                <w:sz w:val="22"/>
                <w:lang w:val="en-GB"/>
              </w:rPr>
              <w:t xml:space="preserve">'s Letter of Acceptance. All such insurance shall provide for compensation required to rectify the loss or damage incurred.  If the Contractor fails to provide the required certificates, the contract shall be considered as annulled.  </w:t>
            </w:r>
          </w:p>
          <w:p w14:paraId="4F7CBCAC" w14:textId="77777777" w:rsidR="00130747" w:rsidRPr="00BD3053" w:rsidRDefault="00130747" w:rsidP="00551ED0">
            <w:pPr>
              <w:tabs>
                <w:tab w:val="left" w:pos="-1440"/>
                <w:tab w:val="left" w:pos="-720"/>
                <w:tab w:val="left" w:pos="0"/>
                <w:tab w:val="left" w:pos="533"/>
                <w:tab w:val="left" w:pos="1062"/>
                <w:tab w:val="left" w:pos="1667"/>
                <w:tab w:val="left" w:pos="2272"/>
                <w:tab w:val="left" w:pos="2570"/>
                <w:tab w:val="left" w:pos="3175"/>
              </w:tabs>
              <w:suppressAutoHyphens/>
              <w:ind w:left="533" w:firstLine="1"/>
              <w:rPr>
                <w:rFonts w:ascii="Calibri" w:hAnsi="Calibri" w:cs="Arial"/>
                <w:sz w:val="22"/>
                <w:lang w:val="en-GB"/>
              </w:rPr>
            </w:pPr>
            <w:r w:rsidRPr="00BD3053">
              <w:rPr>
                <w:rFonts w:ascii="Calibri" w:hAnsi="Calibri" w:cs="Arial"/>
                <w:sz w:val="22"/>
                <w:lang w:val="en-GB"/>
              </w:rPr>
              <w:t xml:space="preserve">The said Contractor shall be disqualified from participating in bidding for contracts for a period of one year.  However, the </w:t>
            </w:r>
            <w:r w:rsidR="00C32902" w:rsidRPr="00BD3053">
              <w:rPr>
                <w:rFonts w:ascii="Calibri" w:hAnsi="Calibri" w:cs="Arial"/>
                <w:sz w:val="22"/>
                <w:lang w:val="en-GB"/>
              </w:rPr>
              <w:t>DRC</w:t>
            </w:r>
            <w:r w:rsidRPr="00BD3053">
              <w:rPr>
                <w:rFonts w:ascii="Calibri" w:hAnsi="Calibri" w:cs="Arial"/>
                <w:sz w:val="22"/>
                <w:lang w:val="en-GB"/>
              </w:rPr>
              <w:t xml:space="preserve"> at his discretion may decide to extend the period for submission of insurance certificates or take out the insurance and deduct the cost of premiums from the Contractor's earnings.</w:t>
            </w:r>
          </w:p>
          <w:p w14:paraId="7F5EEB0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76C2005" w14:textId="43181708" w:rsidR="00130747" w:rsidRPr="00BD3053" w:rsidRDefault="00E262A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7.3</w:t>
            </w:r>
            <w:r w:rsidRPr="00BD3053">
              <w:rPr>
                <w:rFonts w:ascii="Calibri" w:hAnsi="Calibri" w:cs="Arial"/>
                <w:sz w:val="22"/>
                <w:lang w:val="en-GB"/>
              </w:rPr>
              <w:tab/>
              <w:t>Alterations to the terms of insurance shall not be made without the approval of DRC.</w:t>
            </w:r>
          </w:p>
          <w:p w14:paraId="0A1558FB"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4C6F14D" w14:textId="77777777" w:rsidTr="3F3415B6">
        <w:tc>
          <w:tcPr>
            <w:tcW w:w="2160" w:type="dxa"/>
          </w:tcPr>
          <w:p w14:paraId="1CADA936" w14:textId="77777777" w:rsidR="00130747" w:rsidRPr="00BD3053" w:rsidRDefault="00130747" w:rsidP="00D607EA">
            <w:pPr>
              <w:pStyle w:val="ListParagraph"/>
              <w:numPr>
                <w:ilvl w:val="0"/>
                <w:numId w:val="28"/>
              </w:numPr>
              <w:tabs>
                <w:tab w:val="left" w:pos="-1440"/>
                <w:tab w:val="left" w:pos="-720"/>
                <w:tab w:val="left" w:pos="0"/>
                <w:tab w:val="left" w:pos="284"/>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Contractor to Construct the Works</w:t>
            </w:r>
          </w:p>
          <w:p w14:paraId="47639FF3" w14:textId="4E869923" w:rsidR="00D607EA" w:rsidRPr="00BD3053" w:rsidRDefault="00D607EA" w:rsidP="00D607EA">
            <w:pPr>
              <w:pStyle w:val="ListParagraph"/>
              <w:tabs>
                <w:tab w:val="left" w:pos="-1440"/>
                <w:tab w:val="left" w:pos="-720"/>
                <w:tab w:val="left" w:pos="0"/>
                <w:tab w:val="left" w:pos="284"/>
                <w:tab w:val="left" w:pos="1062"/>
                <w:tab w:val="left" w:pos="1667"/>
                <w:tab w:val="left" w:pos="2272"/>
                <w:tab w:val="left" w:pos="2570"/>
                <w:tab w:val="left" w:pos="3175"/>
              </w:tabs>
              <w:suppressAutoHyphens/>
              <w:ind w:left="360"/>
              <w:rPr>
                <w:rFonts w:ascii="Calibri" w:hAnsi="Calibri" w:cs="Arial"/>
                <w:b/>
                <w:sz w:val="22"/>
                <w:lang w:val="en-GB"/>
              </w:rPr>
            </w:pPr>
          </w:p>
        </w:tc>
        <w:tc>
          <w:tcPr>
            <w:tcW w:w="7416" w:type="dxa"/>
          </w:tcPr>
          <w:p w14:paraId="0919BE0F" w14:textId="3E7C4FBE" w:rsidR="00130747" w:rsidRPr="00BD3053" w:rsidRDefault="00130747" w:rsidP="00D607EA">
            <w:pPr>
              <w:pStyle w:val="ListParagraph"/>
              <w:numPr>
                <w:ilvl w:val="1"/>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The Contractor shall construct and install the Works in accordance with the Specifications and Drawings.</w:t>
            </w:r>
          </w:p>
          <w:p w14:paraId="53FBFA87" w14:textId="40654BCD" w:rsidR="00D607EA" w:rsidRPr="00BD3053" w:rsidRDefault="00D607EA" w:rsidP="00D607EA">
            <w:pPr>
              <w:pStyle w:val="ListParagraph"/>
              <w:tabs>
                <w:tab w:val="left" w:pos="-1440"/>
                <w:tab w:val="left" w:pos="-720"/>
                <w:tab w:val="left" w:pos="0"/>
                <w:tab w:val="left" w:pos="533"/>
                <w:tab w:val="left" w:pos="1062"/>
                <w:tab w:val="left" w:pos="1667"/>
                <w:tab w:val="left" w:pos="2272"/>
                <w:tab w:val="left" w:pos="2570"/>
                <w:tab w:val="left" w:pos="3175"/>
              </w:tabs>
              <w:suppressAutoHyphens/>
              <w:ind w:left="540"/>
              <w:rPr>
                <w:rFonts w:ascii="Calibri" w:hAnsi="Calibri" w:cs="Arial"/>
                <w:sz w:val="22"/>
                <w:lang w:val="en-GB"/>
              </w:rPr>
            </w:pPr>
          </w:p>
        </w:tc>
      </w:tr>
      <w:tr w:rsidR="00130747" w:rsidRPr="00BD3053" w14:paraId="0125DA34" w14:textId="77777777" w:rsidTr="3F3415B6">
        <w:tc>
          <w:tcPr>
            <w:tcW w:w="2160" w:type="dxa"/>
          </w:tcPr>
          <w:p w14:paraId="5F23CBCC" w14:textId="3E818CE8" w:rsidR="00130747" w:rsidRPr="00BD3053" w:rsidRDefault="00D607EA"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T</w:t>
            </w:r>
            <w:r w:rsidR="00481AAC" w:rsidRPr="00BD3053">
              <w:rPr>
                <w:rFonts w:ascii="Calibri" w:hAnsi="Calibri" w:cs="Arial"/>
                <w:b/>
                <w:sz w:val="22"/>
                <w:lang w:val="en-GB"/>
              </w:rPr>
              <w:t>he Works to Be Completed by the</w:t>
            </w:r>
            <w:r w:rsidR="00130747" w:rsidRPr="00BD3053">
              <w:rPr>
                <w:rFonts w:ascii="Calibri" w:hAnsi="Calibri" w:cs="Arial"/>
                <w:b/>
                <w:sz w:val="22"/>
                <w:lang w:val="en-GB"/>
              </w:rPr>
              <w:t xml:space="preserve"> Completion Date</w:t>
            </w:r>
          </w:p>
        </w:tc>
        <w:tc>
          <w:tcPr>
            <w:tcW w:w="7416" w:type="dxa"/>
          </w:tcPr>
          <w:p w14:paraId="1FA5F496" w14:textId="01E1709E" w:rsidR="00130747" w:rsidRPr="00BD3053" w:rsidRDefault="00130747" w:rsidP="00D607EA">
            <w:pPr>
              <w:pStyle w:val="ListParagraph"/>
              <w:numPr>
                <w:ilvl w:val="1"/>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The Contractor may commence execution of the Works on the Start Date and shall carry out the Works in accordance with the Program submitted by the Contractor, as updated with the approval of the Project Manager, and complete them by the Required Completion Date.</w:t>
            </w:r>
          </w:p>
          <w:p w14:paraId="7B4E2D1E" w14:textId="35EB5198" w:rsidR="00D607EA" w:rsidRPr="00BD3053" w:rsidRDefault="00D607EA" w:rsidP="00D607EA">
            <w:pPr>
              <w:pStyle w:val="ListParagraph"/>
              <w:tabs>
                <w:tab w:val="left" w:pos="-1440"/>
                <w:tab w:val="left" w:pos="-720"/>
                <w:tab w:val="left" w:pos="0"/>
                <w:tab w:val="left" w:pos="533"/>
                <w:tab w:val="left" w:pos="1062"/>
                <w:tab w:val="left" w:pos="1667"/>
                <w:tab w:val="left" w:pos="2272"/>
                <w:tab w:val="left" w:pos="2570"/>
                <w:tab w:val="left" w:pos="3175"/>
              </w:tabs>
              <w:suppressAutoHyphens/>
              <w:ind w:left="540"/>
              <w:rPr>
                <w:rFonts w:ascii="Calibri" w:hAnsi="Calibri" w:cs="Arial"/>
                <w:sz w:val="22"/>
                <w:lang w:val="en-GB"/>
              </w:rPr>
            </w:pPr>
          </w:p>
        </w:tc>
      </w:tr>
      <w:tr w:rsidR="00130747" w:rsidRPr="00BD3053" w14:paraId="09094CB9" w14:textId="77777777" w:rsidTr="3F3415B6">
        <w:tc>
          <w:tcPr>
            <w:tcW w:w="2160" w:type="dxa"/>
          </w:tcPr>
          <w:p w14:paraId="2430AB93" w14:textId="79DB2666"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Safety</w:t>
            </w:r>
          </w:p>
        </w:tc>
        <w:tc>
          <w:tcPr>
            <w:tcW w:w="7416" w:type="dxa"/>
          </w:tcPr>
          <w:p w14:paraId="7A32E01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10.1</w:t>
            </w:r>
            <w:r w:rsidRPr="00BD3053">
              <w:rPr>
                <w:rFonts w:ascii="Calibri" w:hAnsi="Calibri" w:cs="Arial"/>
                <w:sz w:val="22"/>
                <w:lang w:val="en-GB"/>
              </w:rPr>
              <w:tab/>
              <w:t>The Contractor shall be responsible for the safety of all activities on the Site.</w:t>
            </w:r>
          </w:p>
          <w:p w14:paraId="0CCBFF2E"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EB87414" w14:textId="77777777" w:rsidTr="3F3415B6">
        <w:tc>
          <w:tcPr>
            <w:tcW w:w="2160" w:type="dxa"/>
          </w:tcPr>
          <w:p w14:paraId="44D113D9" w14:textId="6C102E04"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Program</w:t>
            </w:r>
          </w:p>
        </w:tc>
        <w:tc>
          <w:tcPr>
            <w:tcW w:w="7416" w:type="dxa"/>
          </w:tcPr>
          <w:p w14:paraId="23F33FF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11.1</w:t>
            </w:r>
            <w:r w:rsidRPr="00BD3053">
              <w:rPr>
                <w:rFonts w:ascii="Calibri" w:hAnsi="Calibri" w:cs="Arial"/>
                <w:sz w:val="22"/>
                <w:lang w:val="en-GB"/>
              </w:rPr>
              <w:tab/>
              <w:t>Within the time stated in the Contract Data, the Contractor shall submit to the Project Manager for approval a Program showing the general methods, arrangements, order, and timing for all the activities in the Works.  The Contractor shall update the Program at intervals no longer than the period stated in the Contract Data. The Project Manager's approval of the Program shall not alter the Contractor's obligations. The Contractor may revise the Program and submit it to the Project Manager again at any time. A revised Program shall show the effect of Variations and Compensation Events.</w:t>
            </w:r>
          </w:p>
          <w:p w14:paraId="45EA32FC"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44B2CD3B"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1A78288D"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bl>
    <w:p w14:paraId="7F1E5134" w14:textId="77777777" w:rsidR="00D607EA" w:rsidRPr="00BD3053" w:rsidRDefault="00D607EA">
      <w:pPr>
        <w:rPr>
          <w:rFonts w:ascii="Calibri" w:hAnsi="Calibri"/>
          <w:lang w:val="en-GB"/>
        </w:rPr>
      </w:pPr>
      <w:r w:rsidRPr="00BD3053">
        <w:rPr>
          <w:rFonts w:ascii="Calibri" w:hAnsi="Calibri"/>
          <w:lang w:val="en-GB"/>
        </w:rPr>
        <w:br w:type="page"/>
      </w:r>
    </w:p>
    <w:tbl>
      <w:tblPr>
        <w:tblW w:w="0" w:type="auto"/>
        <w:tblLayout w:type="fixed"/>
        <w:tblLook w:val="0000" w:firstRow="0" w:lastRow="0" w:firstColumn="0" w:lastColumn="0" w:noHBand="0" w:noVBand="0"/>
      </w:tblPr>
      <w:tblGrid>
        <w:gridCol w:w="2160"/>
        <w:gridCol w:w="7416"/>
      </w:tblGrid>
      <w:tr w:rsidR="00130747" w:rsidRPr="00BD3053" w14:paraId="1E0A7CF7" w14:textId="77777777">
        <w:tc>
          <w:tcPr>
            <w:tcW w:w="2160" w:type="dxa"/>
          </w:tcPr>
          <w:p w14:paraId="5549E859" w14:textId="6EE916D8" w:rsidR="00130747" w:rsidRPr="00BD3053" w:rsidRDefault="00481AAC"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Extension of the</w:t>
            </w:r>
            <w:r w:rsidR="00130747" w:rsidRPr="00BD3053">
              <w:rPr>
                <w:rFonts w:ascii="Calibri" w:hAnsi="Calibri" w:cs="Arial"/>
                <w:b/>
                <w:sz w:val="22"/>
                <w:lang w:val="en-GB"/>
              </w:rPr>
              <w:t xml:space="preserve"> Completion Date</w:t>
            </w:r>
          </w:p>
        </w:tc>
        <w:tc>
          <w:tcPr>
            <w:tcW w:w="7416" w:type="dxa"/>
          </w:tcPr>
          <w:p w14:paraId="0F638A4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12.1</w:t>
            </w:r>
            <w:r w:rsidRPr="00BD3053">
              <w:rPr>
                <w:rFonts w:ascii="Calibri" w:hAnsi="Calibri" w:cs="Arial"/>
                <w:sz w:val="22"/>
                <w:lang w:val="en-GB"/>
              </w:rPr>
              <w:tab/>
              <w:t>The Project Manager shall extend the Completion Date if a Compensation Event occurs or a Variation is issued which makes it impossible for Completion to be achieved by the Required Completion Date without the Contractor taking steps to accelerate the remaining work, which would cause the Contractor to incur additional cost.</w:t>
            </w:r>
          </w:p>
          <w:p w14:paraId="78BDA25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9F37A1F" w14:textId="77777777">
        <w:tc>
          <w:tcPr>
            <w:tcW w:w="2160" w:type="dxa"/>
          </w:tcPr>
          <w:p w14:paraId="1368C59B" w14:textId="73EFEEDB"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Delays Ordered by the Project Manager</w:t>
            </w:r>
          </w:p>
        </w:tc>
        <w:tc>
          <w:tcPr>
            <w:tcW w:w="7416" w:type="dxa"/>
          </w:tcPr>
          <w:p w14:paraId="357195C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13.1</w:t>
            </w:r>
            <w:r w:rsidRPr="00BD3053">
              <w:rPr>
                <w:rFonts w:ascii="Calibri" w:hAnsi="Calibri" w:cs="Arial"/>
                <w:sz w:val="22"/>
                <w:lang w:val="en-GB"/>
              </w:rPr>
              <w:tab/>
              <w:t xml:space="preserve">The Project Manager may instruct the Contractor to delay the start or progress of any activity within the Works.  Delays or suspension of work by the Project Manager which increase the Contractor's costs shall be subject to equitable adjustments by the </w:t>
            </w:r>
            <w:r w:rsidR="00C32902" w:rsidRPr="00BD3053">
              <w:rPr>
                <w:rFonts w:ascii="Calibri" w:hAnsi="Calibri" w:cs="Arial"/>
                <w:sz w:val="22"/>
                <w:lang w:val="en-GB"/>
              </w:rPr>
              <w:t>DRC</w:t>
            </w:r>
            <w:r w:rsidRPr="00BD3053">
              <w:rPr>
                <w:rFonts w:ascii="Calibri" w:hAnsi="Calibri" w:cs="Arial"/>
                <w:sz w:val="22"/>
                <w:lang w:val="en-GB"/>
              </w:rPr>
              <w:t>.</w:t>
            </w:r>
          </w:p>
          <w:p w14:paraId="618C2EFD" w14:textId="77777777" w:rsidR="00AF1DAF" w:rsidRPr="00BD3053" w:rsidRDefault="00AF1DA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648CB710" w14:textId="77777777">
        <w:tc>
          <w:tcPr>
            <w:tcW w:w="2160" w:type="dxa"/>
          </w:tcPr>
          <w:p w14:paraId="6CA0EBC6" w14:textId="187F58DC"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Early Warning</w:t>
            </w:r>
          </w:p>
        </w:tc>
        <w:tc>
          <w:tcPr>
            <w:tcW w:w="7416" w:type="dxa"/>
          </w:tcPr>
          <w:p w14:paraId="7481F613" w14:textId="25107AA3"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14.1</w:t>
            </w:r>
            <w:r w:rsidRPr="00BD3053">
              <w:rPr>
                <w:rFonts w:ascii="Calibri" w:hAnsi="Calibri" w:cs="Arial"/>
                <w:sz w:val="22"/>
                <w:lang w:val="en-GB"/>
              </w:rPr>
              <w:tab/>
              <w:t xml:space="preserve">The Contractor shall inform the Project Manager at the earliest opportunity of specific likely future events or circumstances that may adversely affect the quality of the </w:t>
            </w:r>
            <w:r w:rsidR="00E262AF" w:rsidRPr="00BD3053">
              <w:rPr>
                <w:rFonts w:ascii="Calibri" w:hAnsi="Calibri" w:cs="Arial"/>
                <w:sz w:val="22"/>
                <w:lang w:val="en-GB"/>
              </w:rPr>
              <w:t>work</w:t>
            </w:r>
            <w:r w:rsidRPr="00BD3053">
              <w:rPr>
                <w:rFonts w:ascii="Calibri" w:hAnsi="Calibri" w:cs="Arial"/>
                <w:sz w:val="22"/>
                <w:lang w:val="en-GB"/>
              </w:rPr>
              <w:t xml:space="preserve"> increase the Contract Price or delay the execution of the Works. The Project Manager may require the Contractor to provide an estimate of the expected effect of the future event or circumstance on the Contract Price and Completion Date. The estimate shall be provided by the Contractor as soon as reasonably possible.</w:t>
            </w:r>
          </w:p>
          <w:p w14:paraId="38CA2D8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F40E91C" w14:textId="77777777" w:rsidR="00130747" w:rsidRPr="00BD3053" w:rsidRDefault="00130747" w:rsidP="00AF1DAF">
            <w:pPr>
              <w:numPr>
                <w:ilvl w:val="1"/>
                <w:numId w:val="23"/>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hanging="534"/>
              <w:rPr>
                <w:rFonts w:ascii="Calibri" w:hAnsi="Calibri" w:cs="Arial"/>
                <w:sz w:val="22"/>
                <w:lang w:val="en-GB"/>
              </w:rPr>
            </w:pPr>
            <w:r w:rsidRPr="00BD3053">
              <w:rPr>
                <w:rFonts w:ascii="Calibri" w:hAnsi="Calibri" w:cs="Arial"/>
                <w:sz w:val="22"/>
                <w:lang w:val="en-GB"/>
              </w:rPr>
              <w:t>The Contractor shall cooperate with the Project Manager in making and considering proposals for how the effect of such an event or circumstance can be avoided or reduced by anyone involved in the work and in carrying out any resulting instruction of the Project Manager.</w:t>
            </w:r>
          </w:p>
          <w:p w14:paraId="383BADF1" w14:textId="77777777" w:rsidR="00AF1DAF" w:rsidRPr="00BD3053" w:rsidRDefault="00AF1DAF" w:rsidP="00AF1DAF">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972EDCE" w14:textId="77777777">
        <w:tc>
          <w:tcPr>
            <w:tcW w:w="2160" w:type="dxa"/>
          </w:tcPr>
          <w:p w14:paraId="0557C9B7" w14:textId="4F8301A8"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Correction of Defects</w:t>
            </w:r>
          </w:p>
        </w:tc>
        <w:tc>
          <w:tcPr>
            <w:tcW w:w="7416" w:type="dxa"/>
          </w:tcPr>
          <w:p w14:paraId="13E2305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15.1</w:t>
            </w:r>
            <w:r w:rsidRPr="00BD3053">
              <w:rPr>
                <w:rFonts w:ascii="Calibri" w:hAnsi="Calibri" w:cs="Arial"/>
                <w:sz w:val="22"/>
                <w:lang w:val="en-GB"/>
              </w:rPr>
              <w:tab/>
              <w:t>The Project Manager shall give notice to the Contractor of any Defects before the end of the Defects Liability Period, which begins at Completion, and is defined in the Contract Data. The Defects Liability Period shall be extended for as long as Defects remain to be corrected.</w:t>
            </w:r>
          </w:p>
          <w:p w14:paraId="6765890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D46519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15.2</w:t>
            </w:r>
            <w:r w:rsidRPr="00BD3053">
              <w:rPr>
                <w:rFonts w:ascii="Calibri" w:hAnsi="Calibri" w:cs="Arial"/>
                <w:sz w:val="22"/>
                <w:lang w:val="en-GB"/>
              </w:rPr>
              <w:tab/>
              <w:t>Every time notice of a Defect is given, the Contractor shall correct the notified Defect within the length of time specified by the Project Manager's notice.</w:t>
            </w:r>
          </w:p>
          <w:p w14:paraId="4DB5FB3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F444091" w14:textId="77777777">
        <w:tc>
          <w:tcPr>
            <w:tcW w:w="2160" w:type="dxa"/>
          </w:tcPr>
          <w:p w14:paraId="2919D19A" w14:textId="4ED6F3F1"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Uncorrected Defects</w:t>
            </w:r>
          </w:p>
          <w:p w14:paraId="5E8ACBA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tc>
        <w:tc>
          <w:tcPr>
            <w:tcW w:w="7416" w:type="dxa"/>
          </w:tcPr>
          <w:p w14:paraId="0DB37CD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16.1</w:t>
            </w:r>
            <w:r w:rsidRPr="00BD3053">
              <w:rPr>
                <w:rFonts w:ascii="Calibri" w:hAnsi="Calibri" w:cs="Arial"/>
                <w:sz w:val="22"/>
                <w:lang w:val="en-GB"/>
              </w:rPr>
              <w:tab/>
              <w:t xml:space="preserve">If the Contractor has not corrected a Defect within the time specified in the Project Manager's notice, the Project Manager will assess the cost of having the Defect corrected, and the Contractor will pay this amount, or the </w:t>
            </w:r>
            <w:r w:rsidR="00C32902" w:rsidRPr="00BD3053">
              <w:rPr>
                <w:rFonts w:ascii="Calibri" w:hAnsi="Calibri" w:cs="Arial"/>
                <w:sz w:val="22"/>
                <w:lang w:val="en-GB"/>
              </w:rPr>
              <w:t>DRC</w:t>
            </w:r>
            <w:r w:rsidRPr="00BD3053">
              <w:rPr>
                <w:rFonts w:ascii="Calibri" w:hAnsi="Calibri" w:cs="Arial"/>
                <w:sz w:val="22"/>
                <w:lang w:val="en-GB"/>
              </w:rPr>
              <w:t xml:space="preserve"> shall recuperate these amounts by deduction from the amounts due to the contractor.  </w:t>
            </w:r>
          </w:p>
          <w:p w14:paraId="39C82BC7"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2F74AE3" w14:textId="77777777">
        <w:tc>
          <w:tcPr>
            <w:tcW w:w="2160" w:type="dxa"/>
          </w:tcPr>
          <w:p w14:paraId="086DDB43" w14:textId="696DCC9B" w:rsidR="00130747" w:rsidRPr="00BD3053" w:rsidRDefault="00130747" w:rsidP="00D607EA">
            <w:pPr>
              <w:pStyle w:val="ListParagraph"/>
              <w:keepLines/>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Bill of Quantities</w:t>
            </w:r>
          </w:p>
        </w:tc>
        <w:tc>
          <w:tcPr>
            <w:tcW w:w="7416" w:type="dxa"/>
          </w:tcPr>
          <w:p w14:paraId="798151FC" w14:textId="59E15721" w:rsidR="00F53330"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17.1</w:t>
            </w:r>
            <w:r w:rsidRPr="00BD3053">
              <w:rPr>
                <w:rFonts w:ascii="Calibri" w:hAnsi="Calibri" w:cs="Arial"/>
                <w:sz w:val="22"/>
                <w:lang w:val="en-GB"/>
              </w:rPr>
              <w:tab/>
              <w:t xml:space="preserve">The Bill of Quantities (for lump-sum Contracts </w:t>
            </w:r>
            <w:r w:rsidR="00525AA2" w:rsidRPr="00BD3053">
              <w:rPr>
                <w:rFonts w:ascii="Calibri" w:hAnsi="Calibri" w:cs="Arial"/>
                <w:sz w:val="22"/>
                <w:lang w:val="en-GB"/>
              </w:rPr>
              <w:t>Entire</w:t>
            </w:r>
            <w:r w:rsidRPr="00BD3053">
              <w:rPr>
                <w:rFonts w:ascii="Calibri" w:hAnsi="Calibri" w:cs="Arial"/>
                <w:sz w:val="22"/>
                <w:lang w:val="en-GB"/>
              </w:rPr>
              <w:t xml:space="preserve"> Clause 17 shall be replaced with a new Clause as indicated in the Contract Data) shall contain items for the construction, installation, testing, and commissioning work to be done by the Contractor.  </w:t>
            </w:r>
          </w:p>
          <w:p w14:paraId="713316AC"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4FF9B480" w14:textId="77777777" w:rsidR="00130747" w:rsidRPr="00BD3053" w:rsidRDefault="00130747" w:rsidP="00F53330">
            <w:pPr>
              <w:tabs>
                <w:tab w:val="left" w:pos="-1440"/>
                <w:tab w:val="left" w:pos="-720"/>
                <w:tab w:val="left" w:pos="0"/>
                <w:tab w:val="left" w:pos="533"/>
                <w:tab w:val="left" w:pos="1062"/>
                <w:tab w:val="left" w:pos="1667"/>
                <w:tab w:val="left" w:pos="2272"/>
                <w:tab w:val="left" w:pos="2570"/>
                <w:tab w:val="left" w:pos="3175"/>
              </w:tabs>
              <w:suppressAutoHyphens/>
              <w:ind w:left="533" w:firstLine="1"/>
              <w:rPr>
                <w:rFonts w:ascii="Calibri" w:hAnsi="Calibri" w:cs="Arial"/>
                <w:sz w:val="22"/>
                <w:lang w:val="en-GB"/>
              </w:rPr>
            </w:pPr>
            <w:r w:rsidRPr="00BD3053">
              <w:rPr>
                <w:rFonts w:ascii="Calibri" w:hAnsi="Calibri" w:cs="Arial"/>
                <w:sz w:val="22"/>
                <w:lang w:val="en-GB"/>
              </w:rPr>
              <w:t>For Lump Sum contracts, payment activities schedule shall be listed.</w:t>
            </w:r>
          </w:p>
          <w:p w14:paraId="398E819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B0F728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17.2</w:t>
            </w:r>
            <w:r w:rsidRPr="00BD3053">
              <w:rPr>
                <w:rFonts w:ascii="Calibri" w:hAnsi="Calibri" w:cs="Arial"/>
                <w:sz w:val="22"/>
                <w:lang w:val="en-GB"/>
              </w:rPr>
              <w:tab/>
              <w:t>The Bill of Quantities is used to calculate the Contract Price. The Contractor is paid for the quantity of the work actually done at the rate in the Bill of Quantities for each item.</w:t>
            </w:r>
          </w:p>
          <w:p w14:paraId="0AAA5122"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5F1BFB4" w14:textId="77777777">
        <w:tc>
          <w:tcPr>
            <w:tcW w:w="2160" w:type="dxa"/>
          </w:tcPr>
          <w:p w14:paraId="2400AF86" w14:textId="0322BEC8"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Changes in the Quantities</w:t>
            </w:r>
          </w:p>
        </w:tc>
        <w:tc>
          <w:tcPr>
            <w:tcW w:w="7416" w:type="dxa"/>
          </w:tcPr>
          <w:p w14:paraId="495A5EF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18.1</w:t>
            </w:r>
            <w:r w:rsidRPr="00BD3053">
              <w:rPr>
                <w:rFonts w:ascii="Calibri" w:hAnsi="Calibri" w:cs="Arial"/>
                <w:sz w:val="22"/>
                <w:lang w:val="en-GB"/>
              </w:rPr>
              <w:tab/>
              <w:t>If the final quantity of the work done differs from the quantity in the Bill of Quantities for the particular item by more than 25 percent, provided the change exceeds 1 percent of the Initial Contract Price, the Project Manager shall adjust the rate to allow for the change. (For lump-sum contracts, this clause shall be substituted by a new clause as indicated in Contract Data).</w:t>
            </w:r>
          </w:p>
          <w:p w14:paraId="2AFA789C"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ED364D9" w14:textId="77777777">
        <w:tc>
          <w:tcPr>
            <w:tcW w:w="2160" w:type="dxa"/>
          </w:tcPr>
          <w:p w14:paraId="06543DBA" w14:textId="7E40523A"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Payment Certificates</w:t>
            </w:r>
          </w:p>
        </w:tc>
        <w:tc>
          <w:tcPr>
            <w:tcW w:w="7416" w:type="dxa"/>
          </w:tcPr>
          <w:p w14:paraId="68D0BA2C" w14:textId="77777777" w:rsidR="00130747" w:rsidRPr="00295EF1"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295EF1">
              <w:rPr>
                <w:rFonts w:ascii="Calibri" w:hAnsi="Calibri" w:cs="Arial"/>
                <w:b/>
                <w:sz w:val="22"/>
                <w:lang w:val="en-GB"/>
              </w:rPr>
              <w:t>19.1</w:t>
            </w:r>
            <w:r w:rsidRPr="00295EF1">
              <w:rPr>
                <w:rFonts w:ascii="Calibri" w:hAnsi="Calibri" w:cs="Arial"/>
                <w:sz w:val="22"/>
                <w:lang w:val="en-GB"/>
              </w:rPr>
              <w:tab/>
              <w:t>The Contractor shall submit to the Project Manager bi-weekly statements of the estimated value of the work executed less the cumulative amount certified previously.</w:t>
            </w:r>
          </w:p>
          <w:p w14:paraId="2A830D44" w14:textId="77777777" w:rsidR="00130747" w:rsidRPr="00295EF1"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0A0B709" w14:textId="77777777" w:rsidR="00130747" w:rsidRPr="00295EF1"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295EF1">
              <w:rPr>
                <w:rFonts w:ascii="Calibri" w:hAnsi="Calibri" w:cs="Arial"/>
                <w:b/>
                <w:sz w:val="22"/>
                <w:lang w:val="en-GB"/>
              </w:rPr>
              <w:t>19.2</w:t>
            </w:r>
            <w:r w:rsidRPr="00295EF1">
              <w:rPr>
                <w:rFonts w:ascii="Calibri" w:hAnsi="Calibri" w:cs="Arial"/>
                <w:sz w:val="22"/>
                <w:lang w:val="en-GB"/>
              </w:rPr>
              <w:tab/>
              <w:t>The Project Manager shall check the Contractor's executed work and certify the amount to be paid to the Contractor.</w:t>
            </w:r>
          </w:p>
          <w:p w14:paraId="309A72C4" w14:textId="77777777" w:rsidR="00130747" w:rsidRPr="00295EF1"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031A046" w14:textId="77777777" w:rsidR="00130747" w:rsidRPr="00295EF1"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295EF1">
              <w:rPr>
                <w:rFonts w:ascii="Calibri" w:hAnsi="Calibri" w:cs="Arial"/>
                <w:b/>
                <w:sz w:val="22"/>
                <w:lang w:val="en-GB"/>
              </w:rPr>
              <w:t>19.3</w:t>
            </w:r>
            <w:r w:rsidRPr="00295EF1">
              <w:rPr>
                <w:rFonts w:ascii="Calibri" w:hAnsi="Calibri" w:cs="Arial"/>
                <w:sz w:val="22"/>
                <w:lang w:val="en-GB"/>
              </w:rPr>
              <w:tab/>
              <w:t>The value of work executed shall be determined by the Project Manager.</w:t>
            </w:r>
          </w:p>
          <w:p w14:paraId="7ADE5EF4" w14:textId="77777777" w:rsidR="00130747" w:rsidRPr="00295EF1"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FED9DB4" w14:textId="77777777" w:rsidR="00130747" w:rsidRPr="00295EF1"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295EF1">
              <w:rPr>
                <w:rFonts w:ascii="Calibri" w:hAnsi="Calibri" w:cs="Arial"/>
                <w:b/>
                <w:sz w:val="22"/>
                <w:lang w:val="en-GB"/>
              </w:rPr>
              <w:t>19.4</w:t>
            </w:r>
            <w:r w:rsidRPr="00295EF1">
              <w:rPr>
                <w:rFonts w:ascii="Calibri" w:hAnsi="Calibri" w:cs="Arial"/>
                <w:sz w:val="22"/>
                <w:lang w:val="en-GB"/>
              </w:rPr>
              <w:tab/>
              <w:t>The value of work executed shall comprise the value of the quantities of the items in the Bill of Quantities completed.  (For lump sum contracts, this Clause shall be substituted by a new Clause as indicated in the Contract Data).</w:t>
            </w:r>
          </w:p>
          <w:p w14:paraId="19C7E992" w14:textId="77777777" w:rsidR="00130747" w:rsidRPr="00295EF1"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5583E16" w14:textId="77777777" w:rsidR="00130747" w:rsidRPr="00295EF1"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295EF1">
              <w:rPr>
                <w:rFonts w:ascii="Calibri" w:hAnsi="Calibri" w:cs="Arial"/>
                <w:b/>
                <w:sz w:val="22"/>
                <w:lang w:val="en-GB"/>
              </w:rPr>
              <w:t>19.5</w:t>
            </w:r>
            <w:r w:rsidRPr="00295EF1">
              <w:rPr>
                <w:rFonts w:ascii="Calibri" w:hAnsi="Calibri" w:cs="Arial"/>
                <w:sz w:val="22"/>
                <w:lang w:val="en-GB"/>
              </w:rPr>
              <w:tab/>
              <w:t>The value of work executed shall include the valuation of Variations and Compensation Events.</w:t>
            </w:r>
          </w:p>
          <w:p w14:paraId="4552A6BC" w14:textId="77777777" w:rsidR="00130747" w:rsidRPr="00295EF1"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27878A68" w14:textId="77777777">
        <w:tc>
          <w:tcPr>
            <w:tcW w:w="2160" w:type="dxa"/>
          </w:tcPr>
          <w:p w14:paraId="5ED0978C" w14:textId="796CB2E0"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Payments</w:t>
            </w:r>
          </w:p>
        </w:tc>
        <w:tc>
          <w:tcPr>
            <w:tcW w:w="7416" w:type="dxa"/>
          </w:tcPr>
          <w:p w14:paraId="0352B0FA" w14:textId="1C79A63F" w:rsidR="00130747" w:rsidRPr="00295EF1"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295EF1">
              <w:rPr>
                <w:rFonts w:ascii="Calibri" w:hAnsi="Calibri" w:cs="Arial"/>
                <w:b/>
                <w:sz w:val="22"/>
                <w:lang w:val="en-GB"/>
              </w:rPr>
              <w:t>20.1</w:t>
            </w:r>
            <w:r w:rsidRPr="00295EF1">
              <w:rPr>
                <w:rFonts w:ascii="Calibri" w:hAnsi="Calibri" w:cs="Arial"/>
                <w:sz w:val="22"/>
                <w:lang w:val="en-GB"/>
              </w:rPr>
              <w:tab/>
              <w:t xml:space="preserve">Payments shall be adjusted for deductions for </w:t>
            </w:r>
            <w:r w:rsidR="005536F6" w:rsidRPr="00C471ED">
              <w:rPr>
                <w:rFonts w:ascii="Calibri" w:hAnsi="Calibri" w:cs="Arial"/>
                <w:sz w:val="22"/>
                <w:lang w:val="en-GB"/>
              </w:rPr>
              <w:t>interim</w:t>
            </w:r>
            <w:r w:rsidRPr="00C471ED">
              <w:rPr>
                <w:rFonts w:ascii="Calibri" w:hAnsi="Calibri" w:cs="Arial"/>
                <w:sz w:val="22"/>
                <w:lang w:val="en-GB"/>
              </w:rPr>
              <w:t xml:space="preserve"> payments</w:t>
            </w:r>
            <w:r w:rsidRPr="00295EF1">
              <w:rPr>
                <w:rFonts w:ascii="Calibri" w:hAnsi="Calibri" w:cs="Arial"/>
                <w:sz w:val="22"/>
                <w:lang w:val="en-GB"/>
              </w:rPr>
              <w:t xml:space="preserve"> and retention. The </w:t>
            </w:r>
            <w:r w:rsidR="00C32902" w:rsidRPr="00295EF1">
              <w:rPr>
                <w:rFonts w:ascii="Calibri" w:hAnsi="Calibri" w:cs="Arial"/>
                <w:sz w:val="22"/>
                <w:lang w:val="en-GB"/>
              </w:rPr>
              <w:t>DRC</w:t>
            </w:r>
            <w:r w:rsidRPr="00295EF1">
              <w:rPr>
                <w:rFonts w:ascii="Calibri" w:hAnsi="Calibri" w:cs="Arial"/>
                <w:sz w:val="22"/>
                <w:lang w:val="en-GB"/>
              </w:rPr>
              <w:t xml:space="preserve"> shall pay the Contractor the amounts certified by the Project Manager within </w:t>
            </w:r>
            <w:r w:rsidR="00C471ED">
              <w:rPr>
                <w:rFonts w:ascii="Calibri" w:hAnsi="Calibri" w:cs="Arial"/>
                <w:sz w:val="22"/>
                <w:lang w:val="en-GB"/>
              </w:rPr>
              <w:t>28</w:t>
            </w:r>
            <w:r w:rsidRPr="00295EF1">
              <w:rPr>
                <w:rFonts w:ascii="Calibri" w:hAnsi="Calibri" w:cs="Arial"/>
                <w:sz w:val="22"/>
                <w:lang w:val="en-GB"/>
              </w:rPr>
              <w:t xml:space="preserve"> days of the date of each certificate. If the </w:t>
            </w:r>
            <w:r w:rsidR="00C32902" w:rsidRPr="00295EF1">
              <w:rPr>
                <w:rFonts w:ascii="Calibri" w:hAnsi="Calibri" w:cs="Arial"/>
                <w:sz w:val="22"/>
                <w:lang w:val="en-GB"/>
              </w:rPr>
              <w:t>DRC</w:t>
            </w:r>
            <w:r w:rsidRPr="00295EF1">
              <w:rPr>
                <w:rFonts w:ascii="Calibri" w:hAnsi="Calibri" w:cs="Arial"/>
                <w:sz w:val="22"/>
                <w:lang w:val="en-GB"/>
              </w:rPr>
              <w:t xml:space="preserve"> makes a late payment, the Contractor shall be paid interest on the late payment in the next payment. Interest shall be calculated from the date by which the payment should have been made, up to the date when the late payment is made, at the rate of interest prevailing at the local banks for construction loans.</w:t>
            </w:r>
          </w:p>
          <w:p w14:paraId="165C1581" w14:textId="77777777" w:rsidR="00130747" w:rsidRPr="00295EF1"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5B1AF8F" w14:textId="77777777" w:rsidR="00130747" w:rsidRPr="00295EF1"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295EF1">
              <w:rPr>
                <w:rFonts w:ascii="Calibri" w:hAnsi="Calibri" w:cs="Arial"/>
                <w:b/>
                <w:sz w:val="22"/>
                <w:lang w:val="en-GB"/>
              </w:rPr>
              <w:t>20.2</w:t>
            </w:r>
            <w:r w:rsidRPr="00295EF1">
              <w:rPr>
                <w:rFonts w:ascii="Calibri" w:hAnsi="Calibri" w:cs="Arial"/>
                <w:sz w:val="22"/>
                <w:lang w:val="en-GB"/>
              </w:rPr>
              <w:tab/>
              <w:t xml:space="preserve">Items of the Works for which no rate or price has been entered in will not be paid for by the </w:t>
            </w:r>
            <w:r w:rsidR="00C32902" w:rsidRPr="00295EF1">
              <w:rPr>
                <w:rFonts w:ascii="Calibri" w:hAnsi="Calibri" w:cs="Arial"/>
                <w:sz w:val="22"/>
                <w:lang w:val="en-GB"/>
              </w:rPr>
              <w:t>DRC</w:t>
            </w:r>
            <w:r w:rsidRPr="00295EF1">
              <w:rPr>
                <w:rFonts w:ascii="Calibri" w:hAnsi="Calibri" w:cs="Arial"/>
                <w:sz w:val="22"/>
                <w:lang w:val="en-GB"/>
              </w:rPr>
              <w:t xml:space="preserve"> and shall be deemed covered by other rates and prices in the Contract.</w:t>
            </w:r>
          </w:p>
          <w:p w14:paraId="6CA8EC8B" w14:textId="77777777" w:rsidR="00130747" w:rsidRPr="00295EF1"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068CBDC" w14:textId="77777777">
        <w:tc>
          <w:tcPr>
            <w:tcW w:w="2160" w:type="dxa"/>
          </w:tcPr>
          <w:p w14:paraId="15D57FA4" w14:textId="2E23CCD0"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Compensa</w:t>
            </w:r>
            <w:r w:rsidRPr="00BD3053">
              <w:rPr>
                <w:rFonts w:ascii="Calibri" w:hAnsi="Calibri" w:cs="Arial"/>
                <w:b/>
                <w:sz w:val="22"/>
                <w:lang w:val="en-GB"/>
              </w:rPr>
              <w:softHyphen/>
              <w:t>tion</w:t>
            </w:r>
            <w:r w:rsidR="00551ED0" w:rsidRPr="00BD3053">
              <w:rPr>
                <w:rFonts w:ascii="Calibri" w:hAnsi="Calibri" w:cs="Arial"/>
                <w:b/>
                <w:sz w:val="22"/>
                <w:lang w:val="en-GB"/>
              </w:rPr>
              <w:t xml:space="preserve"> </w:t>
            </w:r>
            <w:r w:rsidRPr="00BD3053">
              <w:rPr>
                <w:rFonts w:ascii="Calibri" w:hAnsi="Calibri" w:cs="Arial"/>
                <w:b/>
                <w:sz w:val="22"/>
                <w:lang w:val="en-GB"/>
              </w:rPr>
              <w:t>Events</w:t>
            </w:r>
          </w:p>
        </w:tc>
        <w:tc>
          <w:tcPr>
            <w:tcW w:w="7416" w:type="dxa"/>
          </w:tcPr>
          <w:p w14:paraId="3A8E717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21.1</w:t>
            </w:r>
            <w:r w:rsidRPr="00BD3053">
              <w:rPr>
                <w:rFonts w:ascii="Calibri" w:hAnsi="Calibri" w:cs="Arial"/>
                <w:sz w:val="22"/>
                <w:lang w:val="en-GB"/>
              </w:rPr>
              <w:tab/>
              <w:t>The following shall be Compensation Events:</w:t>
            </w:r>
          </w:p>
          <w:p w14:paraId="05A3FFF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F9F1B0A"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5DD41F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does not give access to a part of the Site by the Site Possession Date stated in the Contract Data.</w:t>
            </w:r>
          </w:p>
          <w:p w14:paraId="6437CFB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C292B9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The Project Manager orders a delay or does not issue Drawings, Specifications, or instructions required for execution of the Works on time.</w:t>
            </w:r>
          </w:p>
          <w:p w14:paraId="62797CC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9B5622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lastRenderedPageBreak/>
              <w:tab/>
              <w:t>(c)</w:t>
            </w:r>
            <w:r w:rsidRPr="00BD3053">
              <w:rPr>
                <w:rFonts w:ascii="Calibri" w:hAnsi="Calibri" w:cs="Arial"/>
                <w:sz w:val="22"/>
                <w:lang w:val="en-GB"/>
              </w:rPr>
              <w:tab/>
              <w:t>The Project Manager instructs the Contractor to uncover or to carry out tests upon completed work, which is then found to have no Defects.</w:t>
            </w:r>
          </w:p>
          <w:p w14:paraId="6E82FC95"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220C37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(d)</w:t>
            </w:r>
            <w:r w:rsidRPr="00BD3053">
              <w:rPr>
                <w:rFonts w:ascii="Calibri" w:hAnsi="Calibri" w:cs="Arial"/>
                <w:sz w:val="22"/>
                <w:lang w:val="en-GB"/>
              </w:rPr>
              <w:tab/>
              <w:t xml:space="preserve">Other contractors, public authorities, utilities, or the </w:t>
            </w:r>
            <w:r w:rsidR="00C32902" w:rsidRPr="00BD3053">
              <w:rPr>
                <w:rFonts w:ascii="Calibri" w:hAnsi="Calibri" w:cs="Arial"/>
                <w:sz w:val="22"/>
                <w:lang w:val="en-GB"/>
              </w:rPr>
              <w:t>DRC</w:t>
            </w:r>
            <w:r w:rsidRPr="00BD3053">
              <w:rPr>
                <w:rFonts w:ascii="Calibri" w:hAnsi="Calibri" w:cs="Arial"/>
                <w:sz w:val="22"/>
                <w:lang w:val="en-GB"/>
              </w:rPr>
              <w:t xml:space="preserve"> cause delay or extra cost to the Contractor.</w:t>
            </w:r>
          </w:p>
          <w:p w14:paraId="2DF8407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7CEF073" w14:textId="01EB7BA8"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(e)</w:t>
            </w:r>
            <w:r w:rsidRPr="00BD3053">
              <w:rPr>
                <w:rFonts w:ascii="Calibri" w:hAnsi="Calibri" w:cs="Arial"/>
                <w:sz w:val="22"/>
                <w:lang w:val="en-GB"/>
              </w:rPr>
              <w:tab/>
              <w:t xml:space="preserve">The </w:t>
            </w:r>
            <w:r w:rsidR="005536F6">
              <w:rPr>
                <w:rFonts w:ascii="Calibri" w:hAnsi="Calibri" w:cs="Arial"/>
                <w:sz w:val="22"/>
                <w:lang w:val="en-GB"/>
              </w:rPr>
              <w:t xml:space="preserve">interim </w:t>
            </w:r>
            <w:r w:rsidRPr="00BD3053">
              <w:rPr>
                <w:rFonts w:ascii="Calibri" w:hAnsi="Calibri" w:cs="Arial"/>
                <w:sz w:val="22"/>
                <w:lang w:val="en-GB"/>
              </w:rPr>
              <w:t xml:space="preserve">payment </w:t>
            </w:r>
            <w:r w:rsidR="005536F6">
              <w:rPr>
                <w:rFonts w:ascii="Calibri" w:hAnsi="Calibri" w:cs="Arial"/>
                <w:sz w:val="22"/>
                <w:lang w:val="en-GB"/>
              </w:rPr>
              <w:t xml:space="preserve">due </w:t>
            </w:r>
            <w:r w:rsidRPr="00BD3053">
              <w:rPr>
                <w:rFonts w:ascii="Calibri" w:hAnsi="Calibri" w:cs="Arial"/>
                <w:sz w:val="22"/>
                <w:lang w:val="en-GB"/>
              </w:rPr>
              <w:t>is delayed.</w:t>
            </w:r>
          </w:p>
          <w:p w14:paraId="48EB3AF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342627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(f)</w:t>
            </w:r>
            <w:r w:rsidRPr="00BD3053">
              <w:rPr>
                <w:rFonts w:ascii="Calibri" w:hAnsi="Calibri" w:cs="Arial"/>
                <w:sz w:val="22"/>
                <w:lang w:val="en-GB"/>
              </w:rPr>
              <w:tab/>
              <w:t>The Project Manager unreasonably delays issuing a certificate of completion.</w:t>
            </w:r>
          </w:p>
          <w:p w14:paraId="24C71F7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p>
          <w:p w14:paraId="060E8AE6" w14:textId="77777777" w:rsidR="00130747" w:rsidRPr="00BD3053" w:rsidRDefault="00130747" w:rsidP="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z w:val="22"/>
                <w:lang w:val="en-GB"/>
              </w:rPr>
              <w:tab/>
              <w:t>If such an event occurs, then the Contract Price shall be equitably adjusted.</w:t>
            </w:r>
          </w:p>
          <w:p w14:paraId="76F3574B" w14:textId="77777777" w:rsidR="00335A87" w:rsidRPr="00BD3053" w:rsidRDefault="00335A8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3CEB8D8F" w14:textId="77777777">
        <w:tc>
          <w:tcPr>
            <w:tcW w:w="2160" w:type="dxa"/>
          </w:tcPr>
          <w:p w14:paraId="7F619B3F" w14:textId="516F1788"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Tax</w:t>
            </w:r>
          </w:p>
        </w:tc>
        <w:tc>
          <w:tcPr>
            <w:tcW w:w="7416" w:type="dxa"/>
          </w:tcPr>
          <w:p w14:paraId="5E8DC87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22.1</w:t>
            </w:r>
            <w:r w:rsidRPr="00BD3053">
              <w:rPr>
                <w:rFonts w:ascii="Calibri" w:hAnsi="Calibri" w:cs="Arial"/>
                <w:sz w:val="22"/>
                <w:lang w:val="en-GB"/>
              </w:rPr>
              <w:tab/>
              <w:t xml:space="preserve">The Contractor is liable for all taxes in accordance with the laws of the </w:t>
            </w:r>
            <w:r w:rsidR="00C32902" w:rsidRPr="00BD3053">
              <w:rPr>
                <w:rFonts w:ascii="Calibri" w:hAnsi="Calibri" w:cs="Arial"/>
                <w:sz w:val="22"/>
                <w:lang w:val="en-GB"/>
              </w:rPr>
              <w:t>DRC</w:t>
            </w:r>
            <w:r w:rsidRPr="00BD3053">
              <w:rPr>
                <w:rFonts w:ascii="Calibri" w:hAnsi="Calibri" w:cs="Arial"/>
                <w:sz w:val="22"/>
                <w:lang w:val="en-GB"/>
              </w:rPr>
              <w:t xml:space="preserve">'s country.  However, the Project Manager shall adjust the Contract Price if taxes, duties, and other levies are changed between the date 28 days before the submission of bids for the Contract and the date of the last completion certificate.  The adjustment shall be the change in the amount of tax payable by the Contractor, provided such charges are already not </w:t>
            </w:r>
            <w:r w:rsidR="00F53330" w:rsidRPr="00BD3053">
              <w:rPr>
                <w:rFonts w:ascii="Calibri" w:hAnsi="Calibri" w:cs="Arial"/>
                <w:sz w:val="22"/>
                <w:lang w:val="en-GB"/>
              </w:rPr>
              <w:t>reflected in the Contract Price.</w:t>
            </w:r>
          </w:p>
          <w:p w14:paraId="0050F59F"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9FA39C8" w14:textId="77777777">
        <w:tc>
          <w:tcPr>
            <w:tcW w:w="2160" w:type="dxa"/>
          </w:tcPr>
          <w:p w14:paraId="33A274A7" w14:textId="1146BD03"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Liquidated Damages</w:t>
            </w:r>
          </w:p>
        </w:tc>
        <w:tc>
          <w:tcPr>
            <w:tcW w:w="7416" w:type="dxa"/>
          </w:tcPr>
          <w:p w14:paraId="7A61FA6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23.1</w:t>
            </w:r>
            <w:r w:rsidRPr="00BD3053">
              <w:rPr>
                <w:rFonts w:ascii="Calibri" w:hAnsi="Calibri" w:cs="Arial"/>
                <w:sz w:val="22"/>
                <w:lang w:val="en-GB"/>
              </w:rPr>
              <w:tab/>
              <w:t xml:space="preserve">The Contractor shall pay liquidated damages to the </w:t>
            </w:r>
            <w:r w:rsidR="00C32902" w:rsidRPr="00BD3053">
              <w:rPr>
                <w:rFonts w:ascii="Calibri" w:hAnsi="Calibri" w:cs="Arial"/>
                <w:sz w:val="22"/>
                <w:lang w:val="en-GB"/>
              </w:rPr>
              <w:t>DRC</w:t>
            </w:r>
            <w:r w:rsidRPr="00BD3053">
              <w:rPr>
                <w:rFonts w:ascii="Calibri" w:hAnsi="Calibri" w:cs="Arial"/>
                <w:sz w:val="22"/>
                <w:lang w:val="en-GB"/>
              </w:rPr>
              <w:t xml:space="preserve"> at the rate per day stated in the Contract Data for each day that the Completion Date is later than the Required Completion Date. The total amount of liquidated damages shall not exceed the amount defined in the Contract Data. The </w:t>
            </w:r>
            <w:r w:rsidR="00C32902" w:rsidRPr="00BD3053">
              <w:rPr>
                <w:rFonts w:ascii="Calibri" w:hAnsi="Calibri" w:cs="Arial"/>
                <w:sz w:val="22"/>
                <w:lang w:val="en-GB"/>
              </w:rPr>
              <w:t>DRC</w:t>
            </w:r>
            <w:r w:rsidRPr="00BD3053">
              <w:rPr>
                <w:rFonts w:ascii="Calibri" w:hAnsi="Calibri" w:cs="Arial"/>
                <w:sz w:val="22"/>
                <w:lang w:val="en-GB"/>
              </w:rPr>
              <w:t xml:space="preserve"> may deduct liquidated damages from any payments due to the Contractor. Payment of liquidated damages shall not affect the Contractor's liabilities.</w:t>
            </w:r>
          </w:p>
          <w:p w14:paraId="1BCFB25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20978021" w14:textId="77777777">
        <w:tc>
          <w:tcPr>
            <w:tcW w:w="2160" w:type="dxa"/>
          </w:tcPr>
          <w:p w14:paraId="5F8776A3" w14:textId="41F39B6C" w:rsidR="00130747" w:rsidRPr="00BD3053" w:rsidRDefault="005536F6"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en-GB"/>
              </w:rPr>
              <w:t>Interim</w:t>
            </w:r>
            <w:r w:rsidR="00130747" w:rsidRPr="00BD3053">
              <w:rPr>
                <w:rFonts w:ascii="Calibri" w:hAnsi="Calibri" w:cs="Arial"/>
                <w:b/>
                <w:sz w:val="22"/>
                <w:lang w:val="en-GB"/>
              </w:rPr>
              <w:t xml:space="preserve"> Payment</w:t>
            </w:r>
          </w:p>
        </w:tc>
        <w:tc>
          <w:tcPr>
            <w:tcW w:w="7416" w:type="dxa"/>
          </w:tcPr>
          <w:p w14:paraId="6ADF21E8" w14:textId="73E853EA"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24.1</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shall make </w:t>
            </w:r>
            <w:r w:rsidR="005536F6">
              <w:rPr>
                <w:rFonts w:ascii="Calibri" w:hAnsi="Calibri" w:cs="Arial"/>
                <w:sz w:val="22"/>
                <w:lang w:val="en-GB"/>
              </w:rPr>
              <w:t>interim</w:t>
            </w:r>
            <w:r w:rsidRPr="00BD3053">
              <w:rPr>
                <w:rFonts w:ascii="Calibri" w:hAnsi="Calibri" w:cs="Arial"/>
                <w:sz w:val="22"/>
                <w:lang w:val="en-GB"/>
              </w:rPr>
              <w:t xml:space="preserve"> payment</w:t>
            </w:r>
            <w:r w:rsidR="00654890">
              <w:rPr>
                <w:rFonts w:ascii="Calibri" w:hAnsi="Calibri" w:cs="Arial"/>
                <w:sz w:val="22"/>
                <w:lang w:val="en-GB"/>
              </w:rPr>
              <w:t>s</w:t>
            </w:r>
            <w:r w:rsidRPr="00BD3053">
              <w:rPr>
                <w:rFonts w:ascii="Calibri" w:hAnsi="Calibri" w:cs="Arial"/>
                <w:sz w:val="22"/>
                <w:lang w:val="en-GB"/>
              </w:rPr>
              <w:t xml:space="preserve"> to the Contractor of the amounts stated in the Contract Data after </w:t>
            </w:r>
            <w:r w:rsidR="005536F6">
              <w:rPr>
                <w:rFonts w:ascii="Calibri" w:hAnsi="Calibri" w:cs="Arial"/>
                <w:sz w:val="22"/>
                <w:lang w:val="en-GB"/>
              </w:rPr>
              <w:t>certification of executed scope of works by the</w:t>
            </w:r>
            <w:r w:rsidRPr="00BD3053">
              <w:rPr>
                <w:rFonts w:ascii="Calibri" w:hAnsi="Calibri" w:cs="Arial"/>
                <w:sz w:val="22"/>
                <w:lang w:val="en-GB"/>
              </w:rPr>
              <w:t xml:space="preserve"> Contractor</w:t>
            </w:r>
            <w:r w:rsidR="005536F6">
              <w:rPr>
                <w:rFonts w:ascii="Calibri" w:hAnsi="Calibri" w:cs="Arial"/>
                <w:sz w:val="22"/>
                <w:lang w:val="en-GB"/>
              </w:rPr>
              <w:t>.</w:t>
            </w:r>
          </w:p>
          <w:p w14:paraId="09E490E6" w14:textId="12E808B2" w:rsidR="00F53330" w:rsidRPr="00BD3053" w:rsidRDefault="00F53330" w:rsidP="00D93131">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63C0D32" w14:textId="77777777">
        <w:tc>
          <w:tcPr>
            <w:tcW w:w="2160" w:type="dxa"/>
          </w:tcPr>
          <w:p w14:paraId="6F1B2AC8" w14:textId="78C4B13F"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Retention Moneys</w:t>
            </w:r>
          </w:p>
        </w:tc>
        <w:tc>
          <w:tcPr>
            <w:tcW w:w="7416" w:type="dxa"/>
          </w:tcPr>
          <w:p w14:paraId="00452EB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25.1</w:t>
            </w:r>
            <w:r w:rsidRPr="00BD3053">
              <w:rPr>
                <w:rFonts w:ascii="Calibri" w:hAnsi="Calibri" w:cs="Arial"/>
                <w:sz w:val="22"/>
                <w:lang w:val="en-GB"/>
              </w:rPr>
              <w:tab/>
              <w:t>An amount, specified in the Contract Data, will be retained from each payment to the Contractor to assure performance of the work.  This money will be paid out to the contractor upon completion and acceptance of the work and within 15 days of the issue by the Project Manager of the Defects Liability Certificate.</w:t>
            </w:r>
          </w:p>
          <w:p w14:paraId="791E309E"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D74A0BD" w14:textId="77777777">
        <w:tc>
          <w:tcPr>
            <w:tcW w:w="2160" w:type="dxa"/>
          </w:tcPr>
          <w:p w14:paraId="18D2F954" w14:textId="044E59EF"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Day</w:t>
            </w:r>
            <w:r w:rsidR="00D607EA" w:rsidRPr="00BD3053">
              <w:rPr>
                <w:rFonts w:ascii="Calibri" w:hAnsi="Calibri" w:cs="Arial"/>
                <w:b/>
                <w:sz w:val="22"/>
                <w:lang w:val="en-GB"/>
              </w:rPr>
              <w:t>-</w:t>
            </w:r>
            <w:r w:rsidRPr="00BD3053">
              <w:rPr>
                <w:rFonts w:ascii="Calibri" w:hAnsi="Calibri" w:cs="Arial"/>
                <w:b/>
                <w:sz w:val="22"/>
                <w:lang w:val="en-GB"/>
              </w:rPr>
              <w:t>works</w:t>
            </w:r>
          </w:p>
        </w:tc>
        <w:tc>
          <w:tcPr>
            <w:tcW w:w="7416" w:type="dxa"/>
          </w:tcPr>
          <w:p w14:paraId="70B3CDE6" w14:textId="067C7F17" w:rsidR="00130747" w:rsidRPr="00BD3053" w:rsidRDefault="00130747" w:rsidP="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26.1</w:t>
            </w:r>
            <w:r w:rsidRPr="00BD3053">
              <w:rPr>
                <w:rFonts w:ascii="Calibri" w:hAnsi="Calibri" w:cs="Arial"/>
                <w:sz w:val="22"/>
                <w:lang w:val="en-GB"/>
              </w:rPr>
              <w:tab/>
              <w:t>If applicable, the Day</w:t>
            </w:r>
            <w:r w:rsidR="00D607EA" w:rsidRPr="00BD3053">
              <w:rPr>
                <w:rFonts w:ascii="Calibri" w:hAnsi="Calibri" w:cs="Arial"/>
                <w:sz w:val="22"/>
                <w:lang w:val="en-GB"/>
              </w:rPr>
              <w:t>-</w:t>
            </w:r>
            <w:r w:rsidRPr="00BD3053">
              <w:rPr>
                <w:rFonts w:ascii="Calibri" w:hAnsi="Calibri" w:cs="Arial"/>
                <w:sz w:val="22"/>
                <w:lang w:val="en-GB"/>
              </w:rPr>
              <w:t>works rates in the Contractor's Bid shall be used for small additional amounts of work only when the Project Manager has given written instructions in advance for additional work to be paid for in that way.</w:t>
            </w:r>
          </w:p>
          <w:p w14:paraId="3CEEEE36" w14:textId="374DE48C"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26.2</w:t>
            </w:r>
            <w:r w:rsidRPr="00BD3053">
              <w:rPr>
                <w:rFonts w:ascii="Calibri" w:hAnsi="Calibri" w:cs="Arial"/>
                <w:sz w:val="22"/>
                <w:lang w:val="en-GB"/>
              </w:rPr>
              <w:tab/>
              <w:t>All work to be paid for as Day</w:t>
            </w:r>
            <w:r w:rsidR="00D607EA" w:rsidRPr="00BD3053">
              <w:rPr>
                <w:rFonts w:ascii="Calibri" w:hAnsi="Calibri" w:cs="Arial"/>
                <w:sz w:val="22"/>
                <w:lang w:val="en-GB"/>
              </w:rPr>
              <w:t>-</w:t>
            </w:r>
            <w:r w:rsidRPr="00BD3053">
              <w:rPr>
                <w:rFonts w:ascii="Calibri" w:hAnsi="Calibri" w:cs="Arial"/>
                <w:sz w:val="22"/>
                <w:lang w:val="en-GB"/>
              </w:rPr>
              <w:t>works shall be recorded by the Contractor on forms approved by the Project Manager. Each completed form shall be verified and signed by the Project Manager within two days of the work being done.</w:t>
            </w:r>
          </w:p>
          <w:p w14:paraId="3535589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A959EC8" w14:textId="0B4553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lastRenderedPageBreak/>
              <w:t>26.3</w:t>
            </w:r>
            <w:r w:rsidRPr="00BD3053">
              <w:rPr>
                <w:rFonts w:ascii="Calibri" w:hAnsi="Calibri" w:cs="Arial"/>
                <w:sz w:val="22"/>
                <w:lang w:val="en-GB"/>
              </w:rPr>
              <w:tab/>
              <w:t>The Contractor shall be paid for Day</w:t>
            </w:r>
            <w:r w:rsidR="00D607EA" w:rsidRPr="00BD3053">
              <w:rPr>
                <w:rFonts w:ascii="Calibri" w:hAnsi="Calibri" w:cs="Arial"/>
                <w:sz w:val="22"/>
                <w:lang w:val="en-GB"/>
              </w:rPr>
              <w:t>-</w:t>
            </w:r>
            <w:r w:rsidRPr="00BD3053">
              <w:rPr>
                <w:rFonts w:ascii="Calibri" w:hAnsi="Calibri" w:cs="Arial"/>
                <w:sz w:val="22"/>
                <w:lang w:val="en-GB"/>
              </w:rPr>
              <w:t>works as work is performed subject to obtaining signed Day</w:t>
            </w:r>
            <w:r w:rsidR="00D607EA" w:rsidRPr="00BD3053">
              <w:rPr>
                <w:rFonts w:ascii="Calibri" w:hAnsi="Calibri" w:cs="Arial"/>
                <w:sz w:val="22"/>
                <w:lang w:val="en-GB"/>
              </w:rPr>
              <w:t>-</w:t>
            </w:r>
            <w:r w:rsidRPr="00BD3053">
              <w:rPr>
                <w:rFonts w:ascii="Calibri" w:hAnsi="Calibri" w:cs="Arial"/>
                <w:sz w:val="22"/>
                <w:lang w:val="en-GB"/>
              </w:rPr>
              <w:t>works forms.</w:t>
            </w:r>
          </w:p>
          <w:p w14:paraId="38F94263"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B9F063B" w14:textId="77777777">
        <w:tc>
          <w:tcPr>
            <w:tcW w:w="2160" w:type="dxa"/>
          </w:tcPr>
          <w:p w14:paraId="0E474529" w14:textId="7A219431" w:rsidR="00130747" w:rsidRPr="00BD3053" w:rsidRDefault="00E35029" w:rsidP="00D607EA">
            <w:pPr>
              <w:pStyle w:val="ListParagraph"/>
              <w:keepNext/>
              <w:keepLines/>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 xml:space="preserve">Cost of </w:t>
            </w:r>
            <w:r w:rsidR="00130747" w:rsidRPr="00BD3053">
              <w:rPr>
                <w:rFonts w:ascii="Calibri" w:hAnsi="Calibri" w:cs="Arial"/>
                <w:b/>
                <w:sz w:val="22"/>
                <w:lang w:val="en-GB"/>
              </w:rPr>
              <w:t>Repairs</w:t>
            </w:r>
          </w:p>
        </w:tc>
        <w:tc>
          <w:tcPr>
            <w:tcW w:w="7416" w:type="dxa"/>
          </w:tcPr>
          <w:p w14:paraId="5F34E8D8" w14:textId="77777777" w:rsidR="00130747" w:rsidRPr="00BD3053" w:rsidRDefault="00130747">
            <w:pPr>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27.1</w:t>
            </w:r>
            <w:r w:rsidRPr="00BD3053">
              <w:rPr>
                <w:rFonts w:ascii="Calibri" w:hAnsi="Calibri" w:cs="Arial"/>
                <w:sz w:val="22"/>
                <w:lang w:val="en-GB"/>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0BD59418" w14:textId="77777777" w:rsidR="00F53330" w:rsidRPr="00BD3053" w:rsidRDefault="00F53330">
            <w:pPr>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A64C172" w14:textId="77777777">
        <w:tc>
          <w:tcPr>
            <w:tcW w:w="2160" w:type="dxa"/>
          </w:tcPr>
          <w:p w14:paraId="3EBED109" w14:textId="427068C1"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Completion and Taking Over</w:t>
            </w:r>
          </w:p>
        </w:tc>
        <w:tc>
          <w:tcPr>
            <w:tcW w:w="7416" w:type="dxa"/>
          </w:tcPr>
          <w:p w14:paraId="39662AA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28.1</w:t>
            </w:r>
            <w:r w:rsidRPr="00BD3053">
              <w:rPr>
                <w:rFonts w:ascii="Calibri" w:hAnsi="Calibri" w:cs="Arial"/>
                <w:sz w:val="22"/>
                <w:lang w:val="en-GB"/>
              </w:rPr>
              <w:tab/>
              <w:t xml:space="preserve">The Contractor shall request the Project Manager to issue a certificate of completion of the Works, and the Project Manager will issue such a certificate when he determines that the work is satisfactorily completed.  The </w:t>
            </w:r>
            <w:r w:rsidR="00C32902" w:rsidRPr="00BD3053">
              <w:rPr>
                <w:rFonts w:ascii="Calibri" w:hAnsi="Calibri" w:cs="Arial"/>
                <w:sz w:val="22"/>
                <w:lang w:val="en-GB"/>
              </w:rPr>
              <w:t>DRC</w:t>
            </w:r>
            <w:r w:rsidRPr="00BD3053">
              <w:rPr>
                <w:rFonts w:ascii="Calibri" w:hAnsi="Calibri" w:cs="Arial"/>
                <w:sz w:val="22"/>
                <w:lang w:val="en-GB"/>
              </w:rPr>
              <w:t xml:space="preserve"> shall take over the site and the works within seven days of the Project Manager's issuing of a certificate of completion.</w:t>
            </w:r>
          </w:p>
          <w:p w14:paraId="1F7FF19C"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9DCC0D6" w14:textId="77777777">
        <w:tc>
          <w:tcPr>
            <w:tcW w:w="2160" w:type="dxa"/>
          </w:tcPr>
          <w:p w14:paraId="565DE8BC" w14:textId="01A7F49B"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Final Account</w:t>
            </w:r>
          </w:p>
        </w:tc>
        <w:tc>
          <w:tcPr>
            <w:tcW w:w="7416" w:type="dxa"/>
          </w:tcPr>
          <w:p w14:paraId="6BB6689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29.1</w:t>
            </w:r>
            <w:r w:rsidRPr="00BD3053">
              <w:rPr>
                <w:rFonts w:ascii="Calibri" w:hAnsi="Calibri" w:cs="Arial"/>
                <w:sz w:val="22"/>
                <w:lang w:val="en-GB"/>
              </w:rPr>
              <w:tab/>
              <w:t>The Contractor shall supply the Project Manager with a detailed account of the total amount that the Contractor considers payable under the Contract before the end of the Defects Liability Period. The Project Manager shall issue a Defects Liability Certificate and certify any final payment that is due to the Contractor within 15 days of receiving the Contractor's account if it is correct and complete. If it is not, the Project Manager shall issue within 15 days a schedule that states the scope of the corrections or additions that are necessary. If the Final Account is still unsatisfactory after it has been resubmitted, the Project Manager shall decide on the amount payable to the Contractor and issue a payment certificate.</w:t>
            </w:r>
          </w:p>
          <w:p w14:paraId="4FD718BC"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2A46045" w14:textId="77777777">
        <w:tc>
          <w:tcPr>
            <w:tcW w:w="2160" w:type="dxa"/>
          </w:tcPr>
          <w:p w14:paraId="74DE91BA" w14:textId="156ED704" w:rsidR="00130747" w:rsidRPr="00BD3053" w:rsidRDefault="00D607EA"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T</w:t>
            </w:r>
            <w:r w:rsidR="00130747" w:rsidRPr="00BD3053">
              <w:rPr>
                <w:rFonts w:ascii="Calibri" w:hAnsi="Calibri" w:cs="Arial"/>
                <w:b/>
                <w:sz w:val="22"/>
                <w:lang w:val="en-GB"/>
              </w:rPr>
              <w:t>ermination-action</w:t>
            </w:r>
          </w:p>
        </w:tc>
        <w:tc>
          <w:tcPr>
            <w:tcW w:w="7416" w:type="dxa"/>
          </w:tcPr>
          <w:p w14:paraId="1989916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30.1</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or the Contractor may terminate the Contract if the other party causes a fundamental breach of the Contract.</w:t>
            </w:r>
          </w:p>
          <w:p w14:paraId="4D9C91A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A8CC76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30.2</w:t>
            </w:r>
            <w:r w:rsidRPr="00BD3053">
              <w:rPr>
                <w:rFonts w:ascii="Calibri" w:hAnsi="Calibri" w:cs="Arial"/>
                <w:sz w:val="22"/>
                <w:lang w:val="en-GB"/>
              </w:rPr>
              <w:tab/>
              <w:t>Fundamental breaches of Contract shall include, but shall not be limited to, the following:</w:t>
            </w:r>
          </w:p>
          <w:p w14:paraId="55CB81E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B445F6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the Contractor stops work for 15 days when no stoppage of work is shown on the current Program and the stoppage has not been authorized by the Project Manager;</w:t>
            </w:r>
          </w:p>
          <w:p w14:paraId="090DBBE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EED7423" w14:textId="4908EC9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r>
            <w:r w:rsidR="00E262AF" w:rsidRPr="00BD3053">
              <w:rPr>
                <w:rFonts w:ascii="Calibri" w:hAnsi="Calibri" w:cs="Arial"/>
                <w:sz w:val="22"/>
                <w:lang w:val="en-GB"/>
              </w:rPr>
              <w:t>The</w:t>
            </w:r>
            <w:r w:rsidRPr="00BD3053">
              <w:rPr>
                <w:rFonts w:ascii="Calibri" w:hAnsi="Calibri" w:cs="Arial"/>
                <w:sz w:val="22"/>
                <w:lang w:val="en-GB"/>
              </w:rPr>
              <w:t xml:space="preserve"> Project Manager instructs the Contractor to delay the progress of the Works, and the instruction is not withdrawn within 15 days; or agreement reached on payments due contractor for cost of delay.</w:t>
            </w:r>
          </w:p>
          <w:p w14:paraId="268D54E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6FF1B3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or the Contractor is made bankrupt or goes into liquidation other than for a reconstruction or amalgamation;</w:t>
            </w:r>
          </w:p>
          <w:p w14:paraId="53C45CD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F2A2C4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(d)</w:t>
            </w:r>
            <w:r w:rsidRPr="00BD3053">
              <w:rPr>
                <w:rFonts w:ascii="Calibri" w:hAnsi="Calibri" w:cs="Arial"/>
                <w:sz w:val="22"/>
                <w:lang w:val="en-GB"/>
              </w:rPr>
              <w:tab/>
              <w:t xml:space="preserve">a payment certified by the Project Manager is not paid by the </w:t>
            </w:r>
            <w:r w:rsidR="00C32902" w:rsidRPr="00BD3053">
              <w:rPr>
                <w:rFonts w:ascii="Calibri" w:hAnsi="Calibri" w:cs="Arial"/>
                <w:sz w:val="22"/>
                <w:lang w:val="en-GB"/>
              </w:rPr>
              <w:t>DRC</w:t>
            </w:r>
            <w:r w:rsidRPr="00BD3053">
              <w:rPr>
                <w:rFonts w:ascii="Calibri" w:hAnsi="Calibri" w:cs="Arial"/>
                <w:sz w:val="22"/>
                <w:lang w:val="en-GB"/>
              </w:rPr>
              <w:t xml:space="preserve"> to the Contractor within 30 days of the date of the Project Manager's certificate;</w:t>
            </w:r>
          </w:p>
          <w:p w14:paraId="7FF14B8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EC3D0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(e)</w:t>
            </w:r>
            <w:r w:rsidRPr="00BD3053">
              <w:rPr>
                <w:rFonts w:ascii="Calibri" w:hAnsi="Calibri" w:cs="Arial"/>
                <w:sz w:val="22"/>
                <w:lang w:val="en-GB"/>
              </w:rPr>
              <w:tab/>
              <w:t>the Project Manager gives Notice that failure to correct a particular Defect is a fundamental breach of Contract and the Contractor fails to correct it within 30 days determined by the Project Manager;</w:t>
            </w:r>
          </w:p>
          <w:p w14:paraId="0FEF446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91F5EEE" w14:textId="12FB24CE"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(f)</w:t>
            </w:r>
            <w:r w:rsidRPr="00BD3053">
              <w:rPr>
                <w:rFonts w:ascii="Calibri" w:hAnsi="Calibri" w:cs="Arial"/>
                <w:sz w:val="22"/>
                <w:lang w:val="en-GB"/>
              </w:rPr>
              <w:tab/>
            </w:r>
            <w:r w:rsidR="00E262AF" w:rsidRPr="00BD3053">
              <w:rPr>
                <w:rFonts w:ascii="Calibri" w:hAnsi="Calibri" w:cs="Arial"/>
                <w:sz w:val="22"/>
                <w:lang w:val="en-GB"/>
              </w:rPr>
              <w:t>The</w:t>
            </w:r>
            <w:r w:rsidRPr="00BD3053">
              <w:rPr>
                <w:rFonts w:ascii="Calibri" w:hAnsi="Calibri" w:cs="Arial"/>
                <w:sz w:val="22"/>
                <w:lang w:val="en-GB"/>
              </w:rPr>
              <w:t xml:space="preserve"> Contractor has delayed the completion of the Works by the number of days for which the maximum amount of liquidated damages can be paid, as defined in the Contract Data.</w:t>
            </w:r>
          </w:p>
          <w:p w14:paraId="7389CFE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8FA1CB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30.3</w:t>
            </w:r>
            <w:r w:rsidRPr="00BD3053">
              <w:rPr>
                <w:rFonts w:ascii="Calibri" w:hAnsi="Calibri" w:cs="Arial"/>
                <w:sz w:val="22"/>
                <w:lang w:val="en-GB"/>
              </w:rPr>
              <w:tab/>
              <w:t>When either party to the Contract gives notice of a breach of Contract to the Project Manager for a cause other than those listed under Sub-Clause 30.2 above, the Project Manager shall decide whether the breach is fundamental or not.</w:t>
            </w:r>
          </w:p>
          <w:p w14:paraId="7E2CC17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605FCE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30.4</w:t>
            </w:r>
            <w:r w:rsidRPr="00BD3053">
              <w:rPr>
                <w:rFonts w:ascii="Calibri" w:hAnsi="Calibri" w:cs="Arial"/>
                <w:sz w:val="22"/>
                <w:lang w:val="en-GB"/>
              </w:rPr>
              <w:tab/>
              <w:t xml:space="preserve">Notwithstanding the above, the </w:t>
            </w:r>
            <w:r w:rsidR="00C32902" w:rsidRPr="00BD3053">
              <w:rPr>
                <w:rFonts w:ascii="Calibri" w:hAnsi="Calibri" w:cs="Arial"/>
                <w:sz w:val="22"/>
                <w:lang w:val="en-GB"/>
              </w:rPr>
              <w:t>DRC</w:t>
            </w:r>
            <w:r w:rsidRPr="00BD3053">
              <w:rPr>
                <w:rFonts w:ascii="Calibri" w:hAnsi="Calibri" w:cs="Arial"/>
                <w:sz w:val="22"/>
                <w:lang w:val="en-GB"/>
              </w:rPr>
              <w:t xml:space="preserve"> may terminate the Contract for convenience by giving the Contractor a thirty-day notice in writing.</w:t>
            </w:r>
          </w:p>
          <w:p w14:paraId="7EC3A5F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2C21D11" w14:textId="63B3124A" w:rsidR="00130747" w:rsidRPr="00BD3053" w:rsidRDefault="00130747" w:rsidP="00525AA2">
            <w:pPr>
              <w:numPr>
                <w:ilvl w:val="1"/>
                <w:numId w:val="24"/>
              </w:numPr>
              <w:tabs>
                <w:tab w:val="clear" w:pos="360"/>
                <w:tab w:val="left" w:pos="-1440"/>
                <w:tab w:val="left" w:pos="-720"/>
                <w:tab w:val="left" w:pos="0"/>
                <w:tab w:val="left" w:pos="533"/>
                <w:tab w:val="num" w:pos="568"/>
                <w:tab w:val="left" w:pos="1062"/>
                <w:tab w:val="left" w:pos="1667"/>
                <w:tab w:val="left" w:pos="2272"/>
                <w:tab w:val="left" w:pos="2570"/>
                <w:tab w:val="left" w:pos="3175"/>
              </w:tabs>
              <w:suppressAutoHyphens/>
              <w:ind w:left="568" w:hanging="568"/>
              <w:rPr>
                <w:rFonts w:ascii="Calibri" w:hAnsi="Calibri" w:cs="Arial"/>
                <w:sz w:val="22"/>
                <w:lang w:val="en-GB"/>
              </w:rPr>
            </w:pPr>
            <w:r w:rsidRPr="00BD3053">
              <w:rPr>
                <w:rFonts w:ascii="Calibri" w:hAnsi="Calibri" w:cs="Arial"/>
                <w:sz w:val="22"/>
                <w:lang w:val="en-GB"/>
              </w:rPr>
              <w:t xml:space="preserve">If the Contract is terminated, the Contractor shall stop work immediately, </w:t>
            </w:r>
            <w:r w:rsidR="00525AA2" w:rsidRPr="00BD3053">
              <w:rPr>
                <w:rFonts w:ascii="Calibri" w:hAnsi="Calibri" w:cs="Arial"/>
                <w:sz w:val="22"/>
                <w:lang w:val="en-GB"/>
              </w:rPr>
              <w:t>make</w:t>
            </w:r>
            <w:r w:rsidRPr="00BD3053">
              <w:rPr>
                <w:rFonts w:ascii="Calibri" w:hAnsi="Calibri" w:cs="Arial"/>
                <w:sz w:val="22"/>
                <w:lang w:val="en-GB"/>
              </w:rPr>
              <w:t xml:space="preserve"> the Site safe and secure, and leave the Site within 15 days of the completion of the notice period.</w:t>
            </w:r>
          </w:p>
          <w:p w14:paraId="5BE1DB3B" w14:textId="77777777" w:rsidR="00F53330" w:rsidRPr="00BD3053" w:rsidRDefault="00F53330" w:rsidP="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02A7940" w14:textId="77777777">
        <w:tc>
          <w:tcPr>
            <w:tcW w:w="2160" w:type="dxa"/>
          </w:tcPr>
          <w:p w14:paraId="770DF7E0" w14:textId="28371A4D"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Payment upon Termination</w:t>
            </w:r>
          </w:p>
        </w:tc>
        <w:tc>
          <w:tcPr>
            <w:tcW w:w="7416" w:type="dxa"/>
          </w:tcPr>
          <w:p w14:paraId="6DEB5126" w14:textId="00A83B73"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31.1</w:t>
            </w:r>
            <w:r w:rsidRPr="00BD3053">
              <w:rPr>
                <w:rFonts w:ascii="Calibri" w:hAnsi="Calibri" w:cs="Arial"/>
                <w:sz w:val="22"/>
                <w:lang w:val="en-GB"/>
              </w:rPr>
              <w:tab/>
              <w:t xml:space="preserve">If the Contract is terminated because of a fundamental breach of Contract by the Contractor, the Project Manager shall issue a certificate for the value of the work done and Materials ordered less </w:t>
            </w:r>
            <w:r w:rsidR="00C471ED">
              <w:rPr>
                <w:rFonts w:ascii="Calibri" w:hAnsi="Calibri" w:cs="Arial"/>
                <w:sz w:val="22"/>
                <w:lang w:val="en-GB"/>
              </w:rPr>
              <w:t xml:space="preserve">any </w:t>
            </w:r>
            <w:r w:rsidR="00C471ED" w:rsidRPr="00BD3053">
              <w:rPr>
                <w:rFonts w:ascii="Calibri" w:hAnsi="Calibri" w:cs="Arial"/>
                <w:sz w:val="22"/>
                <w:lang w:val="en-GB"/>
              </w:rPr>
              <w:t>interim</w:t>
            </w:r>
            <w:r w:rsidR="005536F6">
              <w:rPr>
                <w:rFonts w:ascii="Calibri" w:hAnsi="Calibri" w:cs="Arial"/>
                <w:sz w:val="22"/>
                <w:lang w:val="en-GB"/>
              </w:rPr>
              <w:t xml:space="preserve"> </w:t>
            </w:r>
            <w:r w:rsidRPr="00BD3053">
              <w:rPr>
                <w:rFonts w:ascii="Calibri" w:hAnsi="Calibri" w:cs="Arial"/>
                <w:sz w:val="22"/>
                <w:lang w:val="en-GB"/>
              </w:rPr>
              <w:t xml:space="preserve">payments received up to the date of the issue of the certificate and less </w:t>
            </w:r>
            <w:r w:rsidR="00E35029" w:rsidRPr="00BD3053">
              <w:rPr>
                <w:rFonts w:ascii="Calibri" w:hAnsi="Calibri" w:cs="Arial"/>
                <w:sz w:val="22"/>
                <w:lang w:val="en-GB"/>
              </w:rPr>
              <w:t xml:space="preserve">the percentage to apply to the </w:t>
            </w:r>
            <w:r w:rsidRPr="00BD3053">
              <w:rPr>
                <w:rFonts w:ascii="Calibri" w:hAnsi="Calibri" w:cs="Arial"/>
                <w:sz w:val="22"/>
                <w:lang w:val="en-GB"/>
              </w:rPr>
              <w:t xml:space="preserve">value of the work not completed, as indicated in the Contract Data. Additional Liquidated Damages shall not apply. If the total amount due to the </w:t>
            </w:r>
            <w:r w:rsidR="00C32902" w:rsidRPr="00BD3053">
              <w:rPr>
                <w:rFonts w:ascii="Calibri" w:hAnsi="Calibri" w:cs="Arial"/>
                <w:sz w:val="22"/>
                <w:lang w:val="en-GB"/>
              </w:rPr>
              <w:t>DRC</w:t>
            </w:r>
            <w:r w:rsidRPr="00BD3053">
              <w:rPr>
                <w:rFonts w:ascii="Calibri" w:hAnsi="Calibri" w:cs="Arial"/>
                <w:sz w:val="22"/>
                <w:lang w:val="en-GB"/>
              </w:rPr>
              <w:t xml:space="preserve"> exceeds any payment due to the Contractor, the difference shall be a debt payable to the </w:t>
            </w:r>
            <w:r w:rsidR="00C32902" w:rsidRPr="00BD3053">
              <w:rPr>
                <w:rFonts w:ascii="Calibri" w:hAnsi="Calibri" w:cs="Arial"/>
                <w:sz w:val="22"/>
                <w:lang w:val="en-GB"/>
              </w:rPr>
              <w:t>DRC</w:t>
            </w:r>
            <w:r w:rsidRPr="00BD3053">
              <w:rPr>
                <w:rFonts w:ascii="Calibri" w:hAnsi="Calibri" w:cs="Arial"/>
                <w:sz w:val="22"/>
                <w:lang w:val="en-GB"/>
              </w:rPr>
              <w:t>.</w:t>
            </w:r>
          </w:p>
          <w:p w14:paraId="77950AA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BC584A7" w14:textId="71C71B7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31.2</w:t>
            </w:r>
            <w:r w:rsidRPr="00BD3053">
              <w:rPr>
                <w:rFonts w:ascii="Calibri" w:hAnsi="Calibri" w:cs="Arial"/>
                <w:sz w:val="22"/>
                <w:lang w:val="en-GB"/>
              </w:rPr>
              <w:tab/>
              <w:t xml:space="preserve">If the Contract is terminated for the </w:t>
            </w:r>
            <w:r w:rsidR="00C32902" w:rsidRPr="00BD3053">
              <w:rPr>
                <w:rFonts w:ascii="Calibri" w:hAnsi="Calibri" w:cs="Arial"/>
                <w:sz w:val="22"/>
                <w:lang w:val="en-GB"/>
              </w:rPr>
              <w:t>DRC</w:t>
            </w:r>
            <w:r w:rsidRPr="00BD3053">
              <w:rPr>
                <w:rFonts w:ascii="Calibri" w:hAnsi="Calibri" w:cs="Arial"/>
                <w:sz w:val="22"/>
                <w:lang w:val="en-GB"/>
              </w:rPr>
              <w:t xml:space="preserve">'s convenience or because of a fundamental breach of Contract by the </w:t>
            </w:r>
            <w:r w:rsidR="00C32902" w:rsidRPr="00BD3053">
              <w:rPr>
                <w:rFonts w:ascii="Calibri" w:hAnsi="Calibri" w:cs="Arial"/>
                <w:sz w:val="22"/>
                <w:lang w:val="en-GB"/>
              </w:rPr>
              <w:t>DRC</w:t>
            </w:r>
            <w:r w:rsidRPr="00BD3053">
              <w:rPr>
                <w:rFonts w:ascii="Calibri" w:hAnsi="Calibri" w:cs="Arial"/>
                <w:sz w:val="22"/>
                <w:lang w:val="en-GB"/>
              </w:rPr>
              <w:t xml:space="preserve">, the Project Manager shall issue a certificate for the value of the work done, Materials ordered, the reasonable cost of removal of Equipment, repatriation of the Contractor's personnel employed solely on the Works, and the Contractor's costs of protecting and securing the Works, and less </w:t>
            </w:r>
            <w:r w:rsidR="005536F6">
              <w:rPr>
                <w:rFonts w:ascii="Calibri" w:hAnsi="Calibri" w:cs="Arial"/>
                <w:sz w:val="22"/>
                <w:lang w:val="en-GB"/>
              </w:rPr>
              <w:t>interim</w:t>
            </w:r>
            <w:r w:rsidRPr="00BD3053">
              <w:rPr>
                <w:rFonts w:ascii="Calibri" w:hAnsi="Calibri" w:cs="Arial"/>
                <w:sz w:val="22"/>
                <w:lang w:val="en-GB"/>
              </w:rPr>
              <w:t xml:space="preserve"> payments received up to the date of the certificate.</w:t>
            </w:r>
          </w:p>
          <w:p w14:paraId="537EBD2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03909E8D" w14:textId="77777777">
        <w:tc>
          <w:tcPr>
            <w:tcW w:w="2160" w:type="dxa"/>
          </w:tcPr>
          <w:p w14:paraId="387A530F" w14:textId="24AAE064"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Property</w:t>
            </w:r>
          </w:p>
        </w:tc>
        <w:tc>
          <w:tcPr>
            <w:tcW w:w="7416" w:type="dxa"/>
          </w:tcPr>
          <w:p w14:paraId="47D132E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32.1</w:t>
            </w:r>
            <w:r w:rsidRPr="00BD3053">
              <w:rPr>
                <w:rFonts w:ascii="Calibri" w:hAnsi="Calibri" w:cs="Arial"/>
                <w:sz w:val="22"/>
                <w:lang w:val="en-GB"/>
              </w:rPr>
              <w:tab/>
              <w:t xml:space="preserve">All Materials and Construction Equipment on the Site, Plant, Temporary Works, and Works shall be deemed to be the property of the </w:t>
            </w:r>
            <w:r w:rsidR="00C32902" w:rsidRPr="00BD3053">
              <w:rPr>
                <w:rFonts w:ascii="Calibri" w:hAnsi="Calibri" w:cs="Arial"/>
                <w:sz w:val="22"/>
                <w:lang w:val="en-GB"/>
              </w:rPr>
              <w:t>DRC</w:t>
            </w:r>
            <w:r w:rsidRPr="00BD3053">
              <w:rPr>
                <w:rFonts w:ascii="Calibri" w:hAnsi="Calibri" w:cs="Arial"/>
                <w:sz w:val="22"/>
                <w:lang w:val="en-GB"/>
              </w:rPr>
              <w:t xml:space="preserve"> if the Contract is terminated because of the Contractor's default.</w:t>
            </w:r>
          </w:p>
          <w:p w14:paraId="3F999FB4"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26E13E7" w14:textId="77777777">
        <w:tc>
          <w:tcPr>
            <w:tcW w:w="2160" w:type="dxa"/>
          </w:tcPr>
          <w:p w14:paraId="5E1F38C0" w14:textId="6A0BF399"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Release from Performance</w:t>
            </w:r>
          </w:p>
        </w:tc>
        <w:tc>
          <w:tcPr>
            <w:tcW w:w="7416" w:type="dxa"/>
          </w:tcPr>
          <w:p w14:paraId="6ED0FA0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33.1</w:t>
            </w:r>
            <w:r w:rsidRPr="00BD3053">
              <w:rPr>
                <w:rFonts w:ascii="Calibri" w:hAnsi="Calibri" w:cs="Arial"/>
                <w:sz w:val="22"/>
                <w:lang w:val="en-GB"/>
              </w:rPr>
              <w:tab/>
              <w:t xml:space="preserve">If the Contract is frustrated by the outbreak of war or by any other event entirely outside the control of either the </w:t>
            </w:r>
            <w:r w:rsidR="00C32902" w:rsidRPr="00BD3053">
              <w:rPr>
                <w:rFonts w:ascii="Calibri" w:hAnsi="Calibri" w:cs="Arial"/>
                <w:sz w:val="22"/>
                <w:lang w:val="en-GB"/>
              </w:rPr>
              <w:t>DRC</w:t>
            </w:r>
            <w:r w:rsidRPr="00BD3053">
              <w:rPr>
                <w:rFonts w:ascii="Calibri" w:hAnsi="Calibri" w:cs="Arial"/>
                <w:sz w:val="22"/>
                <w:lang w:val="en-GB"/>
              </w:rPr>
              <w:t xml:space="preserve"> or the Contractor, the Project Manager shall certify that the Contract has been frustrated. The Contractor shall make the Site safe and stop work as quickly as possible after receiving this certificate and shall be paid for all work carried out before receiving it and for any work carried out afterwards for which an agreement has been reached.</w:t>
            </w:r>
          </w:p>
          <w:p w14:paraId="6216094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2C116EA" w14:textId="77777777">
        <w:tc>
          <w:tcPr>
            <w:tcW w:w="2160" w:type="dxa"/>
          </w:tcPr>
          <w:p w14:paraId="53FE401C" w14:textId="5FBD16B5"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Resolution of Disputes</w:t>
            </w:r>
          </w:p>
        </w:tc>
        <w:tc>
          <w:tcPr>
            <w:tcW w:w="7416" w:type="dxa"/>
          </w:tcPr>
          <w:p w14:paraId="5BEE5F0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34.1</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and the Contractor shall make every effort to resolve amicably by direct informal negotiation any disagreement or dispute arising between them under or in connection with the Contract.  If after thirty (30) days from the commencement of such informal negotiations, the </w:t>
            </w:r>
            <w:r w:rsidR="00C32902" w:rsidRPr="00BD3053">
              <w:rPr>
                <w:rFonts w:ascii="Calibri" w:hAnsi="Calibri" w:cs="Arial"/>
                <w:sz w:val="22"/>
                <w:lang w:val="en-GB"/>
              </w:rPr>
              <w:t>DRC</w:t>
            </w:r>
            <w:r w:rsidRPr="00BD3053">
              <w:rPr>
                <w:rFonts w:ascii="Calibri" w:hAnsi="Calibri" w:cs="Arial"/>
                <w:sz w:val="22"/>
                <w:lang w:val="en-GB"/>
              </w:rPr>
              <w:t xml:space="preserve"> and the </w:t>
            </w:r>
            <w:r w:rsidRPr="00BD3053">
              <w:rPr>
                <w:rFonts w:ascii="Calibri" w:hAnsi="Calibri" w:cs="Arial"/>
                <w:sz w:val="22"/>
                <w:lang w:val="en-GB"/>
              </w:rPr>
              <w:lastRenderedPageBreak/>
              <w:t xml:space="preserve">Contractor have been unable to resolve amicably a Contract dispute, either party may require that the dispute be referred for resolution to three independent qualified contractors, one chosen by the </w:t>
            </w:r>
            <w:r w:rsidR="00C32902" w:rsidRPr="00BD3053">
              <w:rPr>
                <w:rFonts w:ascii="Calibri" w:hAnsi="Calibri" w:cs="Arial"/>
                <w:sz w:val="22"/>
                <w:lang w:val="en-GB"/>
              </w:rPr>
              <w:t>DRC</w:t>
            </w:r>
            <w:r w:rsidRPr="00BD3053">
              <w:rPr>
                <w:rFonts w:ascii="Calibri" w:hAnsi="Calibri" w:cs="Arial"/>
                <w:sz w:val="22"/>
                <w:lang w:val="en-GB"/>
              </w:rPr>
              <w:t xml:space="preserve"> and one chosen by the Contractor and the third chosen by an appropriate professional body, such as the Chamber of Commerce.  The three should arrive at a solution satisfactory to the </w:t>
            </w:r>
            <w:r w:rsidR="00C32902" w:rsidRPr="00BD3053">
              <w:rPr>
                <w:rFonts w:ascii="Calibri" w:hAnsi="Calibri" w:cs="Arial"/>
                <w:sz w:val="22"/>
                <w:lang w:val="en-GB"/>
              </w:rPr>
              <w:t>DRC</w:t>
            </w:r>
            <w:r w:rsidRPr="00BD3053">
              <w:rPr>
                <w:rFonts w:ascii="Calibri" w:hAnsi="Calibri" w:cs="Arial"/>
                <w:sz w:val="22"/>
                <w:lang w:val="en-GB"/>
              </w:rPr>
              <w:t xml:space="preserve"> and the Contractor.  In case of further disagreement either party can take the matter to arbitration in accordance with the Law governing the Contract.  The place where arbitration will take place will be stated in the Contract Data.</w:t>
            </w:r>
          </w:p>
        </w:tc>
      </w:tr>
    </w:tbl>
    <w:p w14:paraId="2498FAC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sectPr w:rsidR="00130747" w:rsidRPr="00BD3053" w:rsidSect="00481AAC">
          <w:headerReference w:type="first" r:id="rId27"/>
          <w:footerReference w:type="first" r:id="rId28"/>
          <w:footnotePr>
            <w:numStart w:val="44"/>
          </w:footnotePr>
          <w:endnotePr>
            <w:numFmt w:val="decimal"/>
          </w:endnotePr>
          <w:pgSz w:w="11909" w:h="16834" w:code="9"/>
          <w:pgMar w:top="720" w:right="720" w:bottom="720" w:left="720" w:header="1021" w:footer="1361" w:gutter="0"/>
          <w:cols w:space="720"/>
          <w:noEndnote/>
          <w:docGrid w:linePitch="272"/>
        </w:sectPr>
      </w:pPr>
    </w:p>
    <w:p w14:paraId="1BD89F99" w14:textId="77777777" w:rsidR="00130747" w:rsidRPr="00BD3053" w:rsidRDefault="00335A87" w:rsidP="00AF71B8">
      <w:pPr>
        <w:pStyle w:val="Heading1"/>
        <w:jc w:val="left"/>
        <w:rPr>
          <w:rFonts w:ascii="Calibri" w:hAnsi="Calibri"/>
          <w:lang w:val="en-GB"/>
        </w:rPr>
      </w:pPr>
      <w:bookmarkStart w:id="10" w:name="_Toc457911843"/>
      <w:r w:rsidRPr="00BD3053">
        <w:rPr>
          <w:rFonts w:ascii="Calibri" w:hAnsi="Calibri"/>
          <w:lang w:val="en-GB"/>
        </w:rPr>
        <w:lastRenderedPageBreak/>
        <w:t>Section</w:t>
      </w:r>
      <w:r w:rsidR="00130747" w:rsidRPr="00BD3053">
        <w:rPr>
          <w:rFonts w:ascii="Calibri" w:hAnsi="Calibri"/>
          <w:lang w:val="en-GB"/>
        </w:rPr>
        <w:t xml:space="preserve"> 4 </w:t>
      </w:r>
      <w:r w:rsidRPr="00BD3053">
        <w:rPr>
          <w:rFonts w:ascii="Calibri" w:hAnsi="Calibri"/>
          <w:lang w:val="en-GB"/>
        </w:rPr>
        <w:tab/>
      </w:r>
      <w:r w:rsidR="00130747" w:rsidRPr="00BD3053">
        <w:rPr>
          <w:rFonts w:ascii="Calibri" w:hAnsi="Calibri"/>
          <w:lang w:val="en-GB"/>
        </w:rPr>
        <w:t>CONTRACT DATA</w:t>
      </w:r>
      <w:bookmarkEnd w:id="10"/>
    </w:p>
    <w:p w14:paraId="606F701F" w14:textId="77777777"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p>
    <w:p w14:paraId="2E2D304D" w14:textId="77777777" w:rsidR="00130747" w:rsidRPr="00BD3053" w:rsidRDefault="00130747">
      <w:pPr>
        <w:framePr w:w="8928" w:h="1080" w:hSpace="144" w:vSpace="72" w:wrap="auto" w:vAnchor="text" w:hAnchor="margin" w:x="289" w:y="73"/>
        <w:pBdr>
          <w:top w:val="single" w:sz="6" w:space="7" w:color="auto"/>
          <w:left w:val="single" w:sz="6" w:space="5" w:color="auto"/>
          <w:bottom w:val="single" w:sz="6" w:space="7" w:color="auto"/>
          <w:right w:val="single" w:sz="6" w:space="5" w:color="auto"/>
        </w:pBdr>
        <w:tabs>
          <w:tab w:val="left" w:pos="-1440"/>
          <w:tab w:val="left" w:pos="-720"/>
        </w:tabs>
        <w:suppressAutoHyphens/>
        <w:rPr>
          <w:rFonts w:ascii="Calibri" w:hAnsi="Calibri" w:cs="Arial"/>
          <w:spacing w:val="-3"/>
          <w:sz w:val="24"/>
          <w:lang w:val="en-GB"/>
        </w:rPr>
      </w:pPr>
      <w:r w:rsidRPr="00BD3053">
        <w:rPr>
          <w:rFonts w:ascii="Calibri" w:hAnsi="Calibri" w:cs="Arial"/>
          <w:spacing w:val="-3"/>
          <w:sz w:val="24"/>
          <w:lang w:val="en-GB"/>
        </w:rPr>
        <w:fldChar w:fldCharType="begin"/>
      </w:r>
      <w:r w:rsidRPr="00BD3053">
        <w:rPr>
          <w:rFonts w:ascii="Calibri" w:hAnsi="Calibri" w:cs="Arial"/>
          <w:spacing w:val="-3"/>
          <w:sz w:val="24"/>
          <w:lang w:val="en-GB"/>
        </w:rPr>
        <w:instrText xml:space="preserve">PRIVATE </w:instrText>
      </w:r>
      <w:r w:rsidRPr="00BD3053">
        <w:rPr>
          <w:rFonts w:ascii="Calibri" w:hAnsi="Calibri" w:cs="Arial"/>
          <w:spacing w:val="-3"/>
          <w:sz w:val="24"/>
          <w:lang w:val="en-GB"/>
        </w:rPr>
        <w:fldChar w:fldCharType="end"/>
      </w:r>
      <w:r w:rsidRPr="00BD3053">
        <w:rPr>
          <w:rFonts w:ascii="Calibri" w:hAnsi="Calibri" w:cs="Arial"/>
          <w:spacing w:val="-3"/>
          <w:sz w:val="24"/>
          <w:lang w:val="en-GB"/>
        </w:rPr>
        <w:t xml:space="preserve">Except where otherwise indicated, all Contract Data should be filled in by the </w:t>
      </w:r>
      <w:r w:rsidR="00C32902" w:rsidRPr="00BD3053">
        <w:rPr>
          <w:rFonts w:ascii="Calibri" w:hAnsi="Calibri" w:cs="Arial"/>
          <w:spacing w:val="-3"/>
          <w:sz w:val="24"/>
          <w:lang w:val="en-GB"/>
        </w:rPr>
        <w:t>DRC</w:t>
      </w:r>
      <w:r w:rsidR="00335A87" w:rsidRPr="00BD3053">
        <w:rPr>
          <w:rFonts w:ascii="Calibri" w:hAnsi="Calibri" w:cs="Arial"/>
          <w:spacing w:val="-3"/>
          <w:sz w:val="24"/>
          <w:lang w:val="en-GB"/>
        </w:rPr>
        <w:t xml:space="preserve"> (</w:t>
      </w:r>
      <w:r w:rsidR="00C32902" w:rsidRPr="00BD3053">
        <w:rPr>
          <w:rFonts w:ascii="Calibri" w:hAnsi="Calibri" w:cs="Arial"/>
          <w:spacing w:val="-3"/>
          <w:sz w:val="24"/>
          <w:lang w:val="en-GB"/>
        </w:rPr>
        <w:t>DRC</w:t>
      </w:r>
      <w:r w:rsidR="00335A87" w:rsidRPr="00BD3053">
        <w:rPr>
          <w:rFonts w:ascii="Calibri" w:hAnsi="Calibri" w:cs="Arial"/>
          <w:spacing w:val="-3"/>
          <w:sz w:val="24"/>
          <w:lang w:val="en-GB"/>
        </w:rPr>
        <w:t>)</w:t>
      </w:r>
      <w:r w:rsidRPr="00BD3053">
        <w:rPr>
          <w:rFonts w:ascii="Calibri" w:hAnsi="Calibri" w:cs="Arial"/>
          <w:spacing w:val="-3"/>
          <w:sz w:val="24"/>
          <w:lang w:val="en-GB"/>
        </w:rPr>
        <w:t xml:space="preserve"> prior to issuance of the bidding documents. Schedules and reports to be provided by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should be annexed.</w:t>
      </w:r>
    </w:p>
    <w:p w14:paraId="7DE15889" w14:textId="77777777"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p>
    <w:p w14:paraId="490E7A5A" w14:textId="77777777"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r>
      <w:r w:rsidRPr="00BD3053">
        <w:rPr>
          <w:rFonts w:ascii="Calibri" w:hAnsi="Calibri" w:cs="Arial"/>
          <w:spacing w:val="-3"/>
          <w:sz w:val="24"/>
          <w:lang w:val="en-GB"/>
        </w:rPr>
        <w:tab/>
      </w:r>
      <w:r w:rsidRPr="00BD3053">
        <w:rPr>
          <w:rFonts w:ascii="Calibri" w:hAnsi="Calibri" w:cs="Arial"/>
          <w:spacing w:val="-3"/>
          <w:sz w:val="24"/>
          <w:lang w:val="en-GB"/>
        </w:rPr>
        <w:tab/>
      </w:r>
      <w:r w:rsidRPr="00BD3053">
        <w:rPr>
          <w:rFonts w:ascii="Calibri" w:hAnsi="Calibri" w:cs="Arial"/>
          <w:spacing w:val="-3"/>
          <w:sz w:val="24"/>
          <w:lang w:val="en-GB"/>
        </w:rPr>
        <w:tab/>
      </w:r>
    </w:p>
    <w:p w14:paraId="4B78AED4" w14:textId="77777777" w:rsidR="00130747" w:rsidRPr="00BD3053" w:rsidRDefault="00130747" w:rsidP="38A160A4">
      <w:pPr>
        <w:tabs>
          <w:tab w:val="left" w:pos="742"/>
          <w:tab w:val="right" w:pos="9360"/>
        </w:tabs>
        <w:suppressAutoHyphens/>
        <w:ind w:left="6480" w:firstLine="720"/>
        <w:rPr>
          <w:rFonts w:ascii="Calibri" w:hAnsi="Calibri" w:cs="Arial"/>
          <w:b/>
          <w:bCs/>
          <w:spacing w:val="-3"/>
          <w:sz w:val="24"/>
          <w:szCs w:val="24"/>
          <w:u w:val="single"/>
          <w:lang w:val="en-GB"/>
        </w:rPr>
      </w:pPr>
      <w:r w:rsidRPr="38A160A4">
        <w:rPr>
          <w:rFonts w:ascii="Calibri" w:hAnsi="Calibri" w:cs="Arial"/>
          <w:b/>
          <w:bCs/>
          <w:spacing w:val="-3"/>
          <w:sz w:val="24"/>
          <w:szCs w:val="24"/>
          <w:u w:val="single"/>
          <w:lang w:val="en-GB"/>
        </w:rPr>
        <w:t>Contract Clause</w:t>
      </w:r>
    </w:p>
    <w:p w14:paraId="6FD7D693" w14:textId="77777777"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b/>
          <w:spacing w:val="-3"/>
          <w:sz w:val="24"/>
          <w:u w:val="single"/>
          <w:lang w:val="en-GB"/>
        </w:rPr>
      </w:pPr>
      <w:r w:rsidRPr="00BD3053">
        <w:rPr>
          <w:rFonts w:ascii="Calibri" w:hAnsi="Calibri" w:cs="Arial"/>
          <w:b/>
          <w:spacing w:val="-3"/>
          <w:sz w:val="24"/>
          <w:u w:val="single"/>
          <w:lang w:val="en-GB"/>
        </w:rPr>
        <w:t xml:space="preserve"> No.</w:t>
      </w: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u w:val="single"/>
          <w:lang w:val="en-GB"/>
        </w:rPr>
        <w:t>Reference</w:t>
      </w:r>
    </w:p>
    <w:p w14:paraId="464FC442" w14:textId="77777777"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p>
    <w:p w14:paraId="7D28DF61"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240E906A" w14:textId="77777777" w:rsidR="00130747" w:rsidRPr="00AA1E7D" w:rsidRDefault="00130747">
      <w:pPr>
        <w:tabs>
          <w:tab w:val="left" w:pos="742"/>
          <w:tab w:val="right" w:pos="9360"/>
        </w:tabs>
        <w:suppressAutoHyphens/>
        <w:rPr>
          <w:rFonts w:ascii="Calibri" w:hAnsi="Calibri" w:cs="Arial"/>
          <w:spacing w:val="-3"/>
          <w:sz w:val="24"/>
          <w:lang w:val="en-GB"/>
        </w:rPr>
      </w:pPr>
      <w:r w:rsidRPr="004D45E4">
        <w:rPr>
          <w:rFonts w:ascii="Calibri" w:hAnsi="Calibri" w:cs="Arial"/>
          <w:spacing w:val="-3"/>
          <w:sz w:val="24"/>
          <w:lang w:val="en-GB"/>
        </w:rPr>
        <w:t>1.</w:t>
      </w:r>
      <w:r w:rsidRPr="004D45E4">
        <w:rPr>
          <w:rFonts w:ascii="Calibri" w:hAnsi="Calibri" w:cs="Arial"/>
          <w:spacing w:val="-3"/>
          <w:sz w:val="24"/>
          <w:lang w:val="en-GB"/>
        </w:rPr>
        <w:tab/>
        <w:t>The</w:t>
      </w:r>
      <w:r w:rsidRPr="00AA1E7D">
        <w:rPr>
          <w:rFonts w:ascii="Calibri" w:hAnsi="Calibri" w:cs="Arial"/>
          <w:spacing w:val="-3"/>
          <w:sz w:val="24"/>
          <w:lang w:val="en-GB"/>
        </w:rPr>
        <w:t xml:space="preserve"> </w:t>
      </w:r>
      <w:r w:rsidR="00C32902" w:rsidRPr="00AA1E7D">
        <w:rPr>
          <w:rFonts w:ascii="Calibri" w:hAnsi="Calibri" w:cs="Arial"/>
          <w:spacing w:val="-3"/>
          <w:sz w:val="24"/>
          <w:lang w:val="en-GB"/>
        </w:rPr>
        <w:t>DRC</w:t>
      </w:r>
      <w:r w:rsidRPr="00AA1E7D">
        <w:rPr>
          <w:rFonts w:ascii="Calibri" w:hAnsi="Calibri" w:cs="Arial"/>
          <w:spacing w:val="-3"/>
          <w:sz w:val="24"/>
          <w:lang w:val="en-GB"/>
        </w:rPr>
        <w:t xml:space="preserve"> is:</w:t>
      </w:r>
      <w:r w:rsidRPr="00AA1E7D">
        <w:rPr>
          <w:rFonts w:ascii="Calibri" w:hAnsi="Calibri" w:cs="Arial"/>
          <w:spacing w:val="-3"/>
          <w:sz w:val="24"/>
          <w:lang w:val="en-GB"/>
        </w:rPr>
        <w:tab/>
        <w:t>[1.1]</w:t>
      </w:r>
    </w:p>
    <w:p w14:paraId="5DC6F5DE" w14:textId="77777777"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34D32ACD" w14:textId="77777777" w:rsidR="00130747" w:rsidRPr="00AA1E7D" w:rsidRDefault="00335A87">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AA1E7D">
        <w:rPr>
          <w:rFonts w:ascii="Calibri" w:hAnsi="Calibri" w:cs="Arial"/>
          <w:spacing w:val="-3"/>
          <w:sz w:val="24"/>
          <w:lang w:val="en-GB"/>
        </w:rPr>
        <w:tab/>
        <w:t xml:space="preserve">Name: </w:t>
      </w:r>
      <w:r w:rsidR="0001286D" w:rsidRPr="00AA1E7D">
        <w:rPr>
          <w:rFonts w:ascii="Calibri" w:hAnsi="Calibri" w:cs="Arial"/>
          <w:spacing w:val="-3"/>
          <w:sz w:val="24"/>
          <w:lang w:val="en-GB"/>
        </w:rPr>
        <w:t xml:space="preserve">    </w:t>
      </w:r>
      <w:r w:rsidR="00C32902" w:rsidRPr="00AA1E7D">
        <w:rPr>
          <w:rFonts w:ascii="Calibri" w:hAnsi="Calibri" w:cs="Arial"/>
          <w:b/>
          <w:spacing w:val="-3"/>
          <w:sz w:val="24"/>
          <w:u w:val="single"/>
          <w:lang w:val="en-GB"/>
        </w:rPr>
        <w:t>DANISH REFUGEE COUNCIL</w:t>
      </w:r>
    </w:p>
    <w:p w14:paraId="241DDC8E" w14:textId="03965CA7"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AA1E7D">
        <w:rPr>
          <w:rFonts w:ascii="Calibri" w:hAnsi="Calibri" w:cs="Arial"/>
          <w:spacing w:val="-3"/>
          <w:sz w:val="24"/>
          <w:lang w:val="en-GB"/>
        </w:rPr>
        <w:tab/>
        <w:t xml:space="preserve">Address: </w:t>
      </w:r>
      <w:r w:rsidR="008C06D4" w:rsidRPr="00AA1E7D">
        <w:rPr>
          <w:rFonts w:ascii="Calibri" w:hAnsi="Calibri" w:cs="Arial"/>
          <w:spacing w:val="-3"/>
          <w:sz w:val="24"/>
          <w:lang w:val="en-GB"/>
        </w:rPr>
        <w:t xml:space="preserve"> </w:t>
      </w:r>
      <w:r w:rsidR="00C15B59" w:rsidRPr="00AA23FF">
        <w:rPr>
          <w:rFonts w:ascii="Calibri" w:hAnsi="Calibri" w:cs="Arial"/>
          <w:b/>
          <w:spacing w:val="-3"/>
          <w:sz w:val="24"/>
          <w:lang w:val="en-GB"/>
        </w:rPr>
        <w:t>PO BOX 14762 NAIROBI</w:t>
      </w:r>
      <w:r w:rsidR="00C15B59">
        <w:rPr>
          <w:rFonts w:ascii="Calibri" w:hAnsi="Calibri" w:cs="Arial"/>
          <w:spacing w:val="-3"/>
          <w:sz w:val="24"/>
          <w:lang w:val="en-GB"/>
        </w:rPr>
        <w:t xml:space="preserve"> </w:t>
      </w:r>
    </w:p>
    <w:p w14:paraId="28A30483" w14:textId="436F2BAB"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AA1E7D">
        <w:rPr>
          <w:rFonts w:ascii="Calibri" w:hAnsi="Calibri" w:cs="Arial"/>
          <w:spacing w:val="-3"/>
          <w:sz w:val="24"/>
          <w:lang w:val="en-GB"/>
        </w:rPr>
        <w:tab/>
        <w:t xml:space="preserve">Name of Authorized Representative: </w:t>
      </w:r>
      <w:r w:rsidR="007808A1">
        <w:rPr>
          <w:rFonts w:ascii="Calibri" w:hAnsi="Calibri" w:cs="Arial"/>
          <w:spacing w:val="-3"/>
          <w:sz w:val="24"/>
          <w:lang w:val="en-GB"/>
        </w:rPr>
        <w:t xml:space="preserve">   </w:t>
      </w:r>
      <w:r w:rsidR="00C15B59" w:rsidRPr="00AA23FF">
        <w:rPr>
          <w:rFonts w:ascii="Calibri" w:hAnsi="Calibri" w:cs="Arial"/>
          <w:b/>
          <w:spacing w:val="-3"/>
          <w:sz w:val="24"/>
          <w:lang w:val="en-GB"/>
        </w:rPr>
        <w:t>SIMON NZIOKA</w:t>
      </w:r>
      <w:r w:rsidR="00C15B59">
        <w:rPr>
          <w:rFonts w:ascii="Calibri" w:hAnsi="Calibri" w:cs="Arial"/>
          <w:spacing w:val="-3"/>
          <w:sz w:val="24"/>
          <w:lang w:val="en-GB"/>
        </w:rPr>
        <w:t xml:space="preserve"> </w:t>
      </w:r>
    </w:p>
    <w:p w14:paraId="10F0CFAA" w14:textId="77777777"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15B5779" w14:textId="77777777" w:rsidR="00130747" w:rsidRPr="00AA1E7D" w:rsidRDefault="00130747">
      <w:pPr>
        <w:tabs>
          <w:tab w:val="left" w:pos="742"/>
          <w:tab w:val="right" w:pos="9360"/>
        </w:tabs>
        <w:suppressAutoHyphens/>
        <w:rPr>
          <w:rFonts w:ascii="Calibri" w:hAnsi="Calibri" w:cs="Arial"/>
          <w:spacing w:val="-3"/>
          <w:sz w:val="24"/>
          <w:lang w:val="en-GB"/>
        </w:rPr>
      </w:pPr>
      <w:r w:rsidRPr="00AA1E7D">
        <w:rPr>
          <w:rFonts w:ascii="Calibri" w:hAnsi="Calibri" w:cs="Arial"/>
          <w:spacing w:val="-3"/>
          <w:sz w:val="24"/>
          <w:lang w:val="en-GB"/>
        </w:rPr>
        <w:tab/>
        <w:t>The Project Manager is:</w:t>
      </w:r>
      <w:r w:rsidRPr="00AA1E7D">
        <w:rPr>
          <w:rFonts w:ascii="Calibri" w:hAnsi="Calibri" w:cs="Arial"/>
          <w:spacing w:val="-3"/>
          <w:sz w:val="24"/>
          <w:lang w:val="en-GB"/>
        </w:rPr>
        <w:tab/>
        <w:t>[1.1]</w:t>
      </w:r>
    </w:p>
    <w:p w14:paraId="28375E9A" w14:textId="77777777"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6F3502C6" w14:textId="2E5D737B"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AA1E7D">
        <w:rPr>
          <w:rFonts w:ascii="Calibri" w:hAnsi="Calibri" w:cs="Arial"/>
          <w:spacing w:val="-3"/>
          <w:sz w:val="24"/>
          <w:lang w:val="en-GB"/>
        </w:rPr>
        <w:tab/>
        <w:t>Name:</w:t>
      </w:r>
      <w:r w:rsidR="008C06D4" w:rsidRPr="00AA1E7D">
        <w:rPr>
          <w:rFonts w:ascii="Calibri" w:hAnsi="Calibri" w:cs="Arial"/>
          <w:spacing w:val="-3"/>
          <w:sz w:val="24"/>
          <w:lang w:val="en-GB"/>
        </w:rPr>
        <w:t xml:space="preserve"> </w:t>
      </w:r>
      <w:r w:rsidRPr="00AA1E7D">
        <w:rPr>
          <w:rFonts w:ascii="Calibri" w:hAnsi="Calibri" w:cs="Arial"/>
          <w:spacing w:val="-3"/>
          <w:sz w:val="24"/>
          <w:lang w:val="en-GB"/>
        </w:rPr>
        <w:t xml:space="preserve"> </w:t>
      </w:r>
      <w:r w:rsidR="00AA23FF">
        <w:rPr>
          <w:rFonts w:ascii="Calibri" w:hAnsi="Calibri" w:cs="Arial"/>
          <w:spacing w:val="-3"/>
          <w:sz w:val="24"/>
          <w:lang w:val="en-GB"/>
        </w:rPr>
        <w:t xml:space="preserve"> </w:t>
      </w:r>
      <w:r w:rsidR="00C15B59" w:rsidRPr="00AA23FF">
        <w:rPr>
          <w:rFonts w:ascii="Calibri" w:hAnsi="Calibri" w:cs="Arial"/>
          <w:b/>
          <w:spacing w:val="-3"/>
          <w:sz w:val="24"/>
          <w:lang w:val="en-GB"/>
        </w:rPr>
        <w:t>SIMON GACHERU</w:t>
      </w:r>
    </w:p>
    <w:p w14:paraId="5FB8608C" w14:textId="47BD0FAB"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AA1E7D">
        <w:rPr>
          <w:rFonts w:ascii="Calibri" w:hAnsi="Calibri" w:cs="Arial"/>
          <w:spacing w:val="-3"/>
          <w:sz w:val="24"/>
          <w:lang w:val="en-GB"/>
        </w:rPr>
        <w:tab/>
        <w:t>Address:</w:t>
      </w:r>
      <w:r w:rsidR="008C06D4" w:rsidRPr="00AA1E7D">
        <w:rPr>
          <w:rFonts w:ascii="Calibri" w:hAnsi="Calibri" w:cs="Arial"/>
          <w:spacing w:val="-3"/>
          <w:sz w:val="24"/>
          <w:lang w:val="en-GB"/>
        </w:rPr>
        <w:t xml:space="preserve"> </w:t>
      </w:r>
      <w:r w:rsidRPr="00AA1E7D">
        <w:rPr>
          <w:rFonts w:ascii="Calibri" w:hAnsi="Calibri" w:cs="Arial"/>
          <w:spacing w:val="-3"/>
          <w:sz w:val="24"/>
          <w:lang w:val="en-GB"/>
        </w:rPr>
        <w:t xml:space="preserve"> </w:t>
      </w:r>
      <w:r w:rsidR="00C15B59" w:rsidRPr="00AA23FF">
        <w:rPr>
          <w:rFonts w:ascii="Calibri" w:hAnsi="Calibri" w:cs="Arial"/>
          <w:b/>
          <w:spacing w:val="-3"/>
          <w:sz w:val="24"/>
          <w:lang w:val="en-GB"/>
        </w:rPr>
        <w:t>P O BOX 14762 -00800 NAIROBI</w:t>
      </w:r>
      <w:r w:rsidR="00C15B59">
        <w:rPr>
          <w:rFonts w:ascii="Calibri" w:hAnsi="Calibri" w:cs="Arial"/>
          <w:spacing w:val="-3"/>
          <w:sz w:val="24"/>
          <w:lang w:val="en-GB"/>
        </w:rPr>
        <w:t xml:space="preserve"> </w:t>
      </w:r>
    </w:p>
    <w:p w14:paraId="66E85685" w14:textId="5223F00D"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AA1E7D">
        <w:rPr>
          <w:rFonts w:ascii="Calibri" w:hAnsi="Calibri" w:cs="Arial"/>
          <w:spacing w:val="-3"/>
          <w:sz w:val="24"/>
          <w:lang w:val="en-GB"/>
        </w:rPr>
        <w:tab/>
        <w:t xml:space="preserve">Name of Authorized Representative: </w:t>
      </w:r>
      <w:r w:rsidR="00C15B59" w:rsidRPr="00AA23FF">
        <w:rPr>
          <w:rFonts w:ascii="Calibri" w:hAnsi="Calibri" w:cs="Arial"/>
          <w:b/>
          <w:spacing w:val="-3"/>
          <w:sz w:val="24"/>
          <w:lang w:val="en-GB"/>
        </w:rPr>
        <w:t>SIMON NZIOKA</w:t>
      </w:r>
    </w:p>
    <w:p w14:paraId="7A4C11FE" w14:textId="77777777"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535B29C5" w14:textId="77777777" w:rsidR="00130747" w:rsidRPr="00AA1E7D" w:rsidRDefault="00130747">
      <w:pPr>
        <w:tabs>
          <w:tab w:val="left" w:pos="742"/>
          <w:tab w:val="right" w:pos="9360"/>
        </w:tabs>
        <w:suppressAutoHyphens/>
        <w:rPr>
          <w:rFonts w:ascii="Calibri" w:hAnsi="Calibri" w:cs="Arial"/>
          <w:spacing w:val="-3"/>
          <w:sz w:val="24"/>
          <w:lang w:val="en-GB"/>
        </w:rPr>
      </w:pPr>
      <w:r w:rsidRPr="00AA1E7D">
        <w:rPr>
          <w:rFonts w:ascii="Calibri" w:hAnsi="Calibri" w:cs="Arial"/>
          <w:spacing w:val="-3"/>
          <w:sz w:val="24"/>
          <w:lang w:val="en-GB"/>
        </w:rPr>
        <w:t>2.</w:t>
      </w:r>
      <w:r w:rsidRPr="00AA1E7D">
        <w:rPr>
          <w:rFonts w:ascii="Calibri" w:hAnsi="Calibri" w:cs="Arial"/>
          <w:spacing w:val="-3"/>
          <w:sz w:val="24"/>
          <w:lang w:val="en-GB"/>
        </w:rPr>
        <w:tab/>
        <w:t>The name and identification number of the Contract is</w:t>
      </w:r>
      <w:r w:rsidRPr="00AA1E7D">
        <w:rPr>
          <w:rFonts w:ascii="Calibri" w:hAnsi="Calibri" w:cs="Arial"/>
          <w:spacing w:val="-3"/>
          <w:sz w:val="24"/>
          <w:lang w:val="en-GB"/>
        </w:rPr>
        <w:tab/>
        <w:t>[1.1]</w:t>
      </w:r>
    </w:p>
    <w:p w14:paraId="447F7D9B" w14:textId="387B8D56" w:rsidR="00130747" w:rsidRPr="007E6517" w:rsidRDefault="00130747" w:rsidP="3F3415B6">
      <w:pPr>
        <w:tabs>
          <w:tab w:val="left" w:pos="742"/>
          <w:tab w:val="left" w:pos="1138"/>
          <w:tab w:val="center" w:pos="8657"/>
        </w:tabs>
        <w:suppressAutoHyphens/>
        <w:rPr>
          <w:rFonts w:asciiTheme="majorHAnsi" w:hAnsiTheme="majorHAnsi" w:cstheme="majorBidi"/>
          <w:b/>
          <w:bCs/>
          <w:sz w:val="24"/>
          <w:szCs w:val="24"/>
        </w:rPr>
      </w:pPr>
      <w:r w:rsidRPr="00AA1E7D">
        <w:rPr>
          <w:rFonts w:ascii="Calibri" w:hAnsi="Calibri" w:cs="Arial"/>
          <w:spacing w:val="-3"/>
          <w:sz w:val="24"/>
          <w:lang w:val="en-GB"/>
        </w:rPr>
        <w:tab/>
      </w:r>
      <w:r w:rsidR="00045955" w:rsidRPr="3F3415B6">
        <w:rPr>
          <w:rFonts w:ascii="Calibri" w:hAnsi="Calibri" w:cs="Arial"/>
          <w:b/>
          <w:bCs/>
          <w:sz w:val="24"/>
          <w:szCs w:val="24"/>
          <w:lang w:val="en-GB"/>
        </w:rPr>
        <w:t>RFQ/0</w:t>
      </w:r>
      <w:r w:rsidR="00045955" w:rsidRPr="00927672">
        <w:rPr>
          <w:rFonts w:ascii="Calibri" w:hAnsi="Calibri" w:cs="Arial"/>
          <w:b/>
          <w:bCs/>
          <w:sz w:val="24"/>
          <w:szCs w:val="24"/>
        </w:rPr>
        <w:t>361777</w:t>
      </w:r>
      <w:r w:rsidR="00045955">
        <w:rPr>
          <w:rFonts w:ascii="Calibri" w:hAnsi="Calibri" w:cs="Arial"/>
          <w:b/>
          <w:bCs/>
          <w:sz w:val="24"/>
          <w:szCs w:val="24"/>
        </w:rPr>
        <w:t>-4</w:t>
      </w:r>
      <w:r w:rsidR="00045955" w:rsidRPr="3F3415B6">
        <w:rPr>
          <w:rFonts w:ascii="Calibri" w:hAnsi="Calibri" w:cs="Arial"/>
          <w:b/>
          <w:bCs/>
          <w:sz w:val="24"/>
          <w:szCs w:val="24"/>
          <w:lang w:val="en-GB"/>
        </w:rPr>
        <w:t xml:space="preserve">/BOR/2025 </w:t>
      </w:r>
      <w:r w:rsidR="00045955" w:rsidRPr="3F3415B6">
        <w:rPr>
          <w:rFonts w:asciiTheme="majorHAnsi" w:hAnsiTheme="majorHAnsi" w:cstheme="majorBidi"/>
          <w:b/>
          <w:bCs/>
          <w:sz w:val="24"/>
          <w:szCs w:val="24"/>
        </w:rPr>
        <w:t>CONSTRUCTION OF HAY STORE IN</w:t>
      </w:r>
      <w:r w:rsidR="000B6338" w:rsidRPr="3F3415B6">
        <w:rPr>
          <w:rFonts w:asciiTheme="majorHAnsi" w:hAnsiTheme="majorHAnsi" w:cstheme="majorBidi"/>
          <w:b/>
          <w:bCs/>
          <w:sz w:val="24"/>
          <w:szCs w:val="24"/>
        </w:rPr>
        <w:t xml:space="preserve"> MALKMARI</w:t>
      </w:r>
      <w:r w:rsidR="4BCB111E" w:rsidRPr="3F3415B6">
        <w:rPr>
          <w:rFonts w:asciiTheme="majorHAnsi" w:hAnsiTheme="majorHAnsi" w:cstheme="majorBidi"/>
          <w:b/>
          <w:bCs/>
          <w:sz w:val="24"/>
          <w:szCs w:val="24"/>
        </w:rPr>
        <w:t xml:space="preserve"> </w:t>
      </w:r>
    </w:p>
    <w:p w14:paraId="1A8A1A6C" w14:textId="3A000D0C" w:rsidR="00130747" w:rsidRPr="007E6517" w:rsidRDefault="4BCB111E" w:rsidP="3F3415B6">
      <w:pPr>
        <w:tabs>
          <w:tab w:val="left" w:pos="742"/>
          <w:tab w:val="left" w:pos="1138"/>
          <w:tab w:val="center" w:pos="8657"/>
        </w:tabs>
        <w:suppressAutoHyphens/>
        <w:ind w:left="22" w:firstLine="720"/>
        <w:rPr>
          <w:rFonts w:asciiTheme="majorHAnsi" w:hAnsiTheme="majorHAnsi" w:cstheme="majorBidi"/>
          <w:b/>
          <w:bCs/>
          <w:sz w:val="24"/>
          <w:szCs w:val="24"/>
        </w:rPr>
      </w:pPr>
      <w:r w:rsidRPr="3F3415B6">
        <w:rPr>
          <w:rFonts w:asciiTheme="majorHAnsi" w:hAnsiTheme="majorHAnsi" w:cstheme="majorBidi"/>
          <w:b/>
          <w:bCs/>
          <w:sz w:val="24"/>
          <w:szCs w:val="24"/>
        </w:rPr>
        <w:t>RE-ADVERTISEMENT</w:t>
      </w:r>
      <w:r w:rsidR="00130747" w:rsidRPr="00AA1E7D">
        <w:rPr>
          <w:rFonts w:ascii="Calibri" w:hAnsi="Calibri" w:cs="Arial"/>
          <w:spacing w:val="-3"/>
          <w:sz w:val="24"/>
          <w:lang w:val="en-GB"/>
        </w:rPr>
        <w:tab/>
      </w:r>
    </w:p>
    <w:p w14:paraId="3F2459CE" w14:textId="77777777"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F8EC640" w14:textId="551226AC" w:rsidR="00130747" w:rsidRPr="00AA1E7D" w:rsidRDefault="00130747" w:rsidP="000B6338">
      <w:pPr>
        <w:tabs>
          <w:tab w:val="left" w:pos="742"/>
          <w:tab w:val="right" w:pos="9360"/>
        </w:tabs>
        <w:suppressAutoHyphens/>
        <w:rPr>
          <w:rFonts w:ascii="Calibri" w:hAnsi="Calibri" w:cs="Arial"/>
          <w:spacing w:val="-3"/>
          <w:sz w:val="24"/>
          <w:lang w:val="en-GB"/>
        </w:rPr>
      </w:pPr>
      <w:r w:rsidRPr="00AA1E7D">
        <w:rPr>
          <w:rFonts w:ascii="Calibri" w:hAnsi="Calibri" w:cs="Arial"/>
          <w:spacing w:val="-3"/>
          <w:sz w:val="24"/>
          <w:lang w:val="en-GB"/>
        </w:rPr>
        <w:t>3.</w:t>
      </w:r>
      <w:r w:rsidRPr="00AA1E7D">
        <w:rPr>
          <w:rFonts w:ascii="Calibri" w:hAnsi="Calibri" w:cs="Arial"/>
          <w:spacing w:val="-3"/>
          <w:sz w:val="24"/>
          <w:lang w:val="en-GB"/>
        </w:rPr>
        <w:tab/>
        <w:t>The Works consist of</w:t>
      </w:r>
      <w:bookmarkStart w:id="11" w:name="_Hlk185165985"/>
      <w:r w:rsidR="007808A1">
        <w:rPr>
          <w:rFonts w:ascii="Calibri" w:hAnsi="Calibri" w:cs="Arial"/>
          <w:spacing w:val="-3"/>
          <w:sz w:val="24"/>
          <w:lang w:val="en-GB"/>
        </w:rPr>
        <w:t>;</w:t>
      </w:r>
      <w:bookmarkEnd w:id="11"/>
      <w:r w:rsidR="000B6338">
        <w:rPr>
          <w:rFonts w:ascii="Calibri" w:hAnsi="Calibri" w:cs="Arial"/>
          <w:spacing w:val="-3"/>
          <w:sz w:val="24"/>
          <w:lang w:val="en-GB"/>
        </w:rPr>
        <w:t xml:space="preserve"> </w:t>
      </w:r>
      <w:r w:rsidR="000B6338" w:rsidRPr="000B6338">
        <w:rPr>
          <w:rFonts w:asciiTheme="majorHAnsi" w:hAnsiTheme="majorHAnsi" w:cstheme="majorHAnsi"/>
          <w:b/>
          <w:sz w:val="24"/>
          <w:szCs w:val="24"/>
        </w:rPr>
        <w:t>CONSTRUCTION OF HAY STORE IN MALKMARI</w:t>
      </w:r>
    </w:p>
    <w:p w14:paraId="73583906" w14:textId="72AA329B" w:rsidR="00130747" w:rsidRPr="00AA1E7D" w:rsidRDefault="00130747" w:rsidP="3F3415B6">
      <w:pPr>
        <w:tabs>
          <w:tab w:val="left" w:pos="742"/>
          <w:tab w:val="center" w:pos="8657"/>
          <w:tab w:val="right" w:pos="9360"/>
        </w:tabs>
        <w:suppressAutoHyphens/>
        <w:rPr>
          <w:rFonts w:ascii="Calibri" w:hAnsi="Calibri" w:cs="Arial"/>
          <w:spacing w:val="-3"/>
          <w:sz w:val="24"/>
          <w:szCs w:val="24"/>
          <w:lang w:val="en-GB"/>
        </w:rPr>
      </w:pPr>
      <w:r w:rsidRPr="3F3415B6">
        <w:rPr>
          <w:rFonts w:ascii="Calibri" w:hAnsi="Calibri" w:cs="Arial"/>
          <w:spacing w:val="-3"/>
          <w:sz w:val="24"/>
          <w:szCs w:val="24"/>
          <w:lang w:val="en-GB"/>
        </w:rPr>
        <w:t>4.</w:t>
      </w:r>
      <w:r w:rsidRPr="00AA1E7D">
        <w:rPr>
          <w:rFonts w:ascii="Calibri" w:hAnsi="Calibri" w:cs="Arial"/>
          <w:spacing w:val="-3"/>
          <w:sz w:val="24"/>
          <w:lang w:val="en-GB"/>
        </w:rPr>
        <w:tab/>
      </w:r>
      <w:r w:rsidRPr="3F3415B6">
        <w:rPr>
          <w:rFonts w:ascii="Calibri" w:hAnsi="Calibri" w:cs="Arial"/>
          <w:spacing w:val="-3"/>
          <w:sz w:val="24"/>
          <w:szCs w:val="24"/>
          <w:lang w:val="en-GB"/>
        </w:rPr>
        <w:t xml:space="preserve">The Start Date shall be </w:t>
      </w:r>
      <w:r w:rsidR="007808A1" w:rsidRPr="3F3415B6">
        <w:rPr>
          <w:rFonts w:ascii="Calibri" w:hAnsi="Calibri" w:cs="Arial"/>
          <w:spacing w:val="-3"/>
          <w:sz w:val="24"/>
          <w:szCs w:val="24"/>
          <w:lang w:val="en-GB"/>
        </w:rPr>
        <w:t xml:space="preserve">  </w:t>
      </w:r>
      <w:r w:rsidR="002E4995">
        <w:rPr>
          <w:rFonts w:ascii="Calibri" w:hAnsi="Calibri" w:cs="Arial"/>
          <w:b/>
          <w:bCs/>
          <w:spacing w:val="-3"/>
          <w:sz w:val="24"/>
          <w:szCs w:val="24"/>
          <w:lang w:val="en-GB"/>
        </w:rPr>
        <w:t>01</w:t>
      </w:r>
      <w:r w:rsidR="00C15B59" w:rsidRPr="3F3415B6">
        <w:rPr>
          <w:rFonts w:ascii="Calibri" w:hAnsi="Calibri" w:cs="Arial"/>
          <w:b/>
          <w:bCs/>
          <w:spacing w:val="-3"/>
          <w:sz w:val="24"/>
          <w:szCs w:val="24"/>
          <w:lang w:val="en-GB"/>
        </w:rPr>
        <w:t>/</w:t>
      </w:r>
      <w:r w:rsidR="2775F90C" w:rsidRPr="3F3415B6">
        <w:rPr>
          <w:rFonts w:ascii="Calibri" w:hAnsi="Calibri" w:cs="Arial"/>
          <w:b/>
          <w:bCs/>
          <w:spacing w:val="-3"/>
          <w:sz w:val="24"/>
          <w:szCs w:val="24"/>
          <w:lang w:val="en-GB"/>
        </w:rPr>
        <w:t>1</w:t>
      </w:r>
      <w:r w:rsidR="291C290F" w:rsidRPr="3F3415B6">
        <w:rPr>
          <w:rFonts w:ascii="Calibri" w:hAnsi="Calibri" w:cs="Arial"/>
          <w:b/>
          <w:bCs/>
          <w:spacing w:val="-3"/>
          <w:sz w:val="24"/>
          <w:szCs w:val="24"/>
          <w:lang w:val="en-GB"/>
        </w:rPr>
        <w:t>2</w:t>
      </w:r>
      <w:r w:rsidR="00C15B59" w:rsidRPr="3F3415B6">
        <w:rPr>
          <w:rFonts w:ascii="Calibri" w:hAnsi="Calibri" w:cs="Arial"/>
          <w:b/>
          <w:bCs/>
          <w:spacing w:val="-3"/>
          <w:sz w:val="24"/>
          <w:szCs w:val="24"/>
          <w:lang w:val="en-GB"/>
        </w:rPr>
        <w:t>/202</w:t>
      </w:r>
      <w:r w:rsidR="49BECD71" w:rsidRPr="3F3415B6">
        <w:rPr>
          <w:rFonts w:ascii="Calibri" w:hAnsi="Calibri" w:cs="Arial"/>
          <w:b/>
          <w:bCs/>
          <w:spacing w:val="-3"/>
          <w:sz w:val="24"/>
          <w:szCs w:val="24"/>
          <w:lang w:val="en-GB"/>
        </w:rPr>
        <w:t>5</w:t>
      </w:r>
      <w:r w:rsidR="007808A1" w:rsidRPr="3F3415B6">
        <w:rPr>
          <w:rFonts w:ascii="Calibri" w:hAnsi="Calibri" w:cs="Arial"/>
          <w:spacing w:val="-3"/>
          <w:sz w:val="24"/>
          <w:szCs w:val="24"/>
          <w:lang w:val="en-GB"/>
        </w:rPr>
        <w:t xml:space="preserve"> </w:t>
      </w:r>
      <w:r w:rsidRPr="00AA1E7D">
        <w:rPr>
          <w:rFonts w:ascii="Calibri" w:hAnsi="Calibri" w:cs="Arial"/>
          <w:spacing w:val="-3"/>
          <w:sz w:val="24"/>
          <w:lang w:val="en-GB"/>
        </w:rPr>
        <w:tab/>
      </w:r>
      <w:r w:rsidRPr="00AA1E7D">
        <w:rPr>
          <w:rFonts w:ascii="Calibri" w:hAnsi="Calibri" w:cs="Arial"/>
          <w:spacing w:val="-3"/>
          <w:sz w:val="24"/>
          <w:lang w:val="en-GB"/>
        </w:rPr>
        <w:tab/>
      </w:r>
      <w:r w:rsidRPr="3F3415B6">
        <w:rPr>
          <w:rFonts w:ascii="Calibri" w:hAnsi="Calibri" w:cs="Arial"/>
          <w:spacing w:val="-3"/>
          <w:sz w:val="24"/>
          <w:szCs w:val="24"/>
          <w:lang w:val="en-GB"/>
        </w:rPr>
        <w:t>[1.1]</w:t>
      </w:r>
    </w:p>
    <w:p w14:paraId="1A9088BA" w14:textId="77777777"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604EBD3B" w14:textId="40EDEAF1" w:rsidR="00130747" w:rsidRPr="00AA1E7D" w:rsidRDefault="00130747" w:rsidP="3F3415B6">
      <w:pPr>
        <w:tabs>
          <w:tab w:val="left" w:pos="742"/>
          <w:tab w:val="right" w:pos="9360"/>
        </w:tabs>
        <w:suppressAutoHyphens/>
        <w:ind w:left="742" w:hanging="742"/>
        <w:rPr>
          <w:rFonts w:ascii="Calibri" w:hAnsi="Calibri" w:cs="Arial"/>
          <w:spacing w:val="-3"/>
          <w:sz w:val="24"/>
          <w:szCs w:val="24"/>
          <w:lang w:val="en-GB"/>
        </w:rPr>
      </w:pPr>
      <w:r w:rsidRPr="3F3415B6">
        <w:rPr>
          <w:rFonts w:ascii="Calibri" w:hAnsi="Calibri" w:cs="Arial"/>
          <w:spacing w:val="-3"/>
          <w:sz w:val="24"/>
          <w:szCs w:val="24"/>
          <w:lang w:val="en-GB"/>
        </w:rPr>
        <w:t>5.</w:t>
      </w:r>
      <w:r w:rsidRPr="00AA1E7D">
        <w:rPr>
          <w:rFonts w:ascii="Calibri" w:hAnsi="Calibri" w:cs="Arial"/>
          <w:spacing w:val="-3"/>
          <w:sz w:val="24"/>
          <w:lang w:val="en-GB"/>
        </w:rPr>
        <w:tab/>
      </w:r>
      <w:r w:rsidRPr="3F3415B6">
        <w:rPr>
          <w:rFonts w:ascii="Calibri" w:hAnsi="Calibri" w:cs="Arial"/>
          <w:spacing w:val="-3"/>
          <w:sz w:val="24"/>
          <w:szCs w:val="24"/>
          <w:lang w:val="en-GB"/>
        </w:rPr>
        <w:t xml:space="preserve">The Required Completion Date for the whole of the Works shall </w:t>
      </w:r>
      <w:proofErr w:type="gramStart"/>
      <w:r w:rsidRPr="3F3415B6">
        <w:rPr>
          <w:rFonts w:ascii="Calibri" w:hAnsi="Calibri" w:cs="Arial"/>
          <w:b/>
          <w:bCs/>
          <w:spacing w:val="-3"/>
          <w:sz w:val="24"/>
          <w:szCs w:val="24"/>
          <w:lang w:val="en-GB"/>
        </w:rPr>
        <w:t>be</w:t>
      </w:r>
      <w:r w:rsidR="007808A1" w:rsidRPr="3F3415B6">
        <w:rPr>
          <w:rFonts w:ascii="Calibri" w:hAnsi="Calibri" w:cs="Arial"/>
          <w:b/>
          <w:bCs/>
          <w:spacing w:val="-3"/>
          <w:sz w:val="24"/>
          <w:szCs w:val="24"/>
          <w:lang w:val="en-GB"/>
        </w:rPr>
        <w:t xml:space="preserve">  </w:t>
      </w:r>
      <w:r w:rsidR="002E4995">
        <w:rPr>
          <w:rFonts w:ascii="Calibri" w:hAnsi="Calibri" w:cs="Arial"/>
          <w:b/>
          <w:bCs/>
          <w:spacing w:val="-3"/>
          <w:sz w:val="24"/>
          <w:szCs w:val="24"/>
          <w:lang w:val="en-GB"/>
        </w:rPr>
        <w:t>08</w:t>
      </w:r>
      <w:proofErr w:type="gramEnd"/>
      <w:r w:rsidR="007808A1" w:rsidRPr="3F3415B6">
        <w:rPr>
          <w:rFonts w:ascii="Calibri" w:hAnsi="Calibri" w:cs="Arial"/>
          <w:b/>
          <w:bCs/>
          <w:spacing w:val="-3"/>
          <w:sz w:val="24"/>
          <w:szCs w:val="24"/>
          <w:lang w:val="en-GB"/>
        </w:rPr>
        <w:t>/</w:t>
      </w:r>
      <w:r w:rsidR="5F125734" w:rsidRPr="3F3415B6">
        <w:rPr>
          <w:rFonts w:ascii="Calibri" w:hAnsi="Calibri" w:cs="Arial"/>
          <w:b/>
          <w:bCs/>
          <w:spacing w:val="-3"/>
          <w:sz w:val="24"/>
          <w:szCs w:val="24"/>
          <w:lang w:val="en-GB"/>
        </w:rPr>
        <w:t>0</w:t>
      </w:r>
      <w:r w:rsidR="002E4995">
        <w:rPr>
          <w:rFonts w:ascii="Calibri" w:hAnsi="Calibri" w:cs="Arial"/>
          <w:b/>
          <w:bCs/>
          <w:spacing w:val="-3"/>
          <w:sz w:val="24"/>
          <w:szCs w:val="24"/>
          <w:lang w:val="en-GB"/>
        </w:rPr>
        <w:t>1</w:t>
      </w:r>
      <w:r w:rsidR="007808A1" w:rsidRPr="3F3415B6">
        <w:rPr>
          <w:rFonts w:ascii="Calibri" w:hAnsi="Calibri" w:cs="Arial"/>
          <w:b/>
          <w:bCs/>
          <w:spacing w:val="-3"/>
          <w:sz w:val="24"/>
          <w:szCs w:val="24"/>
          <w:lang w:val="en-GB"/>
        </w:rPr>
        <w:t>/202</w:t>
      </w:r>
      <w:r w:rsidR="3875D5DB" w:rsidRPr="3F3415B6">
        <w:rPr>
          <w:rFonts w:ascii="Calibri" w:hAnsi="Calibri" w:cs="Arial"/>
          <w:b/>
          <w:bCs/>
          <w:spacing w:val="-3"/>
          <w:sz w:val="24"/>
          <w:szCs w:val="24"/>
          <w:lang w:val="en-GB"/>
        </w:rPr>
        <w:t>6</w:t>
      </w:r>
      <w:r w:rsidRPr="00AA1E7D">
        <w:rPr>
          <w:rFonts w:ascii="Calibri" w:hAnsi="Calibri" w:cs="Arial"/>
          <w:spacing w:val="-3"/>
          <w:sz w:val="24"/>
          <w:lang w:val="en-GB"/>
        </w:rPr>
        <w:tab/>
      </w:r>
      <w:r w:rsidRPr="3F3415B6">
        <w:rPr>
          <w:rFonts w:ascii="Calibri" w:hAnsi="Calibri" w:cs="Arial"/>
          <w:spacing w:val="-3"/>
          <w:sz w:val="24"/>
          <w:szCs w:val="24"/>
          <w:lang w:val="en-GB"/>
        </w:rPr>
        <w:t>[1.1</w:t>
      </w:r>
    </w:p>
    <w:p w14:paraId="42225CE5" w14:textId="77777777" w:rsidR="00C81261" w:rsidRDefault="00C81261" w:rsidP="00C81261">
      <w:pPr>
        <w:rPr>
          <w:rFonts w:ascii="Calibri" w:hAnsi="Calibri" w:cs="Arial"/>
          <w:spacing w:val="-3"/>
          <w:sz w:val="24"/>
          <w:lang w:val="en-GB"/>
        </w:rPr>
      </w:pPr>
    </w:p>
    <w:p w14:paraId="6CED0351" w14:textId="738DC1B7" w:rsidR="00130747" w:rsidRPr="00C950EF" w:rsidRDefault="00C81261" w:rsidP="00C950EF">
      <w:pPr>
        <w:rPr>
          <w:rFonts w:asciiTheme="majorHAnsi" w:hAnsiTheme="majorHAnsi" w:cstheme="majorHAnsi"/>
          <w:b/>
          <w:bCs/>
          <w:sz w:val="24"/>
          <w:szCs w:val="24"/>
        </w:rPr>
      </w:pPr>
      <w:r>
        <w:rPr>
          <w:rFonts w:ascii="Calibri" w:hAnsi="Calibri" w:cs="Arial"/>
          <w:spacing w:val="-3"/>
          <w:sz w:val="24"/>
          <w:lang w:val="en-GB"/>
        </w:rPr>
        <w:t xml:space="preserve">6. </w:t>
      </w:r>
      <w:r w:rsidR="00244214">
        <w:rPr>
          <w:rFonts w:ascii="Calibri" w:hAnsi="Calibri" w:cs="Arial"/>
          <w:spacing w:val="-3"/>
          <w:sz w:val="24"/>
          <w:lang w:val="en-GB"/>
        </w:rPr>
        <w:tab/>
      </w:r>
      <w:r w:rsidR="00130747" w:rsidRPr="00AA1E7D">
        <w:rPr>
          <w:rFonts w:ascii="Calibri" w:hAnsi="Calibri" w:cs="Arial"/>
          <w:spacing w:val="-3"/>
          <w:sz w:val="24"/>
          <w:lang w:val="en-GB"/>
        </w:rPr>
        <w:t>The Site is located at</w:t>
      </w:r>
      <w:r w:rsidR="008C06D4" w:rsidRPr="00AA1E7D">
        <w:rPr>
          <w:rFonts w:ascii="Calibri" w:hAnsi="Calibri" w:cs="Arial"/>
          <w:spacing w:val="-3"/>
          <w:sz w:val="24"/>
          <w:lang w:val="en-GB"/>
        </w:rPr>
        <w:t xml:space="preserve"> </w:t>
      </w:r>
      <w:proofErr w:type="spellStart"/>
      <w:r w:rsidR="00654890">
        <w:rPr>
          <w:rFonts w:ascii="Calibri" w:hAnsi="Calibri" w:cs="Arial"/>
          <w:spacing w:val="-3"/>
          <w:sz w:val="24"/>
          <w:lang w:val="en-GB"/>
        </w:rPr>
        <w:t>Malkamari</w:t>
      </w:r>
      <w:proofErr w:type="spellEnd"/>
      <w:r w:rsidR="007808A1">
        <w:rPr>
          <w:rFonts w:ascii="Calibri" w:hAnsi="Calibri" w:cs="Arial"/>
          <w:spacing w:val="-3"/>
          <w:sz w:val="24"/>
          <w:lang w:val="en-GB"/>
        </w:rPr>
        <w:t xml:space="preserve"> </w:t>
      </w:r>
      <w:r w:rsidR="001C1341">
        <w:rPr>
          <w:rFonts w:asciiTheme="majorHAnsi" w:hAnsiTheme="majorHAnsi" w:cstheme="majorHAnsi"/>
          <w:b/>
          <w:sz w:val="24"/>
          <w:szCs w:val="24"/>
        </w:rPr>
        <w:t>GPS Coordinates</w:t>
      </w:r>
      <w:r w:rsidR="00C950EF">
        <w:rPr>
          <w:rFonts w:asciiTheme="majorHAnsi" w:hAnsiTheme="majorHAnsi" w:cstheme="majorHAnsi"/>
          <w:b/>
          <w:bCs/>
          <w:sz w:val="24"/>
          <w:szCs w:val="24"/>
        </w:rPr>
        <w:t xml:space="preserve"> </w:t>
      </w:r>
      <w:r w:rsidR="0008243A">
        <w:rPr>
          <w:rFonts w:asciiTheme="majorHAnsi" w:hAnsiTheme="majorHAnsi" w:cstheme="majorHAnsi"/>
          <w:b/>
          <w:bCs/>
          <w:sz w:val="24"/>
          <w:szCs w:val="24"/>
        </w:rPr>
        <w:t>(</w:t>
      </w:r>
      <w:r w:rsidR="0008243A">
        <w:rPr>
          <w:rFonts w:ascii="Calibri" w:hAnsi="Calibri" w:cs="Arial"/>
          <w:spacing w:val="-3"/>
          <w:sz w:val="24"/>
          <w:lang w:val="en-GB"/>
        </w:rPr>
        <w:t>4</w:t>
      </w:r>
      <w:r w:rsidR="0008243A" w:rsidRPr="00F52B76">
        <w:rPr>
          <w:rFonts w:ascii="Calibri" w:hAnsi="Calibri" w:cs="Arial"/>
          <w:spacing w:val="-3"/>
          <w:sz w:val="24"/>
          <w:lang w:val="en-GB"/>
        </w:rPr>
        <w:t>°</w:t>
      </w:r>
      <w:r w:rsidR="0008243A">
        <w:rPr>
          <w:rFonts w:ascii="Calibri" w:hAnsi="Calibri" w:cs="Arial"/>
          <w:spacing w:val="-3"/>
          <w:sz w:val="24"/>
          <w:lang w:val="en-GB"/>
        </w:rPr>
        <w:t>14</w:t>
      </w:r>
      <w:r w:rsidR="0008243A" w:rsidRPr="00F52B76">
        <w:rPr>
          <w:rFonts w:ascii="Calibri" w:hAnsi="Calibri" w:cs="Arial"/>
          <w:spacing w:val="-3"/>
          <w:sz w:val="24"/>
          <w:lang w:val="en-GB"/>
        </w:rPr>
        <w:t>'</w:t>
      </w:r>
      <w:r w:rsidR="0008243A">
        <w:rPr>
          <w:rFonts w:ascii="Calibri" w:hAnsi="Calibri" w:cs="Arial"/>
          <w:spacing w:val="-3"/>
          <w:sz w:val="24"/>
          <w:lang w:val="en-GB"/>
        </w:rPr>
        <w:t xml:space="preserve"> 1</w:t>
      </w:r>
      <w:r w:rsidR="0008243A" w:rsidRPr="00F52B76">
        <w:rPr>
          <w:rFonts w:ascii="Calibri" w:hAnsi="Calibri" w:cs="Arial"/>
          <w:spacing w:val="-3"/>
          <w:sz w:val="24"/>
          <w:lang w:val="en-GB"/>
        </w:rPr>
        <w:t>.</w:t>
      </w:r>
      <w:r w:rsidR="0008243A">
        <w:rPr>
          <w:rFonts w:ascii="Calibri" w:hAnsi="Calibri" w:cs="Arial"/>
          <w:spacing w:val="-3"/>
          <w:sz w:val="24"/>
          <w:lang w:val="en-GB"/>
        </w:rPr>
        <w:t>59</w:t>
      </w:r>
      <w:r w:rsidR="0008243A" w:rsidRPr="00F52B76">
        <w:rPr>
          <w:rFonts w:ascii="Calibri" w:hAnsi="Calibri" w:cs="Arial"/>
          <w:spacing w:val="-3"/>
          <w:sz w:val="24"/>
          <w:lang w:val="en-GB"/>
        </w:rPr>
        <w:t>"N</w:t>
      </w:r>
      <w:r w:rsidR="0008243A">
        <w:rPr>
          <w:rFonts w:ascii="Calibri" w:hAnsi="Calibri" w:cs="Arial"/>
          <w:spacing w:val="-3"/>
          <w:sz w:val="24"/>
          <w:lang w:val="en-GB"/>
        </w:rPr>
        <w:t xml:space="preserve">, </w:t>
      </w:r>
      <w:r w:rsidR="0008243A" w:rsidRPr="00CC67A9">
        <w:rPr>
          <w:rFonts w:ascii="Calibri" w:hAnsi="Calibri" w:cs="Arial"/>
          <w:spacing w:val="-3"/>
          <w:sz w:val="24"/>
          <w:lang w:val="en-GB"/>
        </w:rPr>
        <w:t>4</w:t>
      </w:r>
      <w:r w:rsidR="0008243A">
        <w:rPr>
          <w:rFonts w:ascii="Calibri" w:hAnsi="Calibri" w:cs="Arial"/>
          <w:spacing w:val="-3"/>
          <w:sz w:val="24"/>
          <w:lang w:val="en-GB"/>
        </w:rPr>
        <w:t>0</w:t>
      </w:r>
      <w:r w:rsidR="0008243A" w:rsidRPr="00CC67A9">
        <w:rPr>
          <w:rFonts w:ascii="Calibri" w:hAnsi="Calibri" w:cs="Arial"/>
          <w:spacing w:val="-3"/>
          <w:sz w:val="24"/>
          <w:lang w:val="en-GB"/>
        </w:rPr>
        <w:t>°</w:t>
      </w:r>
      <w:r w:rsidR="0008243A">
        <w:rPr>
          <w:rFonts w:ascii="Calibri" w:hAnsi="Calibri" w:cs="Arial"/>
          <w:spacing w:val="-3"/>
          <w:sz w:val="24"/>
          <w:lang w:val="en-GB"/>
        </w:rPr>
        <w:t>42</w:t>
      </w:r>
      <w:r w:rsidR="0008243A" w:rsidRPr="00CC67A9">
        <w:rPr>
          <w:rFonts w:ascii="Calibri" w:hAnsi="Calibri" w:cs="Arial"/>
          <w:spacing w:val="-3"/>
          <w:sz w:val="24"/>
          <w:lang w:val="en-GB"/>
        </w:rPr>
        <w:t>'</w:t>
      </w:r>
      <w:r w:rsidR="0008243A">
        <w:rPr>
          <w:rFonts w:ascii="Calibri" w:hAnsi="Calibri" w:cs="Arial"/>
          <w:spacing w:val="-3"/>
          <w:sz w:val="24"/>
          <w:lang w:val="en-GB"/>
        </w:rPr>
        <w:t>2</w:t>
      </w:r>
      <w:r w:rsidR="0008243A" w:rsidRPr="00CC67A9">
        <w:rPr>
          <w:rFonts w:ascii="Calibri" w:hAnsi="Calibri" w:cs="Arial"/>
          <w:spacing w:val="-3"/>
          <w:sz w:val="24"/>
          <w:lang w:val="en-GB"/>
        </w:rPr>
        <w:t>.</w:t>
      </w:r>
      <w:r w:rsidR="0008243A">
        <w:rPr>
          <w:rFonts w:ascii="Calibri" w:hAnsi="Calibri" w:cs="Arial"/>
          <w:spacing w:val="-3"/>
          <w:sz w:val="24"/>
          <w:lang w:val="en-GB"/>
        </w:rPr>
        <w:t>8</w:t>
      </w:r>
      <w:r w:rsidR="0008243A" w:rsidRPr="00CC67A9">
        <w:rPr>
          <w:rFonts w:ascii="Calibri" w:hAnsi="Calibri" w:cs="Arial"/>
          <w:spacing w:val="-3"/>
          <w:sz w:val="24"/>
          <w:lang w:val="en-GB"/>
        </w:rPr>
        <w:t>9"E</w:t>
      </w:r>
      <w:r w:rsidR="0008243A">
        <w:rPr>
          <w:rFonts w:ascii="Calibri" w:hAnsi="Calibri" w:cs="Arial"/>
          <w:spacing w:val="-3"/>
          <w:sz w:val="24"/>
          <w:lang w:val="en-GB"/>
        </w:rPr>
        <w:t>)</w:t>
      </w:r>
      <w:r w:rsidR="00926157">
        <w:rPr>
          <w:rFonts w:asciiTheme="majorHAnsi" w:hAnsiTheme="majorHAnsi" w:cstheme="majorHAnsi"/>
          <w:b/>
          <w:bCs/>
          <w:sz w:val="24"/>
          <w:szCs w:val="24"/>
        </w:rPr>
        <w:tab/>
      </w:r>
      <w:r w:rsidR="00926157">
        <w:rPr>
          <w:rFonts w:asciiTheme="majorHAnsi" w:hAnsiTheme="majorHAnsi" w:cstheme="majorHAnsi"/>
          <w:b/>
          <w:bCs/>
          <w:sz w:val="24"/>
          <w:szCs w:val="24"/>
        </w:rPr>
        <w:tab/>
      </w:r>
      <w:r w:rsidR="00926157">
        <w:rPr>
          <w:rFonts w:asciiTheme="majorHAnsi" w:hAnsiTheme="majorHAnsi" w:cstheme="majorHAnsi"/>
          <w:b/>
          <w:bCs/>
          <w:sz w:val="24"/>
          <w:szCs w:val="24"/>
        </w:rPr>
        <w:tab/>
        <w:t xml:space="preserve">      </w:t>
      </w:r>
    </w:p>
    <w:p w14:paraId="5BA52CB1" w14:textId="6D0021E0" w:rsidR="00130747" w:rsidRPr="00AA1E7D" w:rsidRDefault="00130747">
      <w:pPr>
        <w:tabs>
          <w:tab w:val="left" w:pos="742"/>
          <w:tab w:val="right" w:pos="9360"/>
        </w:tabs>
        <w:suppressAutoHyphens/>
        <w:ind w:left="742" w:hanging="742"/>
        <w:rPr>
          <w:rFonts w:ascii="Calibri" w:hAnsi="Calibri" w:cs="Arial"/>
          <w:spacing w:val="-3"/>
          <w:sz w:val="24"/>
          <w:lang w:val="en-GB"/>
        </w:rPr>
      </w:pPr>
      <w:r w:rsidRPr="00AA1E7D">
        <w:rPr>
          <w:rFonts w:ascii="Calibri" w:hAnsi="Calibri" w:cs="Arial"/>
          <w:spacing w:val="-3"/>
          <w:sz w:val="24"/>
          <w:lang w:val="en-GB"/>
        </w:rPr>
        <w:t>7.</w:t>
      </w:r>
      <w:r w:rsidRPr="00AA1E7D">
        <w:rPr>
          <w:rFonts w:ascii="Calibri" w:hAnsi="Calibri" w:cs="Arial"/>
          <w:spacing w:val="-3"/>
          <w:sz w:val="24"/>
          <w:lang w:val="en-GB"/>
        </w:rPr>
        <w:tab/>
        <w:t xml:space="preserve">This shall be a </w:t>
      </w:r>
      <w:r w:rsidR="00C15B59" w:rsidRPr="00BD3053">
        <w:rPr>
          <w:rFonts w:ascii="Calibri" w:hAnsi="Calibri" w:cs="Arial"/>
          <w:b/>
          <w:bCs/>
          <w:i/>
          <w:iCs/>
          <w:sz w:val="22"/>
          <w:lang w:val="en-GB"/>
        </w:rPr>
        <w:t>Lump Sum Contract</w:t>
      </w:r>
      <w:r w:rsidR="00C15B59" w:rsidRPr="00AA1E7D">
        <w:rPr>
          <w:rFonts w:ascii="Calibri" w:hAnsi="Calibri" w:cs="Arial"/>
          <w:spacing w:val="-3"/>
          <w:sz w:val="24"/>
          <w:lang w:val="en-GB"/>
        </w:rPr>
        <w:t xml:space="preserve"> </w:t>
      </w:r>
      <w:r w:rsidRPr="00AA1E7D">
        <w:rPr>
          <w:rFonts w:ascii="Calibri" w:hAnsi="Calibri" w:cs="Arial"/>
          <w:spacing w:val="-3"/>
          <w:sz w:val="24"/>
          <w:lang w:val="en-GB"/>
        </w:rPr>
        <w:t>based on Priced Bill of Quantities</w:t>
      </w:r>
      <w:r w:rsidRPr="00AA1E7D">
        <w:rPr>
          <w:rFonts w:ascii="Calibri" w:hAnsi="Calibri" w:cs="Arial"/>
          <w:spacing w:val="-3"/>
          <w:sz w:val="24"/>
          <w:lang w:val="en-GB"/>
        </w:rPr>
        <w:tab/>
        <w:t>[1.2]</w:t>
      </w:r>
    </w:p>
    <w:p w14:paraId="6AB05C4A" w14:textId="77777777"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AD1627F" w14:textId="52A74F31" w:rsidR="00130747" w:rsidRPr="00AA1E7D" w:rsidRDefault="00130747">
      <w:pPr>
        <w:tabs>
          <w:tab w:val="left" w:pos="742"/>
          <w:tab w:val="right" w:pos="9360"/>
        </w:tabs>
        <w:suppressAutoHyphens/>
        <w:rPr>
          <w:rFonts w:ascii="Calibri" w:hAnsi="Calibri" w:cs="Arial"/>
          <w:spacing w:val="-3"/>
          <w:sz w:val="24"/>
          <w:lang w:val="en-GB"/>
        </w:rPr>
      </w:pPr>
      <w:r w:rsidRPr="00AA1E7D">
        <w:rPr>
          <w:rFonts w:ascii="Calibri" w:hAnsi="Calibri" w:cs="Arial"/>
          <w:spacing w:val="-3"/>
          <w:sz w:val="24"/>
          <w:lang w:val="en-GB"/>
        </w:rPr>
        <w:t xml:space="preserve">8. </w:t>
      </w:r>
      <w:r w:rsidRPr="00AA1E7D">
        <w:rPr>
          <w:rFonts w:ascii="Calibri" w:hAnsi="Calibri" w:cs="Arial"/>
          <w:spacing w:val="-3"/>
          <w:sz w:val="24"/>
          <w:lang w:val="en-GB"/>
        </w:rPr>
        <w:tab/>
        <w:t xml:space="preserve">The language of the Contract documents is </w:t>
      </w:r>
      <w:r w:rsidR="007808A1">
        <w:rPr>
          <w:rFonts w:ascii="Calibri" w:hAnsi="Calibri" w:cs="Arial"/>
          <w:spacing w:val="-3"/>
          <w:sz w:val="24"/>
          <w:lang w:val="en-GB"/>
        </w:rPr>
        <w:t xml:space="preserve">  </w:t>
      </w:r>
      <w:r w:rsidR="00C15B59" w:rsidRPr="00AB30DD">
        <w:rPr>
          <w:rFonts w:ascii="Calibri" w:hAnsi="Calibri" w:cs="Arial"/>
          <w:b/>
          <w:spacing w:val="-3"/>
          <w:sz w:val="24"/>
          <w:lang w:val="en-GB"/>
        </w:rPr>
        <w:t>ENGLISH</w:t>
      </w:r>
      <w:r w:rsidRPr="00AA1E7D">
        <w:rPr>
          <w:rFonts w:ascii="Calibri" w:hAnsi="Calibri" w:cs="Arial"/>
          <w:spacing w:val="-3"/>
          <w:sz w:val="24"/>
          <w:lang w:val="en-GB"/>
        </w:rPr>
        <w:tab/>
        <w:t>[2]</w:t>
      </w:r>
    </w:p>
    <w:p w14:paraId="1DBC4CEC" w14:textId="77777777"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5BDFC8B5" w14:textId="61BA491B" w:rsidR="00130747" w:rsidRPr="00AA1E7D" w:rsidRDefault="00130747" w:rsidP="4EBD2AE9">
      <w:pPr>
        <w:tabs>
          <w:tab w:val="left" w:pos="742"/>
          <w:tab w:val="right" w:pos="9360"/>
        </w:tabs>
        <w:suppressAutoHyphens/>
        <w:rPr>
          <w:rFonts w:ascii="Calibri" w:hAnsi="Calibri" w:cs="Arial"/>
          <w:spacing w:val="-3"/>
          <w:sz w:val="24"/>
          <w:szCs w:val="24"/>
        </w:rPr>
      </w:pPr>
      <w:r w:rsidRPr="00AA1E7D">
        <w:rPr>
          <w:rFonts w:ascii="Calibri" w:hAnsi="Calibri" w:cs="Arial"/>
          <w:spacing w:val="-3"/>
          <w:sz w:val="24"/>
          <w:szCs w:val="24"/>
        </w:rPr>
        <w:t xml:space="preserve">9. </w:t>
      </w:r>
      <w:r w:rsidRPr="00AA1E7D">
        <w:rPr>
          <w:rFonts w:ascii="Calibri" w:hAnsi="Calibri" w:cs="Arial"/>
          <w:spacing w:val="-3"/>
          <w:sz w:val="24"/>
          <w:lang w:val="en-GB"/>
        </w:rPr>
        <w:tab/>
      </w:r>
      <w:r w:rsidRPr="00AA1E7D">
        <w:rPr>
          <w:rFonts w:ascii="Calibri" w:hAnsi="Calibri" w:cs="Arial"/>
          <w:spacing w:val="-3"/>
          <w:sz w:val="24"/>
          <w:szCs w:val="24"/>
        </w:rPr>
        <w:t xml:space="preserve">The law that applies to the Contract is the law of </w:t>
      </w:r>
      <w:r w:rsidR="007808A1">
        <w:rPr>
          <w:rFonts w:ascii="Calibri" w:hAnsi="Calibri" w:cs="Arial"/>
          <w:spacing w:val="-3"/>
          <w:sz w:val="24"/>
          <w:szCs w:val="24"/>
        </w:rPr>
        <w:t xml:space="preserve">  </w:t>
      </w:r>
      <w:r w:rsidR="00C15B59" w:rsidRPr="00AB30DD">
        <w:rPr>
          <w:rFonts w:ascii="Calibri" w:hAnsi="Calibri" w:cs="Arial"/>
          <w:b/>
          <w:spacing w:val="-3"/>
          <w:sz w:val="24"/>
          <w:szCs w:val="24"/>
        </w:rPr>
        <w:t>KENYA</w:t>
      </w:r>
      <w:r w:rsidRPr="00AA1E7D">
        <w:rPr>
          <w:rFonts w:ascii="Calibri" w:hAnsi="Calibri" w:cs="Arial"/>
          <w:spacing w:val="-3"/>
          <w:sz w:val="24"/>
          <w:lang w:val="en-GB"/>
        </w:rPr>
        <w:tab/>
      </w:r>
      <w:r w:rsidRPr="00AA1E7D">
        <w:rPr>
          <w:rFonts w:ascii="Calibri" w:hAnsi="Calibri" w:cs="Arial"/>
          <w:spacing w:val="-3"/>
          <w:sz w:val="24"/>
          <w:szCs w:val="24"/>
        </w:rPr>
        <w:t>[2]</w:t>
      </w:r>
    </w:p>
    <w:p w14:paraId="3323B2D4" w14:textId="77777777"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7B903824" w14:textId="77777777" w:rsidR="00130747" w:rsidRPr="00AA1E7D" w:rsidRDefault="00130747">
      <w:pPr>
        <w:tabs>
          <w:tab w:val="left" w:pos="742"/>
          <w:tab w:val="right" w:pos="9360"/>
        </w:tabs>
        <w:suppressAutoHyphens/>
        <w:rPr>
          <w:rFonts w:ascii="Calibri" w:hAnsi="Calibri" w:cs="Arial"/>
          <w:spacing w:val="-3"/>
          <w:sz w:val="24"/>
          <w:lang w:val="en-GB"/>
        </w:rPr>
      </w:pPr>
      <w:r w:rsidRPr="00AA1E7D">
        <w:rPr>
          <w:rFonts w:ascii="Calibri" w:hAnsi="Calibri" w:cs="Arial"/>
          <w:spacing w:val="-3"/>
          <w:sz w:val="24"/>
          <w:lang w:val="en-GB"/>
        </w:rPr>
        <w:t xml:space="preserve">10.  </w:t>
      </w:r>
      <w:r w:rsidRPr="00AA1E7D">
        <w:rPr>
          <w:rFonts w:ascii="Calibri" w:hAnsi="Calibri" w:cs="Arial"/>
          <w:spacing w:val="-3"/>
          <w:sz w:val="24"/>
          <w:lang w:val="en-GB"/>
        </w:rPr>
        <w:tab/>
        <w:t>The following documents are also part of the Contract:</w:t>
      </w:r>
      <w:r w:rsidRPr="00AA1E7D">
        <w:rPr>
          <w:rFonts w:ascii="Calibri" w:hAnsi="Calibri" w:cs="Arial"/>
          <w:spacing w:val="-3"/>
          <w:sz w:val="24"/>
          <w:lang w:val="en-GB"/>
        </w:rPr>
        <w:tab/>
        <w:t>[5]</w:t>
      </w:r>
    </w:p>
    <w:p w14:paraId="66C6C811" w14:textId="77777777"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72F63247" w14:textId="6F4330AA" w:rsidR="00130747" w:rsidRPr="00AA1E7D"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AA1E7D">
        <w:rPr>
          <w:rFonts w:ascii="Calibri" w:hAnsi="Calibri" w:cs="Arial"/>
          <w:spacing w:val="-3"/>
          <w:sz w:val="24"/>
          <w:lang w:val="en-GB"/>
        </w:rPr>
        <w:tab/>
      </w:r>
      <w:r w:rsidRPr="00AA1E7D">
        <w:rPr>
          <w:rFonts w:ascii="Calibri" w:hAnsi="Calibri" w:cs="Arial"/>
          <w:spacing w:val="-3"/>
          <w:sz w:val="24"/>
          <w:lang w:val="en-GB"/>
        </w:rPr>
        <w:tab/>
      </w:r>
      <w:r w:rsidR="008C06D4" w:rsidRPr="00AA1E7D">
        <w:rPr>
          <w:rFonts w:ascii="Calibri" w:hAnsi="Calibri" w:cs="Arial"/>
          <w:spacing w:val="-3"/>
          <w:sz w:val="24"/>
          <w:lang w:val="en-GB"/>
        </w:rPr>
        <w:t xml:space="preserve">- </w:t>
      </w:r>
      <w:r w:rsidRPr="00AA1E7D">
        <w:rPr>
          <w:rFonts w:ascii="Calibri" w:hAnsi="Calibri" w:cs="Arial"/>
          <w:spacing w:val="-3"/>
          <w:sz w:val="24"/>
          <w:lang w:val="en-GB"/>
        </w:rPr>
        <w:t>The Schedule of Key Personnel</w:t>
      </w:r>
    </w:p>
    <w:p w14:paraId="237D82B9" w14:textId="77777777"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210CAAF5" w14:textId="0E084F7B" w:rsidR="00130747" w:rsidRPr="007808A1" w:rsidRDefault="00130747">
      <w:pPr>
        <w:tabs>
          <w:tab w:val="left" w:pos="742"/>
          <w:tab w:val="right" w:pos="9360"/>
        </w:tabs>
        <w:suppressAutoHyphens/>
        <w:rPr>
          <w:rFonts w:ascii="Calibri" w:hAnsi="Calibri" w:cs="Arial"/>
          <w:spacing w:val="-3"/>
          <w:sz w:val="24"/>
          <w:lang w:val="en-GB"/>
        </w:rPr>
      </w:pPr>
      <w:r w:rsidRPr="00AA1E7D">
        <w:rPr>
          <w:rFonts w:ascii="Calibri" w:hAnsi="Calibri" w:cs="Arial"/>
          <w:spacing w:val="-3"/>
          <w:sz w:val="24"/>
          <w:lang w:val="en-GB"/>
        </w:rPr>
        <w:t xml:space="preserve">12.  </w:t>
      </w:r>
      <w:r w:rsidRPr="00AA1E7D">
        <w:rPr>
          <w:rFonts w:ascii="Calibri" w:hAnsi="Calibri" w:cs="Arial"/>
          <w:spacing w:val="-3"/>
          <w:sz w:val="24"/>
          <w:lang w:val="en-GB"/>
        </w:rPr>
        <w:tab/>
      </w:r>
      <w:r w:rsidRPr="007808A1">
        <w:rPr>
          <w:rFonts w:ascii="Calibri" w:hAnsi="Calibri" w:cs="Arial"/>
          <w:spacing w:val="-3"/>
          <w:sz w:val="24"/>
          <w:lang w:val="en-GB"/>
        </w:rPr>
        <w:t>The period for submission of the Program</w:t>
      </w:r>
      <w:r w:rsidR="007F6581">
        <w:rPr>
          <w:rFonts w:ascii="Calibri" w:hAnsi="Calibri" w:cs="Arial"/>
          <w:spacing w:val="-3"/>
          <w:sz w:val="24"/>
          <w:lang w:val="en-GB"/>
        </w:rPr>
        <w:t xml:space="preserve"> of works</w:t>
      </w:r>
      <w:r w:rsidRPr="007808A1">
        <w:rPr>
          <w:rFonts w:ascii="Calibri" w:hAnsi="Calibri" w:cs="Arial"/>
          <w:spacing w:val="-3"/>
          <w:sz w:val="24"/>
          <w:lang w:val="en-GB"/>
        </w:rPr>
        <w:t xml:space="preserve"> </w:t>
      </w:r>
      <w:r w:rsidR="00E262AF" w:rsidRPr="007808A1">
        <w:rPr>
          <w:rFonts w:ascii="Calibri" w:hAnsi="Calibri" w:cs="Arial"/>
          <w:spacing w:val="-3"/>
          <w:sz w:val="24"/>
          <w:lang w:val="en-GB"/>
        </w:rPr>
        <w:t>is</w:t>
      </w:r>
      <w:r w:rsidR="007808A1">
        <w:rPr>
          <w:rFonts w:ascii="Calibri" w:hAnsi="Calibri" w:cs="Arial"/>
          <w:spacing w:val="-3"/>
          <w:sz w:val="24"/>
          <w:lang w:val="en-GB"/>
        </w:rPr>
        <w:t xml:space="preserve"> </w:t>
      </w:r>
      <w:r w:rsidR="007F6581">
        <w:rPr>
          <w:rFonts w:ascii="Calibri" w:hAnsi="Calibri" w:cs="Arial"/>
          <w:b/>
          <w:spacing w:val="-3"/>
          <w:sz w:val="24"/>
          <w:lang w:val="en-GB"/>
        </w:rPr>
        <w:t>2</w:t>
      </w:r>
      <w:r w:rsidR="00E262AF" w:rsidRPr="00AB30DD">
        <w:rPr>
          <w:rFonts w:ascii="Calibri" w:hAnsi="Calibri" w:cs="Arial"/>
          <w:b/>
          <w:spacing w:val="-3"/>
          <w:sz w:val="24"/>
          <w:lang w:val="en-GB"/>
        </w:rPr>
        <w:t xml:space="preserve"> </w:t>
      </w:r>
      <w:r w:rsidRPr="00AB30DD">
        <w:rPr>
          <w:rFonts w:ascii="Calibri" w:hAnsi="Calibri" w:cs="Arial"/>
          <w:b/>
          <w:spacing w:val="-3"/>
          <w:sz w:val="24"/>
          <w:lang w:val="en-GB"/>
        </w:rPr>
        <w:t>days</w:t>
      </w:r>
      <w:r w:rsidRPr="007808A1">
        <w:rPr>
          <w:rFonts w:ascii="Calibri" w:hAnsi="Calibri" w:cs="Arial"/>
          <w:spacing w:val="-3"/>
          <w:sz w:val="24"/>
          <w:lang w:val="en-GB"/>
        </w:rPr>
        <w:t xml:space="preserve"> from the date of signature</w:t>
      </w:r>
      <w:r w:rsidRPr="007808A1">
        <w:rPr>
          <w:rFonts w:ascii="Calibri" w:hAnsi="Calibri" w:cs="Arial"/>
          <w:spacing w:val="-3"/>
          <w:sz w:val="24"/>
          <w:lang w:val="en-GB"/>
        </w:rPr>
        <w:tab/>
        <w:t>[11]</w:t>
      </w:r>
    </w:p>
    <w:p w14:paraId="7E0731DF" w14:textId="25CFA822"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7808A1">
        <w:rPr>
          <w:rFonts w:ascii="Calibri" w:hAnsi="Calibri" w:cs="Arial"/>
          <w:spacing w:val="-3"/>
          <w:sz w:val="24"/>
          <w:lang w:val="en-GB"/>
        </w:rPr>
        <w:lastRenderedPageBreak/>
        <w:tab/>
      </w:r>
      <w:r w:rsidR="00E262AF" w:rsidRPr="007808A1">
        <w:rPr>
          <w:rFonts w:ascii="Calibri" w:hAnsi="Calibri" w:cs="Arial"/>
          <w:spacing w:val="-3"/>
          <w:sz w:val="24"/>
          <w:lang w:val="en-GB"/>
        </w:rPr>
        <w:t>of</w:t>
      </w:r>
      <w:r w:rsidRPr="007808A1">
        <w:rPr>
          <w:rFonts w:ascii="Calibri" w:hAnsi="Calibri" w:cs="Arial"/>
          <w:spacing w:val="-3"/>
          <w:sz w:val="24"/>
          <w:lang w:val="en-GB"/>
        </w:rPr>
        <w:t xml:space="preserve"> Agreement.  </w:t>
      </w:r>
    </w:p>
    <w:p w14:paraId="7511330B" w14:textId="77777777"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2FE010BA" w14:textId="00F67FF1" w:rsidR="00130747" w:rsidRPr="00AA1E7D" w:rsidRDefault="00130747">
      <w:pPr>
        <w:tabs>
          <w:tab w:val="left" w:pos="742"/>
          <w:tab w:val="right" w:pos="9360"/>
        </w:tabs>
        <w:suppressAutoHyphens/>
        <w:rPr>
          <w:rFonts w:ascii="Calibri" w:hAnsi="Calibri" w:cs="Arial"/>
          <w:spacing w:val="-3"/>
          <w:sz w:val="24"/>
          <w:lang w:val="en-GB"/>
        </w:rPr>
      </w:pPr>
      <w:r w:rsidRPr="00AA1E7D">
        <w:rPr>
          <w:rFonts w:ascii="Calibri" w:hAnsi="Calibri" w:cs="Arial"/>
          <w:spacing w:val="-3"/>
          <w:sz w:val="24"/>
          <w:lang w:val="en-GB"/>
        </w:rPr>
        <w:t xml:space="preserve">13.  </w:t>
      </w:r>
      <w:r w:rsidRPr="00AA1E7D">
        <w:rPr>
          <w:rFonts w:ascii="Calibri" w:hAnsi="Calibri" w:cs="Arial"/>
          <w:spacing w:val="-3"/>
          <w:sz w:val="24"/>
          <w:lang w:val="en-GB"/>
        </w:rPr>
        <w:tab/>
        <w:t>The Defects Liability Period is</w:t>
      </w:r>
      <w:r w:rsidR="00AB30DD">
        <w:rPr>
          <w:rFonts w:ascii="Calibri" w:hAnsi="Calibri" w:cs="Arial"/>
          <w:spacing w:val="-3"/>
          <w:sz w:val="24"/>
          <w:lang w:val="en-GB"/>
        </w:rPr>
        <w:t xml:space="preserve"> </w:t>
      </w:r>
      <w:r w:rsidR="005F01E2">
        <w:rPr>
          <w:rFonts w:ascii="Calibri" w:hAnsi="Calibri" w:cs="Arial"/>
          <w:b/>
          <w:spacing w:val="-3"/>
          <w:sz w:val="24"/>
          <w:lang w:val="en-GB"/>
        </w:rPr>
        <w:t>3</w:t>
      </w:r>
      <w:r w:rsidR="00C15B59" w:rsidRPr="00AB30DD">
        <w:rPr>
          <w:rFonts w:ascii="Calibri" w:hAnsi="Calibri" w:cs="Arial"/>
          <w:b/>
          <w:spacing w:val="-3"/>
          <w:sz w:val="24"/>
          <w:lang w:val="en-GB"/>
        </w:rPr>
        <w:t xml:space="preserve"> </w:t>
      </w:r>
      <w:proofErr w:type="gramStart"/>
      <w:r w:rsidR="00C15B59" w:rsidRPr="00AB30DD">
        <w:rPr>
          <w:rFonts w:ascii="Calibri" w:hAnsi="Calibri" w:cs="Arial"/>
          <w:b/>
          <w:spacing w:val="-3"/>
          <w:sz w:val="24"/>
          <w:lang w:val="en-GB"/>
        </w:rPr>
        <w:t xml:space="preserve">months </w:t>
      </w:r>
      <w:r w:rsidRPr="00AA1E7D">
        <w:rPr>
          <w:rFonts w:ascii="Calibri" w:hAnsi="Calibri" w:cs="Arial"/>
          <w:spacing w:val="-3"/>
          <w:sz w:val="24"/>
          <w:lang w:val="en-GB"/>
        </w:rPr>
        <w:t>.</w:t>
      </w:r>
      <w:proofErr w:type="gramEnd"/>
      <w:r w:rsidRPr="00AA1E7D">
        <w:rPr>
          <w:rFonts w:ascii="Calibri" w:hAnsi="Calibri" w:cs="Arial"/>
          <w:spacing w:val="-3"/>
          <w:sz w:val="24"/>
          <w:lang w:val="en-GB"/>
        </w:rPr>
        <w:tab/>
        <w:t>[15]</w:t>
      </w:r>
    </w:p>
    <w:p w14:paraId="41EE806B" w14:textId="77777777"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75C16255" w14:textId="77777777" w:rsidR="00130747" w:rsidRPr="00AA1E7D" w:rsidRDefault="00130747">
      <w:pPr>
        <w:tabs>
          <w:tab w:val="left" w:pos="742"/>
          <w:tab w:val="right" w:pos="9360"/>
        </w:tabs>
        <w:suppressAutoHyphens/>
        <w:rPr>
          <w:rFonts w:ascii="Calibri" w:hAnsi="Calibri" w:cs="Arial"/>
          <w:spacing w:val="-3"/>
          <w:sz w:val="24"/>
          <w:lang w:val="en-GB"/>
        </w:rPr>
      </w:pPr>
      <w:r w:rsidRPr="00AA1E7D">
        <w:rPr>
          <w:rFonts w:ascii="Calibri" w:hAnsi="Calibri" w:cs="Arial"/>
          <w:spacing w:val="-3"/>
          <w:sz w:val="24"/>
          <w:lang w:val="en-GB"/>
        </w:rPr>
        <w:t xml:space="preserve">14.  </w:t>
      </w:r>
      <w:r w:rsidRPr="00AA1E7D">
        <w:rPr>
          <w:rFonts w:ascii="Calibri" w:hAnsi="Calibri" w:cs="Arial"/>
          <w:spacing w:val="-3"/>
          <w:sz w:val="24"/>
          <w:lang w:val="en-GB"/>
        </w:rPr>
        <w:tab/>
        <w:t>In case of lump sum contracts, clause 17 shall be replaced by the following</w:t>
      </w:r>
      <w:r w:rsidRPr="00AA1E7D">
        <w:rPr>
          <w:rFonts w:ascii="Calibri" w:hAnsi="Calibri" w:cs="Arial"/>
          <w:spacing w:val="-3"/>
          <w:sz w:val="24"/>
          <w:lang w:val="en-GB"/>
        </w:rPr>
        <w:tab/>
        <w:t>[17]</w:t>
      </w:r>
    </w:p>
    <w:p w14:paraId="16E65270" w14:textId="77777777" w:rsidR="00130747" w:rsidRPr="00AA1E7D"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AA1E7D">
        <w:rPr>
          <w:rFonts w:ascii="Calibri" w:hAnsi="Calibri" w:cs="Arial"/>
          <w:spacing w:val="-3"/>
          <w:sz w:val="24"/>
          <w:lang w:val="en-GB"/>
        </w:rPr>
        <w:tab/>
        <w:t>new clause 17.</w:t>
      </w:r>
    </w:p>
    <w:p w14:paraId="1CF55A65" w14:textId="77777777" w:rsidR="00130747" w:rsidRPr="00AA1E7D"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0B99A804" w14:textId="77777777" w:rsidR="00130747" w:rsidRPr="00AA1E7D"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r w:rsidRPr="00AA1E7D">
        <w:rPr>
          <w:rFonts w:ascii="Calibri" w:hAnsi="Calibri" w:cs="Arial"/>
          <w:spacing w:val="-3"/>
          <w:sz w:val="24"/>
          <w:lang w:val="en-GB"/>
        </w:rPr>
        <w:tab/>
        <w:t>17</w:t>
      </w:r>
      <w:r w:rsidRPr="00AA1E7D">
        <w:rPr>
          <w:rFonts w:ascii="Calibri" w:hAnsi="Calibri" w:cs="Arial"/>
          <w:spacing w:val="-3"/>
          <w:sz w:val="24"/>
          <w:lang w:val="en-GB"/>
        </w:rPr>
        <w:tab/>
        <w:t>Activity Schedule</w:t>
      </w:r>
    </w:p>
    <w:p w14:paraId="20CF5455" w14:textId="77777777" w:rsidR="00130747" w:rsidRPr="00AA1E7D"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4CE3012B" w14:textId="77777777" w:rsidR="00130747" w:rsidRPr="00AA1E7D" w:rsidRDefault="00130747">
      <w:pPr>
        <w:tabs>
          <w:tab w:val="left" w:pos="-1440"/>
          <w:tab w:val="left" w:pos="-720"/>
          <w:tab w:val="left" w:pos="0"/>
          <w:tab w:val="left" w:pos="742"/>
          <w:tab w:val="left" w:pos="1138"/>
          <w:tab w:val="left" w:pos="1619"/>
          <w:tab w:val="center" w:pos="8657"/>
        </w:tabs>
        <w:suppressAutoHyphens/>
        <w:ind w:left="1619" w:hanging="1619"/>
        <w:rPr>
          <w:rFonts w:ascii="Calibri" w:hAnsi="Calibri" w:cs="Arial"/>
          <w:spacing w:val="-3"/>
          <w:sz w:val="24"/>
          <w:lang w:val="en-GB"/>
        </w:rPr>
      </w:pPr>
      <w:r w:rsidRPr="00AA1E7D">
        <w:rPr>
          <w:rFonts w:ascii="Calibri" w:hAnsi="Calibri" w:cs="Arial"/>
          <w:spacing w:val="-3"/>
          <w:sz w:val="24"/>
          <w:lang w:val="en-GB"/>
        </w:rPr>
        <w:tab/>
        <w:t>17.1</w:t>
      </w:r>
      <w:r w:rsidRPr="00AA1E7D">
        <w:rPr>
          <w:rFonts w:ascii="Calibri" w:hAnsi="Calibri" w:cs="Arial"/>
          <w:spacing w:val="-3"/>
          <w:sz w:val="24"/>
          <w:lang w:val="en-GB"/>
        </w:rPr>
        <w:tab/>
        <w:t xml:space="preserve">The Contractor shall provide updated Activity Schedules within 14 days of being instructed by the </w:t>
      </w:r>
      <w:r w:rsidR="00C32902" w:rsidRPr="00AA1E7D">
        <w:rPr>
          <w:rFonts w:ascii="Calibri" w:hAnsi="Calibri" w:cs="Arial"/>
          <w:spacing w:val="-3"/>
          <w:sz w:val="24"/>
          <w:lang w:val="en-GB"/>
        </w:rPr>
        <w:t>DRC</w:t>
      </w:r>
      <w:r w:rsidRPr="00AA1E7D">
        <w:rPr>
          <w:rFonts w:ascii="Calibri" w:hAnsi="Calibri" w:cs="Arial"/>
          <w:spacing w:val="-3"/>
          <w:sz w:val="24"/>
          <w:lang w:val="en-GB"/>
        </w:rPr>
        <w:t>.  The activities on the Activity Schedule shall be coordinated with the activities on the Program.</w:t>
      </w:r>
    </w:p>
    <w:p w14:paraId="3BB0A29E" w14:textId="77777777" w:rsidR="00130747" w:rsidRPr="00AA1E7D"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025B52A1" w14:textId="77777777" w:rsidR="00130747" w:rsidRPr="00AA1E7D" w:rsidRDefault="00130747">
      <w:pPr>
        <w:tabs>
          <w:tab w:val="left" w:pos="-1440"/>
          <w:tab w:val="left" w:pos="-720"/>
          <w:tab w:val="left" w:pos="0"/>
          <w:tab w:val="left" w:pos="742"/>
          <w:tab w:val="left" w:pos="1138"/>
          <w:tab w:val="left" w:pos="1619"/>
          <w:tab w:val="center" w:pos="8657"/>
        </w:tabs>
        <w:suppressAutoHyphens/>
        <w:ind w:left="1619" w:hanging="1619"/>
        <w:rPr>
          <w:rFonts w:ascii="Calibri" w:hAnsi="Calibri" w:cs="Arial"/>
          <w:spacing w:val="-3"/>
          <w:sz w:val="24"/>
          <w:lang w:val="en-GB"/>
        </w:rPr>
      </w:pPr>
      <w:r w:rsidRPr="00AA1E7D">
        <w:rPr>
          <w:rFonts w:ascii="Calibri" w:hAnsi="Calibri" w:cs="Arial"/>
          <w:spacing w:val="-3"/>
          <w:sz w:val="24"/>
          <w:lang w:val="en-GB"/>
        </w:rPr>
        <w:tab/>
        <w:t>17.2</w:t>
      </w:r>
      <w:r w:rsidRPr="00AA1E7D">
        <w:rPr>
          <w:rFonts w:ascii="Calibri" w:hAnsi="Calibri" w:cs="Arial"/>
          <w:spacing w:val="-3"/>
          <w:sz w:val="24"/>
          <w:lang w:val="en-GB"/>
        </w:rPr>
        <w:tab/>
        <w:t>The Contractor shall show delivery of Materials to the site separately on the Activity Schedule if Payment for Materials on site shall be made separately."</w:t>
      </w:r>
    </w:p>
    <w:p w14:paraId="047DAC0E" w14:textId="77777777" w:rsidR="00130747" w:rsidRPr="00AA1E7D"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643E4617" w14:textId="77777777" w:rsidR="00130747" w:rsidRPr="00AA1E7D" w:rsidRDefault="00130747">
      <w:pPr>
        <w:tabs>
          <w:tab w:val="left" w:pos="742"/>
          <w:tab w:val="right" w:pos="9360"/>
        </w:tabs>
        <w:suppressAutoHyphens/>
        <w:rPr>
          <w:rFonts w:ascii="Calibri" w:hAnsi="Calibri" w:cs="Arial"/>
          <w:spacing w:val="-3"/>
          <w:sz w:val="24"/>
          <w:lang w:val="en-GB"/>
        </w:rPr>
      </w:pPr>
      <w:r w:rsidRPr="00AA1E7D">
        <w:rPr>
          <w:rFonts w:ascii="Calibri" w:hAnsi="Calibri" w:cs="Arial"/>
          <w:spacing w:val="-3"/>
          <w:sz w:val="24"/>
          <w:lang w:val="en-GB"/>
        </w:rPr>
        <w:t xml:space="preserve">15.  </w:t>
      </w:r>
      <w:r w:rsidRPr="00AA1E7D">
        <w:rPr>
          <w:rFonts w:ascii="Calibri" w:hAnsi="Calibri" w:cs="Arial"/>
          <w:spacing w:val="-3"/>
          <w:sz w:val="24"/>
          <w:lang w:val="en-GB"/>
        </w:rPr>
        <w:tab/>
        <w:t>In case of lump sum contracts, clause 18.1 shall be replaced by the following:</w:t>
      </w:r>
      <w:r w:rsidRPr="00AA1E7D">
        <w:rPr>
          <w:rFonts w:ascii="Calibri" w:hAnsi="Calibri" w:cs="Arial"/>
          <w:spacing w:val="-3"/>
          <w:sz w:val="24"/>
          <w:lang w:val="en-GB"/>
        </w:rPr>
        <w:tab/>
        <w:t>[18]</w:t>
      </w:r>
    </w:p>
    <w:p w14:paraId="4413C93F" w14:textId="77777777" w:rsidR="00130747" w:rsidRPr="00AA1E7D"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0063F59A" w14:textId="0D9A60B5" w:rsidR="00130747" w:rsidRPr="00AA1E7D" w:rsidRDefault="0001286D" w:rsidP="007808A1">
      <w:pPr>
        <w:tabs>
          <w:tab w:val="left" w:pos="-1440"/>
          <w:tab w:val="left" w:pos="-720"/>
          <w:tab w:val="left" w:pos="0"/>
          <w:tab w:val="left" w:pos="742"/>
          <w:tab w:val="left" w:pos="1138"/>
          <w:tab w:val="left" w:pos="1619"/>
          <w:tab w:val="center" w:pos="8657"/>
        </w:tabs>
        <w:suppressAutoHyphens/>
        <w:ind w:left="1619" w:hanging="1619"/>
        <w:rPr>
          <w:rFonts w:ascii="Calibri" w:hAnsi="Calibri" w:cs="Arial"/>
          <w:spacing w:val="-3"/>
          <w:sz w:val="24"/>
          <w:lang w:val="en-GB"/>
        </w:rPr>
      </w:pPr>
      <w:r w:rsidRPr="00AA1E7D">
        <w:rPr>
          <w:rFonts w:ascii="Calibri" w:hAnsi="Calibri" w:cs="Arial"/>
          <w:spacing w:val="-3"/>
          <w:sz w:val="24"/>
          <w:lang w:val="en-GB"/>
        </w:rPr>
        <w:tab/>
      </w:r>
      <w:r w:rsidR="00130747" w:rsidRPr="00AA1E7D">
        <w:rPr>
          <w:rFonts w:ascii="Calibri" w:hAnsi="Calibri" w:cs="Arial"/>
          <w:spacing w:val="-3"/>
          <w:sz w:val="24"/>
          <w:lang w:val="en-GB"/>
        </w:rPr>
        <w:t>18.1</w:t>
      </w:r>
      <w:r w:rsidR="00130747" w:rsidRPr="00AA1E7D">
        <w:rPr>
          <w:rFonts w:ascii="Calibri" w:hAnsi="Calibri" w:cs="Arial"/>
          <w:spacing w:val="-3"/>
          <w:sz w:val="24"/>
          <w:lang w:val="en-GB"/>
        </w:rPr>
        <w:tab/>
        <w:t>The Activity Schedule shall be amended by the Contractor to accommodate changes of program or method of working made at the Contractor's own discretion.  Prices in the Activity Schedule shall not be altered when the Contractor made such changes to the Activity Schedule."</w:t>
      </w:r>
    </w:p>
    <w:p w14:paraId="15D1CFB1" w14:textId="77777777" w:rsidR="00130747" w:rsidRPr="00AA1E7D"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2D197C5D" w14:textId="77777777" w:rsidR="00130747" w:rsidRPr="00AA1E7D" w:rsidRDefault="0001286D">
      <w:pPr>
        <w:tabs>
          <w:tab w:val="left" w:pos="-1440"/>
          <w:tab w:val="left" w:pos="-720"/>
          <w:tab w:val="left" w:pos="0"/>
          <w:tab w:val="left" w:pos="742"/>
          <w:tab w:val="left" w:pos="1138"/>
          <w:tab w:val="left" w:pos="1619"/>
          <w:tab w:val="center" w:pos="8657"/>
        </w:tabs>
        <w:suppressAutoHyphens/>
        <w:ind w:left="1619" w:hanging="1619"/>
        <w:rPr>
          <w:rFonts w:ascii="Calibri" w:hAnsi="Calibri" w:cs="Arial"/>
          <w:spacing w:val="-3"/>
          <w:sz w:val="24"/>
          <w:lang w:val="en-GB"/>
        </w:rPr>
      </w:pPr>
      <w:r w:rsidRPr="00AA1E7D">
        <w:rPr>
          <w:rFonts w:ascii="Calibri" w:hAnsi="Calibri" w:cs="Arial"/>
          <w:spacing w:val="-3"/>
          <w:sz w:val="24"/>
          <w:lang w:val="en-GB"/>
        </w:rPr>
        <w:tab/>
      </w:r>
      <w:r w:rsidR="00130747" w:rsidRPr="00AA1E7D">
        <w:rPr>
          <w:rFonts w:ascii="Calibri" w:hAnsi="Calibri" w:cs="Arial"/>
          <w:spacing w:val="-3"/>
          <w:sz w:val="24"/>
          <w:lang w:val="en-GB"/>
        </w:rPr>
        <w:t>19.4</w:t>
      </w:r>
      <w:r w:rsidR="00130747" w:rsidRPr="00AA1E7D">
        <w:rPr>
          <w:rFonts w:ascii="Calibri" w:hAnsi="Calibri" w:cs="Arial"/>
          <w:spacing w:val="-3"/>
          <w:sz w:val="24"/>
          <w:lang w:val="en-GB"/>
        </w:rPr>
        <w:tab/>
        <w:t>The value of work executed shall comprise the value of completed activities in the Activity Schedule."</w:t>
      </w:r>
    </w:p>
    <w:p w14:paraId="45C4D36F" w14:textId="77777777" w:rsidR="00130747" w:rsidRPr="00AA1E7D"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r w:rsidRPr="00AA1E7D">
        <w:rPr>
          <w:rFonts w:ascii="Calibri" w:hAnsi="Calibri" w:cs="Arial"/>
          <w:spacing w:val="-3"/>
          <w:sz w:val="24"/>
          <w:lang w:val="en-GB"/>
        </w:rPr>
        <w:t xml:space="preserve"> </w:t>
      </w:r>
    </w:p>
    <w:p w14:paraId="2AF0189A" w14:textId="251DC464" w:rsidR="00130747" w:rsidRPr="00AA1E7D" w:rsidRDefault="00130747" w:rsidP="3F3415B6">
      <w:pPr>
        <w:tabs>
          <w:tab w:val="left" w:pos="742"/>
          <w:tab w:val="right" w:pos="9360"/>
        </w:tabs>
        <w:suppressAutoHyphens/>
        <w:rPr>
          <w:rFonts w:ascii="Calibri" w:hAnsi="Calibri" w:cs="Arial"/>
          <w:spacing w:val="-3"/>
          <w:sz w:val="24"/>
          <w:szCs w:val="24"/>
          <w:lang w:val="en-GB"/>
        </w:rPr>
      </w:pPr>
      <w:r w:rsidRPr="3F3415B6">
        <w:rPr>
          <w:rFonts w:ascii="Calibri" w:hAnsi="Calibri" w:cs="Arial"/>
          <w:spacing w:val="-3"/>
          <w:sz w:val="24"/>
          <w:szCs w:val="24"/>
          <w:lang w:val="en-GB"/>
        </w:rPr>
        <w:t xml:space="preserve">17.  </w:t>
      </w:r>
      <w:r w:rsidRPr="00AA1E7D">
        <w:rPr>
          <w:rFonts w:ascii="Calibri" w:hAnsi="Calibri" w:cs="Arial"/>
          <w:spacing w:val="-3"/>
          <w:sz w:val="24"/>
          <w:lang w:val="en-GB"/>
        </w:rPr>
        <w:tab/>
      </w:r>
      <w:r w:rsidRPr="3F3415B6">
        <w:rPr>
          <w:rFonts w:ascii="Calibri" w:hAnsi="Calibri" w:cs="Arial"/>
          <w:spacing w:val="-3"/>
          <w:sz w:val="24"/>
          <w:szCs w:val="24"/>
          <w:lang w:val="en-GB"/>
        </w:rPr>
        <w:t xml:space="preserve">The Site Possession Date shall be </w:t>
      </w:r>
      <w:r w:rsidR="007808A1" w:rsidRPr="3F3415B6">
        <w:rPr>
          <w:rFonts w:ascii="Calibri" w:hAnsi="Calibri" w:cs="Arial"/>
          <w:spacing w:val="-3"/>
          <w:sz w:val="24"/>
          <w:szCs w:val="24"/>
          <w:lang w:val="en-GB"/>
        </w:rPr>
        <w:t xml:space="preserve">   </w:t>
      </w:r>
      <w:r w:rsidR="002E4995" w:rsidRPr="002E4995">
        <w:rPr>
          <w:rFonts w:ascii="Calibri" w:hAnsi="Calibri" w:cs="Arial"/>
          <w:b/>
          <w:bCs/>
          <w:spacing w:val="-3"/>
          <w:sz w:val="24"/>
          <w:szCs w:val="24"/>
          <w:lang w:val="en-GB"/>
        </w:rPr>
        <w:t>0</w:t>
      </w:r>
      <w:r w:rsidR="002E4995">
        <w:rPr>
          <w:rFonts w:ascii="Calibri" w:hAnsi="Calibri" w:cs="Arial"/>
          <w:b/>
          <w:bCs/>
          <w:spacing w:val="-3"/>
          <w:sz w:val="24"/>
          <w:szCs w:val="24"/>
          <w:lang w:val="en-GB"/>
        </w:rPr>
        <w:t>1</w:t>
      </w:r>
      <w:r w:rsidR="00C15B59" w:rsidRPr="3F3415B6">
        <w:rPr>
          <w:rFonts w:ascii="Calibri" w:hAnsi="Calibri" w:cs="Arial"/>
          <w:b/>
          <w:bCs/>
          <w:spacing w:val="-3"/>
          <w:sz w:val="24"/>
          <w:szCs w:val="24"/>
          <w:lang w:val="en-GB"/>
        </w:rPr>
        <w:t>/</w:t>
      </w:r>
      <w:r w:rsidR="0008243A" w:rsidRPr="3F3415B6">
        <w:rPr>
          <w:rFonts w:ascii="Calibri" w:hAnsi="Calibri" w:cs="Arial"/>
          <w:b/>
          <w:bCs/>
          <w:spacing w:val="-3"/>
          <w:sz w:val="24"/>
          <w:szCs w:val="24"/>
          <w:lang w:val="en-GB"/>
        </w:rPr>
        <w:t>1</w:t>
      </w:r>
      <w:r w:rsidR="01AC1F81" w:rsidRPr="3F3415B6">
        <w:rPr>
          <w:rFonts w:ascii="Calibri" w:hAnsi="Calibri" w:cs="Arial"/>
          <w:b/>
          <w:bCs/>
          <w:spacing w:val="-3"/>
          <w:sz w:val="24"/>
          <w:szCs w:val="24"/>
          <w:lang w:val="en-GB"/>
        </w:rPr>
        <w:t>2</w:t>
      </w:r>
      <w:r w:rsidR="00C950EF" w:rsidRPr="3F3415B6">
        <w:rPr>
          <w:rFonts w:ascii="Calibri" w:hAnsi="Calibri" w:cs="Arial"/>
          <w:b/>
          <w:bCs/>
          <w:spacing w:val="-3"/>
          <w:sz w:val="24"/>
          <w:szCs w:val="24"/>
          <w:lang w:val="en-GB"/>
        </w:rPr>
        <w:t>/</w:t>
      </w:r>
      <w:r w:rsidR="00C15B59" w:rsidRPr="3F3415B6">
        <w:rPr>
          <w:rFonts w:ascii="Calibri" w:hAnsi="Calibri" w:cs="Arial"/>
          <w:b/>
          <w:bCs/>
          <w:spacing w:val="-3"/>
          <w:sz w:val="24"/>
          <w:szCs w:val="24"/>
          <w:lang w:val="en-GB"/>
        </w:rPr>
        <w:t>2025</w:t>
      </w:r>
      <w:r w:rsidRPr="00AA1E7D">
        <w:rPr>
          <w:rFonts w:ascii="Calibri" w:hAnsi="Calibri" w:cs="Arial"/>
          <w:spacing w:val="-3"/>
          <w:sz w:val="24"/>
          <w:lang w:val="en-GB"/>
        </w:rPr>
        <w:tab/>
      </w:r>
      <w:r w:rsidRPr="3F3415B6">
        <w:rPr>
          <w:rFonts w:ascii="Calibri" w:hAnsi="Calibri" w:cs="Arial"/>
          <w:spacing w:val="-3"/>
          <w:sz w:val="24"/>
          <w:szCs w:val="24"/>
          <w:lang w:val="en-GB"/>
        </w:rPr>
        <w:t xml:space="preserve"> [21]</w:t>
      </w:r>
    </w:p>
    <w:p w14:paraId="073A2D34" w14:textId="10162A6C" w:rsidR="00130747" w:rsidRPr="00AA1E7D"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r w:rsidRPr="00AA1E7D">
        <w:rPr>
          <w:rFonts w:ascii="Calibri" w:hAnsi="Calibri" w:cs="Arial"/>
          <w:i/>
          <w:spacing w:val="-3"/>
          <w:sz w:val="24"/>
          <w:lang w:val="en-GB"/>
        </w:rPr>
        <w:tab/>
      </w:r>
    </w:p>
    <w:p w14:paraId="5DE4C9BA" w14:textId="3A66FAEE" w:rsidR="00130747" w:rsidRPr="00AA1E7D" w:rsidRDefault="00130747" w:rsidP="00C950EF">
      <w:pPr>
        <w:tabs>
          <w:tab w:val="left" w:pos="742"/>
          <w:tab w:val="right" w:pos="9360"/>
        </w:tabs>
        <w:suppressAutoHyphens/>
        <w:ind w:left="720" w:hanging="720"/>
        <w:rPr>
          <w:rFonts w:ascii="Calibri" w:hAnsi="Calibri" w:cs="Arial"/>
          <w:spacing w:val="-3"/>
          <w:sz w:val="24"/>
          <w:lang w:val="en-GB"/>
        </w:rPr>
      </w:pPr>
      <w:r w:rsidRPr="00AA1E7D">
        <w:rPr>
          <w:rFonts w:ascii="Calibri" w:hAnsi="Calibri" w:cs="Arial"/>
          <w:spacing w:val="-3"/>
          <w:sz w:val="24"/>
          <w:lang w:val="en-GB"/>
        </w:rPr>
        <w:t xml:space="preserve">20.  </w:t>
      </w:r>
      <w:r w:rsidRPr="00AA1E7D">
        <w:rPr>
          <w:rFonts w:ascii="Calibri" w:hAnsi="Calibri" w:cs="Arial"/>
          <w:spacing w:val="-3"/>
          <w:sz w:val="24"/>
          <w:lang w:val="en-GB"/>
        </w:rPr>
        <w:tab/>
        <w:t xml:space="preserve">The amount of </w:t>
      </w:r>
      <w:r w:rsidR="005536F6" w:rsidRPr="00AA1E7D">
        <w:rPr>
          <w:rFonts w:ascii="Calibri" w:hAnsi="Calibri" w:cs="Arial"/>
          <w:spacing w:val="-3"/>
          <w:sz w:val="24"/>
          <w:lang w:val="en-GB"/>
        </w:rPr>
        <w:t>interim</w:t>
      </w:r>
      <w:r w:rsidRPr="00AA1E7D">
        <w:rPr>
          <w:rFonts w:ascii="Calibri" w:hAnsi="Calibri" w:cs="Arial"/>
          <w:spacing w:val="-3"/>
          <w:sz w:val="24"/>
          <w:lang w:val="en-GB"/>
        </w:rPr>
        <w:t xml:space="preserve"> payment will be </w:t>
      </w:r>
      <w:r w:rsidR="005536F6" w:rsidRPr="00AA1E7D">
        <w:rPr>
          <w:rFonts w:ascii="Calibri" w:hAnsi="Calibri" w:cs="Arial"/>
          <w:spacing w:val="-3"/>
          <w:sz w:val="24"/>
          <w:lang w:val="en-GB"/>
        </w:rPr>
        <w:t xml:space="preserve">based on measured and </w:t>
      </w:r>
      <w:r w:rsidR="00C471ED" w:rsidRPr="00AA1E7D">
        <w:rPr>
          <w:rFonts w:ascii="Calibri" w:hAnsi="Calibri" w:cs="Arial"/>
          <w:spacing w:val="-3"/>
          <w:sz w:val="24"/>
          <w:lang w:val="en-GB"/>
        </w:rPr>
        <w:t>certified</w:t>
      </w:r>
      <w:r w:rsidR="005536F6" w:rsidRPr="00AA1E7D">
        <w:rPr>
          <w:rFonts w:ascii="Calibri" w:hAnsi="Calibri" w:cs="Arial"/>
          <w:spacing w:val="-3"/>
          <w:sz w:val="24"/>
          <w:lang w:val="en-GB"/>
        </w:rPr>
        <w:t xml:space="preserve"> works by DRC project manager</w:t>
      </w:r>
      <w:r w:rsidRPr="00AA1E7D">
        <w:rPr>
          <w:rFonts w:ascii="Calibri" w:hAnsi="Calibri" w:cs="Arial"/>
          <w:spacing w:val="-3"/>
          <w:sz w:val="24"/>
          <w:lang w:val="en-GB"/>
        </w:rPr>
        <w:tab/>
        <w:t>[24]</w:t>
      </w:r>
    </w:p>
    <w:p w14:paraId="2D1BDA5C" w14:textId="77777777" w:rsidR="00130747" w:rsidRPr="00AA1E7D"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0C06EA1E" w14:textId="34356810" w:rsidR="00130747" w:rsidRPr="00AA1E7D" w:rsidRDefault="00130747" w:rsidP="007808A1">
      <w:pPr>
        <w:tabs>
          <w:tab w:val="left" w:pos="742"/>
          <w:tab w:val="right" w:pos="9360"/>
        </w:tabs>
        <w:suppressAutoHyphens/>
        <w:rPr>
          <w:rFonts w:ascii="Calibri" w:hAnsi="Calibri" w:cs="Arial"/>
          <w:spacing w:val="-3"/>
          <w:sz w:val="24"/>
          <w:lang w:val="en-GB"/>
        </w:rPr>
      </w:pPr>
      <w:r w:rsidRPr="00AA1E7D">
        <w:rPr>
          <w:rFonts w:ascii="Calibri" w:hAnsi="Calibri" w:cs="Arial"/>
          <w:spacing w:val="-3"/>
          <w:sz w:val="24"/>
          <w:lang w:val="en-GB"/>
        </w:rPr>
        <w:t xml:space="preserve">21.  </w:t>
      </w:r>
      <w:r w:rsidRPr="00AA1E7D">
        <w:rPr>
          <w:rFonts w:ascii="Calibri" w:hAnsi="Calibri" w:cs="Arial"/>
          <w:spacing w:val="-3"/>
          <w:sz w:val="24"/>
          <w:lang w:val="en-GB"/>
        </w:rPr>
        <w:tab/>
        <w:t xml:space="preserve">The amount of retention money will be </w:t>
      </w:r>
      <w:r w:rsidR="00377A77" w:rsidRPr="00AB30DD">
        <w:rPr>
          <w:rFonts w:ascii="Calibri" w:hAnsi="Calibri" w:cs="Arial"/>
          <w:b/>
          <w:spacing w:val="-3"/>
          <w:sz w:val="24"/>
          <w:lang w:val="en-GB"/>
        </w:rPr>
        <w:t>10</w:t>
      </w:r>
      <w:r w:rsidRPr="00AB30DD">
        <w:rPr>
          <w:rFonts w:ascii="Calibri" w:hAnsi="Calibri" w:cs="Arial"/>
          <w:b/>
          <w:spacing w:val="-3"/>
          <w:sz w:val="24"/>
          <w:lang w:val="en-GB"/>
        </w:rPr>
        <w:t xml:space="preserve">% </w:t>
      </w:r>
      <w:r w:rsidR="00C471ED" w:rsidRPr="00AA1E7D">
        <w:rPr>
          <w:rFonts w:ascii="Calibri" w:hAnsi="Calibri" w:cs="Arial"/>
          <w:spacing w:val="-3"/>
          <w:sz w:val="24"/>
          <w:lang w:val="en-GB"/>
        </w:rPr>
        <w:t>of the</w:t>
      </w:r>
      <w:r w:rsidRPr="00AA1E7D">
        <w:rPr>
          <w:rFonts w:ascii="Calibri" w:hAnsi="Calibri" w:cs="Arial"/>
          <w:spacing w:val="-3"/>
          <w:sz w:val="24"/>
          <w:lang w:val="en-GB"/>
        </w:rPr>
        <w:t xml:space="preserve"> total contract amount.</w:t>
      </w:r>
    </w:p>
    <w:p w14:paraId="00502757" w14:textId="77777777" w:rsidR="00130747" w:rsidRPr="00AA1E7D"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1E01EF0D" w14:textId="7207CFFE" w:rsidR="00130747" w:rsidRPr="00BD3053" w:rsidRDefault="00130747">
      <w:pPr>
        <w:tabs>
          <w:tab w:val="left" w:pos="742"/>
          <w:tab w:val="right" w:pos="9360"/>
        </w:tabs>
        <w:suppressAutoHyphens/>
        <w:rPr>
          <w:rFonts w:ascii="Calibri" w:hAnsi="Calibri" w:cs="Arial"/>
          <w:spacing w:val="-3"/>
          <w:sz w:val="24"/>
          <w:lang w:val="en-GB"/>
        </w:rPr>
      </w:pPr>
      <w:r w:rsidRPr="00AA1E7D">
        <w:rPr>
          <w:rFonts w:ascii="Calibri" w:hAnsi="Calibri" w:cs="Arial"/>
          <w:spacing w:val="-3"/>
          <w:sz w:val="24"/>
          <w:lang w:val="en-GB"/>
        </w:rPr>
        <w:t xml:space="preserve">23.  </w:t>
      </w:r>
      <w:r w:rsidRPr="00AA1E7D">
        <w:rPr>
          <w:rFonts w:ascii="Calibri" w:hAnsi="Calibri" w:cs="Arial"/>
          <w:spacing w:val="-3"/>
          <w:sz w:val="24"/>
          <w:lang w:val="en-GB"/>
        </w:rPr>
        <w:tab/>
        <w:t>The place of arbitration is</w:t>
      </w:r>
      <w:r w:rsidR="007808A1">
        <w:rPr>
          <w:rFonts w:ascii="Calibri" w:hAnsi="Calibri" w:cs="Arial"/>
          <w:spacing w:val="-3"/>
          <w:sz w:val="24"/>
          <w:lang w:val="en-GB"/>
        </w:rPr>
        <w:t xml:space="preserve">   </w:t>
      </w:r>
      <w:r w:rsidR="00C15B59" w:rsidRPr="007808A1">
        <w:rPr>
          <w:rFonts w:ascii="Calibri" w:hAnsi="Calibri" w:cs="Arial"/>
          <w:b/>
          <w:spacing w:val="-3"/>
          <w:sz w:val="24"/>
          <w:lang w:val="en-GB"/>
        </w:rPr>
        <w:t>NAIROBI</w:t>
      </w:r>
      <w:r w:rsidRPr="00AA1E7D">
        <w:rPr>
          <w:rFonts w:ascii="Calibri" w:hAnsi="Calibri" w:cs="Arial"/>
          <w:spacing w:val="-3"/>
          <w:sz w:val="24"/>
          <w:lang w:val="en-GB"/>
        </w:rPr>
        <w:tab/>
        <w:t>[34]</w:t>
      </w:r>
    </w:p>
    <w:p w14:paraId="4B3C934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r w:rsidRPr="00BD3053">
        <w:rPr>
          <w:rFonts w:ascii="Calibri" w:hAnsi="Calibri" w:cs="Arial"/>
          <w:b/>
          <w:sz w:val="24"/>
          <w:lang w:val="en-GB"/>
        </w:rPr>
        <w:br w:type="page"/>
      </w:r>
    </w:p>
    <w:p w14:paraId="6DEACC94" w14:textId="77777777" w:rsidR="00130747" w:rsidRPr="00BD3053" w:rsidRDefault="0001286D" w:rsidP="00AF71B8">
      <w:pPr>
        <w:pStyle w:val="Heading1"/>
        <w:jc w:val="left"/>
        <w:rPr>
          <w:rFonts w:ascii="Calibri" w:hAnsi="Calibri"/>
          <w:lang w:val="en-GB"/>
        </w:rPr>
      </w:pPr>
      <w:bookmarkStart w:id="12" w:name="_Toc457911844"/>
      <w:r w:rsidRPr="00BD3053">
        <w:rPr>
          <w:rFonts w:ascii="Calibri" w:hAnsi="Calibri"/>
          <w:lang w:val="en-GB"/>
        </w:rPr>
        <w:lastRenderedPageBreak/>
        <w:t>Section 5</w:t>
      </w:r>
      <w:r w:rsidRPr="00BD3053">
        <w:rPr>
          <w:rFonts w:ascii="Calibri" w:hAnsi="Calibri"/>
          <w:lang w:val="en-GB"/>
        </w:rPr>
        <w:tab/>
      </w:r>
      <w:r w:rsidR="00130747" w:rsidRPr="00BD3053">
        <w:rPr>
          <w:rFonts w:ascii="Calibri" w:hAnsi="Calibri"/>
          <w:lang w:val="en-GB"/>
        </w:rPr>
        <w:t>STANDARD FORMS</w:t>
      </w:r>
      <w:bookmarkEnd w:id="12"/>
    </w:p>
    <w:p w14:paraId="421F47B4" w14:textId="77777777" w:rsidR="00F44536" w:rsidRPr="00BD3053" w:rsidRDefault="00130747">
      <w:pPr>
        <w:tabs>
          <w:tab w:val="center" w:pos="4680"/>
        </w:tabs>
        <w:suppressAutoHyphens/>
        <w:rPr>
          <w:rFonts w:ascii="Calibri" w:hAnsi="Calibri" w:cs="Arial"/>
          <w:b/>
          <w:sz w:val="24"/>
          <w:lang w:val="en-GB"/>
        </w:rPr>
      </w:pPr>
      <w:r w:rsidRPr="00BD3053">
        <w:rPr>
          <w:rFonts w:ascii="Calibri" w:hAnsi="Calibri" w:cs="Arial"/>
          <w:b/>
          <w:sz w:val="24"/>
          <w:lang w:val="en-GB"/>
        </w:rPr>
        <w:tab/>
      </w:r>
    </w:p>
    <w:p w14:paraId="211A2512" w14:textId="77777777" w:rsidR="00F44536" w:rsidRPr="00BD3053" w:rsidRDefault="00F44536">
      <w:pPr>
        <w:tabs>
          <w:tab w:val="center" w:pos="4680"/>
        </w:tabs>
        <w:suppressAutoHyphens/>
        <w:rPr>
          <w:rFonts w:ascii="Calibri" w:hAnsi="Calibri" w:cs="Arial"/>
          <w:b/>
          <w:sz w:val="24"/>
          <w:lang w:val="en-GB"/>
        </w:rPr>
      </w:pPr>
    </w:p>
    <w:p w14:paraId="4448F384" w14:textId="77777777" w:rsidR="00F44536" w:rsidRPr="00BD3053" w:rsidRDefault="00F44536">
      <w:pPr>
        <w:tabs>
          <w:tab w:val="center" w:pos="4680"/>
        </w:tabs>
        <w:suppressAutoHyphens/>
        <w:rPr>
          <w:rFonts w:ascii="Calibri" w:hAnsi="Calibri" w:cs="Arial"/>
          <w:b/>
          <w:sz w:val="24"/>
          <w:lang w:val="en-GB"/>
        </w:rPr>
      </w:pPr>
    </w:p>
    <w:p w14:paraId="63B73609" w14:textId="76CA270C" w:rsidR="00130747" w:rsidRPr="00BD3053" w:rsidRDefault="00130747" w:rsidP="00F44536">
      <w:pPr>
        <w:pStyle w:val="Heading3"/>
        <w:rPr>
          <w:rFonts w:ascii="Calibri" w:hAnsi="Calibri"/>
          <w:b/>
          <w:lang w:val="en-GB"/>
        </w:rPr>
      </w:pPr>
      <w:bookmarkStart w:id="13" w:name="_Toc457911845"/>
      <w:r w:rsidRPr="00BD3053">
        <w:rPr>
          <w:rFonts w:ascii="Calibri" w:hAnsi="Calibri"/>
          <w:b/>
          <w:lang w:val="en-GB"/>
        </w:rPr>
        <w:t>Table of Standard Forms</w:t>
      </w:r>
      <w:bookmarkEnd w:id="13"/>
    </w:p>
    <w:p w14:paraId="06A0E33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53A918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12EE816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jc w:val="center"/>
        <w:tblLayout w:type="fixed"/>
        <w:tblCellMar>
          <w:left w:w="120" w:type="dxa"/>
          <w:right w:w="120" w:type="dxa"/>
        </w:tblCellMar>
        <w:tblLook w:val="0000" w:firstRow="0" w:lastRow="0" w:firstColumn="0" w:lastColumn="0" w:noHBand="0" w:noVBand="0"/>
      </w:tblPr>
      <w:tblGrid>
        <w:gridCol w:w="5594"/>
      </w:tblGrid>
      <w:tr w:rsidR="00130747" w:rsidRPr="00BD3053" w14:paraId="1FBDD776" w14:textId="77777777" w:rsidTr="38A160A4">
        <w:trPr>
          <w:trHeight w:val="4363"/>
          <w:jc w:val="center"/>
        </w:trPr>
        <w:tc>
          <w:tcPr>
            <w:tcW w:w="5594" w:type="dxa"/>
            <w:tcBorders>
              <w:top w:val="double" w:sz="6" w:space="0" w:color="auto"/>
              <w:left w:val="single" w:sz="6" w:space="0" w:color="auto"/>
              <w:bottom w:val="double" w:sz="6" w:space="0" w:color="auto"/>
              <w:right w:val="single" w:sz="6" w:space="0" w:color="auto"/>
            </w:tcBorders>
          </w:tcPr>
          <w:p w14:paraId="62E70237" w14:textId="19B8BC8C" w:rsidR="00130747" w:rsidRPr="00BD3053" w:rsidRDefault="00130747" w:rsidP="38A160A4">
            <w:pPr>
              <w:tabs>
                <w:tab w:val="left" w:pos="552"/>
                <w:tab w:val="left" w:pos="1081"/>
                <w:tab w:val="right" w:pos="4960"/>
              </w:tabs>
              <w:suppressAutoHyphens/>
              <w:spacing w:before="90"/>
              <w:rPr>
                <w:rFonts w:ascii="Calibri" w:hAnsi="Calibri" w:cs="Arial"/>
                <w:b/>
                <w:bCs/>
                <w:sz w:val="24"/>
                <w:szCs w:val="24"/>
                <w:lang w:val="en-GB"/>
              </w:rPr>
            </w:pPr>
            <w:r w:rsidRPr="38A160A4">
              <w:rPr>
                <w:rFonts w:ascii="Calibri" w:hAnsi="Calibri" w:cs="Arial"/>
                <w:sz w:val="24"/>
                <w:szCs w:val="24"/>
                <w:lang w:val="en-GB"/>
              </w:rPr>
              <w:fldChar w:fldCharType="begin"/>
            </w:r>
            <w:r w:rsidRPr="38A160A4">
              <w:rPr>
                <w:rFonts w:ascii="Calibri" w:hAnsi="Calibri" w:cs="Arial"/>
                <w:sz w:val="24"/>
                <w:szCs w:val="24"/>
                <w:lang w:val="en-GB"/>
              </w:rPr>
              <w:instrText xml:space="preserve">PRIVATE </w:instrText>
            </w:r>
            <w:r w:rsidRPr="38A160A4">
              <w:rPr>
                <w:rFonts w:ascii="Calibri" w:hAnsi="Calibri" w:cs="Arial"/>
                <w:sz w:val="24"/>
                <w:szCs w:val="24"/>
                <w:lang w:val="en-GB"/>
              </w:rPr>
              <w:fldChar w:fldCharType="end"/>
            </w:r>
            <w:r>
              <w:tab/>
            </w:r>
            <w:r w:rsidRPr="38A160A4">
              <w:rPr>
                <w:rFonts w:ascii="Calibri" w:hAnsi="Calibri" w:cs="Arial"/>
                <w:b/>
                <w:bCs/>
                <w:sz w:val="24"/>
                <w:szCs w:val="24"/>
                <w:lang w:val="en-GB"/>
              </w:rPr>
              <w:t>A.</w:t>
            </w:r>
            <w:r>
              <w:tab/>
            </w:r>
            <w:r w:rsidRPr="38A160A4">
              <w:rPr>
                <w:rFonts w:ascii="Calibri" w:hAnsi="Calibri" w:cs="Arial"/>
                <w:b/>
                <w:bCs/>
                <w:sz w:val="24"/>
                <w:szCs w:val="24"/>
                <w:lang w:val="en-GB"/>
              </w:rPr>
              <w:t>Contractor's Bid</w:t>
            </w:r>
            <w:r w:rsidR="14D541CD" w:rsidRPr="38A160A4">
              <w:rPr>
                <w:rFonts w:ascii="Calibri" w:hAnsi="Calibri" w:cs="Arial"/>
                <w:b/>
                <w:bCs/>
                <w:sz w:val="24"/>
                <w:szCs w:val="24"/>
                <w:lang w:val="en-GB"/>
              </w:rPr>
              <w:t xml:space="preserve">                                     </w:t>
            </w:r>
            <w:r w:rsidRPr="38A160A4">
              <w:rPr>
                <w:rFonts w:ascii="Calibri" w:hAnsi="Calibri" w:cs="Arial"/>
                <w:b/>
                <w:bCs/>
                <w:sz w:val="24"/>
                <w:szCs w:val="24"/>
                <w:lang w:val="en-GB"/>
              </w:rPr>
              <w:t>25</w:t>
            </w:r>
          </w:p>
          <w:p w14:paraId="534CE1D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14:paraId="47815B49" w14:textId="052C91C3" w:rsidR="00130747" w:rsidRPr="00BD3053" w:rsidRDefault="00130747" w:rsidP="38A160A4">
            <w:pPr>
              <w:tabs>
                <w:tab w:val="left" w:pos="552"/>
                <w:tab w:val="left" w:pos="1081"/>
                <w:tab w:val="right" w:pos="4960"/>
              </w:tabs>
              <w:suppressAutoHyphens/>
              <w:rPr>
                <w:rFonts w:ascii="Calibri" w:hAnsi="Calibri" w:cs="Arial"/>
                <w:b/>
                <w:bCs/>
                <w:sz w:val="24"/>
                <w:szCs w:val="24"/>
                <w:lang w:val="en-GB"/>
              </w:rPr>
            </w:pPr>
            <w:r w:rsidRPr="00BD3053">
              <w:rPr>
                <w:rFonts w:ascii="Calibri" w:hAnsi="Calibri" w:cs="Arial"/>
                <w:b/>
                <w:sz w:val="24"/>
                <w:lang w:val="en-GB"/>
              </w:rPr>
              <w:tab/>
            </w:r>
            <w:r w:rsidRPr="38A160A4">
              <w:rPr>
                <w:rFonts w:ascii="Calibri" w:hAnsi="Calibri" w:cs="Arial"/>
                <w:b/>
                <w:bCs/>
                <w:sz w:val="24"/>
                <w:szCs w:val="24"/>
                <w:lang w:val="en-GB"/>
              </w:rPr>
              <w:t>B.</w:t>
            </w:r>
            <w:r w:rsidRPr="00BD3053">
              <w:rPr>
                <w:rFonts w:ascii="Calibri" w:hAnsi="Calibri" w:cs="Arial"/>
                <w:b/>
                <w:sz w:val="24"/>
                <w:lang w:val="en-GB"/>
              </w:rPr>
              <w:tab/>
            </w:r>
            <w:r w:rsidRPr="38A160A4">
              <w:rPr>
                <w:rFonts w:ascii="Calibri" w:hAnsi="Calibri" w:cs="Arial"/>
                <w:b/>
                <w:bCs/>
                <w:sz w:val="24"/>
                <w:szCs w:val="24"/>
                <w:lang w:val="en-GB"/>
              </w:rPr>
              <w:t>Qualification Information</w:t>
            </w:r>
            <w:r w:rsidR="4D12AF39" w:rsidRPr="38A160A4">
              <w:rPr>
                <w:rFonts w:ascii="Calibri" w:hAnsi="Calibri" w:cs="Arial"/>
                <w:b/>
                <w:bCs/>
                <w:sz w:val="24"/>
                <w:szCs w:val="24"/>
                <w:lang w:val="en-GB"/>
              </w:rPr>
              <w:t xml:space="preserve">                   2</w:t>
            </w:r>
            <w:r w:rsidRPr="38A160A4">
              <w:rPr>
                <w:rFonts w:ascii="Calibri" w:hAnsi="Calibri" w:cs="Arial"/>
                <w:b/>
                <w:bCs/>
                <w:sz w:val="24"/>
                <w:szCs w:val="24"/>
                <w:lang w:val="en-GB"/>
              </w:rPr>
              <w:t>6</w:t>
            </w:r>
          </w:p>
          <w:p w14:paraId="4897D95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14:paraId="047A7019" w14:textId="4583C242" w:rsidR="00130747" w:rsidRPr="00BD3053" w:rsidRDefault="00130747" w:rsidP="38A160A4">
            <w:pPr>
              <w:tabs>
                <w:tab w:val="left" w:pos="552"/>
                <w:tab w:val="left" w:pos="1081"/>
                <w:tab w:val="right" w:pos="4960"/>
              </w:tabs>
              <w:suppressAutoHyphens/>
              <w:rPr>
                <w:rFonts w:ascii="Calibri" w:hAnsi="Calibri" w:cs="Arial"/>
                <w:b/>
                <w:bCs/>
                <w:sz w:val="24"/>
                <w:szCs w:val="24"/>
                <w:lang w:val="en-GB"/>
              </w:rPr>
            </w:pPr>
            <w:r w:rsidRPr="00BD3053">
              <w:rPr>
                <w:rFonts w:ascii="Calibri" w:hAnsi="Calibri" w:cs="Arial"/>
                <w:b/>
                <w:sz w:val="24"/>
                <w:lang w:val="en-GB"/>
              </w:rPr>
              <w:tab/>
            </w:r>
            <w:r w:rsidRPr="38A160A4">
              <w:rPr>
                <w:rFonts w:ascii="Calibri" w:hAnsi="Calibri" w:cs="Arial"/>
                <w:b/>
                <w:bCs/>
                <w:sz w:val="24"/>
                <w:szCs w:val="24"/>
                <w:lang w:val="en-GB"/>
              </w:rPr>
              <w:t>C.</w:t>
            </w:r>
            <w:r w:rsidRPr="00BD3053">
              <w:rPr>
                <w:rFonts w:ascii="Calibri" w:hAnsi="Calibri" w:cs="Arial"/>
                <w:b/>
                <w:sz w:val="24"/>
                <w:lang w:val="en-GB"/>
              </w:rPr>
              <w:tab/>
            </w:r>
            <w:r w:rsidRPr="38A160A4">
              <w:rPr>
                <w:rFonts w:ascii="Calibri" w:hAnsi="Calibri" w:cs="Arial"/>
                <w:b/>
                <w:bCs/>
                <w:sz w:val="24"/>
                <w:szCs w:val="24"/>
                <w:lang w:val="en-GB"/>
              </w:rPr>
              <w:t>Letter of Acceptance</w:t>
            </w:r>
            <w:r w:rsidR="4B0D0B55" w:rsidRPr="38A160A4">
              <w:rPr>
                <w:rFonts w:ascii="Calibri" w:hAnsi="Calibri" w:cs="Arial"/>
                <w:b/>
                <w:bCs/>
                <w:sz w:val="24"/>
                <w:szCs w:val="24"/>
                <w:lang w:val="en-GB"/>
              </w:rPr>
              <w:t xml:space="preserve">                           2</w:t>
            </w:r>
            <w:r w:rsidRPr="38A160A4">
              <w:rPr>
                <w:rFonts w:ascii="Calibri" w:hAnsi="Calibri" w:cs="Arial"/>
                <w:b/>
                <w:bCs/>
                <w:sz w:val="24"/>
                <w:szCs w:val="24"/>
                <w:lang w:val="en-GB"/>
              </w:rPr>
              <w:t>8</w:t>
            </w:r>
          </w:p>
          <w:p w14:paraId="682B221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14:paraId="59C85A65" w14:textId="1666FC09" w:rsidR="00130747" w:rsidRPr="00BD3053" w:rsidRDefault="00130747" w:rsidP="38A160A4">
            <w:pPr>
              <w:tabs>
                <w:tab w:val="left" w:pos="552"/>
                <w:tab w:val="left" w:pos="1081"/>
                <w:tab w:val="right" w:pos="4960"/>
              </w:tabs>
              <w:suppressAutoHyphens/>
              <w:rPr>
                <w:rFonts w:ascii="Calibri" w:hAnsi="Calibri" w:cs="Arial"/>
                <w:b/>
                <w:bCs/>
                <w:sz w:val="24"/>
                <w:szCs w:val="24"/>
                <w:lang w:val="en-GB"/>
              </w:rPr>
            </w:pPr>
            <w:r w:rsidRPr="00BD3053">
              <w:rPr>
                <w:rFonts w:ascii="Calibri" w:hAnsi="Calibri" w:cs="Arial"/>
                <w:b/>
                <w:sz w:val="24"/>
                <w:lang w:val="en-GB"/>
              </w:rPr>
              <w:tab/>
            </w:r>
            <w:r w:rsidRPr="38A160A4">
              <w:rPr>
                <w:rFonts w:ascii="Calibri" w:hAnsi="Calibri" w:cs="Arial"/>
                <w:b/>
                <w:bCs/>
                <w:sz w:val="24"/>
                <w:szCs w:val="24"/>
                <w:lang w:val="en-GB"/>
              </w:rPr>
              <w:t>D.</w:t>
            </w:r>
            <w:r w:rsidRPr="00BD3053">
              <w:rPr>
                <w:rFonts w:ascii="Calibri" w:hAnsi="Calibri" w:cs="Arial"/>
                <w:b/>
                <w:sz w:val="24"/>
                <w:lang w:val="en-GB"/>
              </w:rPr>
              <w:tab/>
            </w:r>
            <w:r w:rsidRPr="38A160A4">
              <w:rPr>
                <w:rFonts w:ascii="Calibri" w:hAnsi="Calibri" w:cs="Arial"/>
                <w:b/>
                <w:bCs/>
                <w:sz w:val="24"/>
                <w:szCs w:val="24"/>
                <w:lang w:val="en-GB"/>
              </w:rPr>
              <w:t>Agreement</w:t>
            </w:r>
            <w:r w:rsidR="37AAA43E" w:rsidRPr="38A160A4">
              <w:rPr>
                <w:rFonts w:ascii="Calibri" w:hAnsi="Calibri" w:cs="Arial"/>
                <w:b/>
                <w:bCs/>
                <w:sz w:val="24"/>
                <w:szCs w:val="24"/>
                <w:lang w:val="en-GB"/>
              </w:rPr>
              <w:t xml:space="preserve">                                             </w:t>
            </w:r>
            <w:r w:rsidRPr="38A160A4">
              <w:rPr>
                <w:rFonts w:ascii="Calibri" w:hAnsi="Calibri" w:cs="Arial"/>
                <w:b/>
                <w:bCs/>
                <w:sz w:val="24"/>
                <w:szCs w:val="24"/>
                <w:lang w:val="en-GB"/>
              </w:rPr>
              <w:t>29</w:t>
            </w:r>
          </w:p>
          <w:p w14:paraId="7640C6CE" w14:textId="77777777" w:rsidR="00130747" w:rsidRPr="00BD3053" w:rsidRDefault="00130747">
            <w:pPr>
              <w:tabs>
                <w:tab w:val="left" w:pos="552"/>
                <w:tab w:val="left" w:pos="1081"/>
                <w:tab w:val="right" w:pos="4960"/>
              </w:tabs>
              <w:suppressAutoHyphens/>
              <w:rPr>
                <w:rFonts w:ascii="Calibri" w:hAnsi="Calibri" w:cs="Arial"/>
                <w:b/>
                <w:sz w:val="24"/>
                <w:lang w:val="en-GB"/>
              </w:rPr>
            </w:pPr>
          </w:p>
          <w:p w14:paraId="2E17BF2E" w14:textId="77777777" w:rsidR="00130747" w:rsidRPr="00BD3053" w:rsidRDefault="00130747">
            <w:pPr>
              <w:numPr>
                <w:ilvl w:val="0"/>
                <w:numId w:val="3"/>
              </w:numPr>
              <w:tabs>
                <w:tab w:val="left" w:pos="552"/>
                <w:tab w:val="right" w:pos="4960"/>
              </w:tabs>
              <w:suppressAutoHyphens/>
              <w:rPr>
                <w:rFonts w:ascii="Calibri" w:hAnsi="Calibri" w:cs="Arial"/>
                <w:b/>
                <w:sz w:val="24"/>
                <w:lang w:val="en-GB"/>
              </w:rPr>
            </w:pPr>
            <w:r w:rsidRPr="00BD3053">
              <w:rPr>
                <w:rFonts w:ascii="Calibri" w:hAnsi="Calibri" w:cs="Arial"/>
                <w:b/>
                <w:sz w:val="24"/>
                <w:lang w:val="en-GB"/>
              </w:rPr>
              <w:t>Bid Security</w:t>
            </w:r>
            <w:r w:rsidRPr="00BD3053">
              <w:rPr>
                <w:rFonts w:ascii="Calibri" w:hAnsi="Calibri" w:cs="Arial"/>
                <w:b/>
                <w:sz w:val="24"/>
                <w:lang w:val="en-GB"/>
              </w:rPr>
              <w:tab/>
              <w:t>30</w:t>
            </w:r>
          </w:p>
          <w:p w14:paraId="600E0261" w14:textId="77777777" w:rsidR="00130747" w:rsidRPr="00BD3053" w:rsidRDefault="00130747">
            <w:pPr>
              <w:tabs>
                <w:tab w:val="left" w:pos="552"/>
                <w:tab w:val="left" w:pos="1081"/>
                <w:tab w:val="right" w:pos="4960"/>
              </w:tabs>
              <w:suppressAutoHyphens/>
              <w:ind w:left="555"/>
              <w:rPr>
                <w:rFonts w:ascii="Calibri" w:hAnsi="Calibri" w:cs="Arial"/>
                <w:b/>
                <w:sz w:val="24"/>
                <w:lang w:val="en-GB"/>
              </w:rPr>
            </w:pPr>
          </w:p>
          <w:p w14:paraId="147E25B2" w14:textId="089FB3DC" w:rsidR="00130747" w:rsidRPr="00BD3053" w:rsidRDefault="00130747" w:rsidP="38A160A4">
            <w:pPr>
              <w:numPr>
                <w:ilvl w:val="0"/>
                <w:numId w:val="3"/>
              </w:numPr>
              <w:tabs>
                <w:tab w:val="left" w:pos="552"/>
                <w:tab w:val="right" w:pos="4960"/>
              </w:tabs>
              <w:suppressAutoHyphens/>
              <w:rPr>
                <w:rFonts w:ascii="Calibri" w:hAnsi="Calibri" w:cs="Arial"/>
                <w:b/>
                <w:bCs/>
                <w:sz w:val="24"/>
                <w:szCs w:val="24"/>
                <w:lang w:val="en-GB"/>
              </w:rPr>
            </w:pPr>
            <w:r w:rsidRPr="38A160A4">
              <w:rPr>
                <w:rFonts w:ascii="Calibri" w:hAnsi="Calibri" w:cs="Arial"/>
                <w:b/>
                <w:bCs/>
                <w:sz w:val="24"/>
                <w:szCs w:val="24"/>
                <w:lang w:val="en-GB"/>
              </w:rPr>
              <w:t>Performance Security</w:t>
            </w:r>
            <w:r w:rsidR="00F977E1" w:rsidRPr="38A160A4">
              <w:rPr>
                <w:rFonts w:ascii="Calibri" w:hAnsi="Calibri" w:cs="Arial"/>
                <w:b/>
                <w:bCs/>
                <w:sz w:val="24"/>
                <w:szCs w:val="24"/>
                <w:lang w:val="en-GB"/>
              </w:rPr>
              <w:t xml:space="preserve"> </w:t>
            </w:r>
            <w:r w:rsidR="00EF2F61" w:rsidRPr="38A160A4">
              <w:rPr>
                <w:rFonts w:ascii="Calibri" w:hAnsi="Calibri" w:cs="Arial"/>
                <w:b/>
                <w:bCs/>
                <w:sz w:val="24"/>
                <w:szCs w:val="24"/>
                <w:lang w:val="en-GB"/>
              </w:rPr>
              <w:t xml:space="preserve">           </w:t>
            </w:r>
            <w:r w:rsidR="00F977E1" w:rsidRPr="38A160A4">
              <w:rPr>
                <w:rFonts w:ascii="Calibri" w:hAnsi="Calibri" w:cs="Arial"/>
                <w:b/>
                <w:bCs/>
                <w:sz w:val="24"/>
                <w:szCs w:val="24"/>
                <w:lang w:val="en-GB"/>
              </w:rPr>
              <w:t xml:space="preserve">              </w:t>
            </w:r>
            <w:r w:rsidRPr="38A160A4">
              <w:rPr>
                <w:rFonts w:ascii="Calibri" w:hAnsi="Calibri" w:cs="Arial"/>
                <w:b/>
                <w:bCs/>
                <w:sz w:val="24"/>
                <w:szCs w:val="24"/>
                <w:lang w:val="en-GB"/>
              </w:rPr>
              <w:t>32</w:t>
            </w:r>
          </w:p>
          <w:p w14:paraId="4678EB11" w14:textId="77777777" w:rsidR="00130747" w:rsidRPr="00BD3053" w:rsidRDefault="00130747">
            <w:pPr>
              <w:tabs>
                <w:tab w:val="left" w:pos="552"/>
                <w:tab w:val="right" w:pos="4960"/>
              </w:tabs>
              <w:suppressAutoHyphens/>
              <w:rPr>
                <w:rFonts w:ascii="Calibri" w:hAnsi="Calibri" w:cs="Arial"/>
                <w:b/>
                <w:sz w:val="24"/>
                <w:lang w:val="en-GB"/>
              </w:rPr>
            </w:pPr>
          </w:p>
          <w:p w14:paraId="261F7450" w14:textId="77777777" w:rsidR="00130747" w:rsidRPr="00BD3053" w:rsidRDefault="00130747" w:rsidP="00C471ED">
            <w:pPr>
              <w:tabs>
                <w:tab w:val="left" w:pos="533"/>
                <w:tab w:val="right" w:pos="4960"/>
              </w:tabs>
              <w:suppressAutoHyphens/>
              <w:ind w:left="1080"/>
              <w:rPr>
                <w:rFonts w:ascii="Calibri" w:hAnsi="Calibri" w:cs="Arial"/>
                <w:sz w:val="24"/>
                <w:lang w:val="en-GB"/>
              </w:rPr>
            </w:pPr>
          </w:p>
        </w:tc>
      </w:tr>
      <w:tr w:rsidR="38A160A4" w14:paraId="04B7A728" w14:textId="77777777" w:rsidTr="38A160A4">
        <w:trPr>
          <w:trHeight w:val="300"/>
          <w:jc w:val="center"/>
        </w:trPr>
        <w:tc>
          <w:tcPr>
            <w:tcW w:w="5594" w:type="dxa"/>
            <w:tcBorders>
              <w:top w:val="double" w:sz="6" w:space="0" w:color="auto"/>
              <w:left w:val="single" w:sz="6" w:space="0" w:color="auto"/>
              <w:bottom w:val="double" w:sz="6" w:space="0" w:color="auto"/>
              <w:right w:val="single" w:sz="6" w:space="0" w:color="auto"/>
            </w:tcBorders>
          </w:tcPr>
          <w:p w14:paraId="53EA8818" w14:textId="65324965" w:rsidR="38A160A4" w:rsidRDefault="38A160A4" w:rsidP="38A160A4"/>
        </w:tc>
      </w:tr>
    </w:tbl>
    <w:p w14:paraId="50FF9EC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797A70F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94C6A3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339328D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2F9221F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142E99A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5AC8DAE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683B8B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6517581" w14:textId="5A42DA38" w:rsidR="00130747" w:rsidRPr="00BD3053" w:rsidRDefault="00130747" w:rsidP="0072067B">
      <w:pPr>
        <w:pStyle w:val="Heading3"/>
        <w:jc w:val="left"/>
        <w:rPr>
          <w:rFonts w:ascii="Calibri" w:hAnsi="Calibri"/>
          <w:b/>
          <w:sz w:val="28"/>
          <w:szCs w:val="28"/>
          <w:lang w:val="en-GB"/>
        </w:rPr>
      </w:pPr>
      <w:r w:rsidRPr="00BD3053">
        <w:rPr>
          <w:rFonts w:ascii="Calibri" w:hAnsi="Calibri"/>
          <w:lang w:val="en-GB"/>
        </w:rPr>
        <w:br w:type="page"/>
      </w:r>
      <w:bookmarkStart w:id="14" w:name="_Toc457911846"/>
      <w:r w:rsidRPr="00BD3053">
        <w:rPr>
          <w:rFonts w:ascii="Calibri" w:hAnsi="Calibri"/>
          <w:b/>
          <w:sz w:val="28"/>
          <w:szCs w:val="28"/>
          <w:lang w:val="en-GB"/>
        </w:rPr>
        <w:lastRenderedPageBreak/>
        <w:t>Standard Form A:</w:t>
      </w:r>
      <w:r w:rsidR="0072067B" w:rsidRPr="00BD3053">
        <w:rPr>
          <w:rFonts w:ascii="Calibri" w:hAnsi="Calibri"/>
          <w:b/>
          <w:sz w:val="28"/>
          <w:szCs w:val="28"/>
          <w:lang w:val="en-GB"/>
        </w:rPr>
        <w:tab/>
      </w:r>
      <w:r w:rsidRPr="00BD3053">
        <w:rPr>
          <w:rFonts w:ascii="Calibri" w:hAnsi="Calibri"/>
          <w:b/>
          <w:sz w:val="28"/>
          <w:szCs w:val="28"/>
          <w:lang w:val="en-GB"/>
        </w:rPr>
        <w:t>Contractor's Bid</w:t>
      </w:r>
      <w:bookmarkEnd w:id="14"/>
    </w:p>
    <w:p w14:paraId="5E15C4D5" w14:textId="77777777" w:rsidR="00130747" w:rsidRPr="00BD3053" w:rsidRDefault="00130747" w:rsidP="0072067B">
      <w:pPr>
        <w:pStyle w:val="Heading3"/>
        <w:rPr>
          <w:rFonts w:ascii="Calibri" w:hAnsi="Calibri" w:cs="Arial"/>
          <w:b/>
          <w:lang w:val="en-GB"/>
        </w:rPr>
      </w:pPr>
    </w:p>
    <w:tbl>
      <w:tblPr>
        <w:tblW w:w="0" w:type="auto"/>
        <w:tblInd w:w="204" w:type="dxa"/>
        <w:tblLayout w:type="fixed"/>
        <w:tblCellMar>
          <w:left w:w="204" w:type="dxa"/>
          <w:right w:w="204" w:type="dxa"/>
        </w:tblCellMar>
        <w:tblLook w:val="0000" w:firstRow="0" w:lastRow="0" w:firstColumn="0" w:lastColumn="0" w:noHBand="0" w:noVBand="0"/>
      </w:tblPr>
      <w:tblGrid>
        <w:gridCol w:w="9360"/>
      </w:tblGrid>
      <w:tr w:rsidR="00130747" w:rsidRPr="00BD3053" w14:paraId="27676AB6" w14:textId="77777777">
        <w:tc>
          <w:tcPr>
            <w:tcW w:w="9360" w:type="dxa"/>
            <w:tcBorders>
              <w:top w:val="double" w:sz="6" w:space="0" w:color="auto"/>
              <w:left w:val="double" w:sz="6" w:space="0" w:color="auto"/>
              <w:bottom w:val="double" w:sz="6" w:space="0" w:color="auto"/>
              <w:right w:val="double" w:sz="6" w:space="0" w:color="auto"/>
            </w:tcBorders>
          </w:tcPr>
          <w:p w14:paraId="042CF999" w14:textId="77777777" w:rsidR="00130747" w:rsidRPr="00BD3053" w:rsidRDefault="00130747">
            <w:pPr>
              <w:tabs>
                <w:tab w:val="left" w:pos="564"/>
                <w:tab w:val="left" w:pos="1164"/>
                <w:tab w:val="left" w:pos="1884"/>
                <w:tab w:val="left" w:pos="5484"/>
              </w:tabs>
              <w:suppressAutoHyphens/>
              <w:spacing w:before="90" w:line="216" w:lineRule="auto"/>
              <w:rPr>
                <w:rFonts w:ascii="Calibri" w:hAnsi="Calibri" w:cs="Arial"/>
                <w:sz w:val="24"/>
                <w:lang w:val="en-GB"/>
              </w:rPr>
            </w:pPr>
            <w:r w:rsidRPr="00BD3053">
              <w:rPr>
                <w:rFonts w:ascii="Calibri" w:hAnsi="Calibri" w:cs="Arial"/>
                <w:sz w:val="24"/>
                <w:lang w:val="en-GB"/>
              </w:rPr>
              <w:fldChar w:fldCharType="begin"/>
            </w:r>
            <w:r w:rsidRPr="00BD3053">
              <w:rPr>
                <w:rFonts w:ascii="Calibri" w:hAnsi="Calibri" w:cs="Arial"/>
                <w:sz w:val="24"/>
                <w:lang w:val="en-GB"/>
              </w:rPr>
              <w:instrText xml:space="preserve">PRIVATE </w:instrText>
            </w:r>
            <w:r w:rsidRPr="00BD3053">
              <w:rPr>
                <w:rFonts w:ascii="Calibri" w:hAnsi="Calibri" w:cs="Arial"/>
                <w:sz w:val="24"/>
                <w:lang w:val="en-GB"/>
              </w:rPr>
              <w:fldChar w:fldCharType="end"/>
            </w:r>
            <w:r w:rsidRPr="00BD3053">
              <w:rPr>
                <w:rFonts w:ascii="Calibri" w:hAnsi="Calibri" w:cs="Arial"/>
                <w:sz w:val="24"/>
                <w:lang w:val="en-GB"/>
              </w:rPr>
              <w:t>Notes on Form of Contractor's Bid</w:t>
            </w:r>
          </w:p>
          <w:p w14:paraId="4C700A5E" w14:textId="77777777" w:rsidR="00130747" w:rsidRPr="00BD3053" w:rsidRDefault="00130747">
            <w:pPr>
              <w:tabs>
                <w:tab w:val="left" w:pos="564"/>
                <w:tab w:val="left" w:pos="1164"/>
                <w:tab w:val="left" w:pos="1884"/>
                <w:tab w:val="left" w:pos="5484"/>
              </w:tabs>
              <w:suppressAutoHyphens/>
              <w:spacing w:line="216" w:lineRule="auto"/>
              <w:rPr>
                <w:rFonts w:ascii="Calibri" w:hAnsi="Calibri" w:cs="Arial"/>
                <w:sz w:val="24"/>
                <w:lang w:val="en-GB"/>
              </w:rPr>
            </w:pPr>
          </w:p>
          <w:p w14:paraId="014AA34D" w14:textId="77777777" w:rsidR="00130747" w:rsidRPr="00BD3053" w:rsidRDefault="00130747">
            <w:pPr>
              <w:tabs>
                <w:tab w:val="left" w:pos="-624"/>
                <w:tab w:val="left" w:pos="564"/>
                <w:tab w:val="left" w:pos="1164"/>
                <w:tab w:val="left" w:pos="1884"/>
                <w:tab w:val="left" w:pos="5484"/>
              </w:tabs>
              <w:suppressAutoHyphens/>
              <w:spacing w:after="198" w:line="216" w:lineRule="auto"/>
              <w:rPr>
                <w:rFonts w:ascii="Calibri" w:hAnsi="Calibri" w:cs="Arial"/>
                <w:sz w:val="24"/>
                <w:lang w:val="en-GB"/>
              </w:rPr>
            </w:pPr>
            <w:r w:rsidRPr="00BD3053">
              <w:rPr>
                <w:rFonts w:ascii="Calibri" w:hAnsi="Calibri" w:cs="Arial"/>
                <w:sz w:val="24"/>
                <w:lang w:val="en-GB"/>
              </w:rPr>
              <w:t xml:space="preserve">The Bidder shall fill in and submit this Bid form with the Bid.  </w:t>
            </w:r>
          </w:p>
        </w:tc>
      </w:tr>
    </w:tbl>
    <w:p w14:paraId="45758243"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481327E2"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1EDDBAD"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3D1135C5" w14:textId="77777777" w:rsidR="00130747" w:rsidRPr="00BD3053" w:rsidRDefault="00130747">
      <w:pPr>
        <w:tabs>
          <w:tab w:val="right" w:pos="9360"/>
        </w:tabs>
        <w:suppressAutoHyphens/>
        <w:spacing w:line="216" w:lineRule="auto"/>
        <w:rPr>
          <w:rFonts w:ascii="Calibri" w:hAnsi="Calibri" w:cs="Arial"/>
          <w:sz w:val="24"/>
          <w:lang w:val="en-GB"/>
        </w:rPr>
      </w:pPr>
      <w:r w:rsidRPr="00BD3053">
        <w:rPr>
          <w:rFonts w:ascii="Calibri" w:hAnsi="Calibri" w:cs="Arial"/>
          <w:sz w:val="24"/>
          <w:lang w:val="en-GB"/>
        </w:rPr>
        <w:t xml:space="preserve">__________________________________ </w:t>
      </w:r>
      <w:r w:rsidRPr="00BD3053">
        <w:rPr>
          <w:rFonts w:ascii="Calibri" w:hAnsi="Calibri" w:cs="Arial"/>
          <w:i/>
          <w:sz w:val="24"/>
          <w:lang w:val="en-GB"/>
        </w:rPr>
        <w:t>[date]</w:t>
      </w:r>
    </w:p>
    <w:p w14:paraId="584889B3"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71D78EA3" w14:textId="47463BEB" w:rsidR="00130747" w:rsidRPr="00BD3053" w:rsidRDefault="008C06D4">
      <w:pPr>
        <w:tabs>
          <w:tab w:val="left" w:pos="768"/>
          <w:tab w:val="left" w:pos="1368"/>
          <w:tab w:val="left" w:pos="2088"/>
          <w:tab w:val="left" w:pos="5688"/>
        </w:tabs>
        <w:suppressAutoHyphens/>
        <w:spacing w:line="216" w:lineRule="auto"/>
        <w:ind w:left="1368" w:hanging="1368"/>
        <w:rPr>
          <w:rFonts w:ascii="Calibri" w:hAnsi="Calibri" w:cs="Arial"/>
          <w:sz w:val="24"/>
          <w:lang w:val="en-GB"/>
        </w:rPr>
      </w:pPr>
      <w:r w:rsidRPr="00BD3053">
        <w:rPr>
          <w:rFonts w:ascii="Calibri" w:hAnsi="Calibri" w:cs="Arial"/>
          <w:sz w:val="24"/>
          <w:lang w:val="en-GB"/>
        </w:rPr>
        <w:t xml:space="preserve">To: </w:t>
      </w:r>
      <w:r w:rsidR="00130747" w:rsidRPr="00BD3053">
        <w:rPr>
          <w:rFonts w:ascii="Calibri" w:hAnsi="Calibri" w:cs="Arial"/>
          <w:sz w:val="24"/>
          <w:lang w:val="en-GB"/>
        </w:rPr>
        <w:t>__________________________________________________</w:t>
      </w:r>
      <w:r w:rsidRPr="00BD3053">
        <w:rPr>
          <w:rFonts w:ascii="Calibri" w:hAnsi="Calibri" w:cs="Arial"/>
          <w:sz w:val="24"/>
          <w:lang w:val="en-GB"/>
        </w:rPr>
        <w:t>____</w:t>
      </w:r>
      <w:r w:rsidR="00E262AF" w:rsidRPr="00BD3053">
        <w:rPr>
          <w:rFonts w:ascii="Calibri" w:hAnsi="Calibri" w:cs="Arial"/>
          <w:sz w:val="24"/>
          <w:lang w:val="en-GB"/>
        </w:rPr>
        <w:t>_</w:t>
      </w:r>
      <w:r w:rsidR="00E262AF" w:rsidRPr="00BD3053">
        <w:rPr>
          <w:rFonts w:ascii="Calibri" w:hAnsi="Calibri" w:cs="Arial"/>
          <w:i/>
          <w:sz w:val="24"/>
          <w:lang w:val="en-GB"/>
        </w:rPr>
        <w:t xml:space="preserve"> [</w:t>
      </w:r>
      <w:r w:rsidR="00130747" w:rsidRPr="00BD3053">
        <w:rPr>
          <w:rFonts w:ascii="Calibri" w:hAnsi="Calibri" w:cs="Arial"/>
          <w:i/>
          <w:sz w:val="24"/>
          <w:lang w:val="en-GB"/>
        </w:rPr>
        <w:t xml:space="preserve">name of </w:t>
      </w:r>
      <w:r w:rsidR="00C32902" w:rsidRPr="00BD3053">
        <w:rPr>
          <w:rFonts w:ascii="Calibri" w:hAnsi="Calibri" w:cs="Arial"/>
          <w:i/>
          <w:sz w:val="24"/>
          <w:lang w:val="en-GB"/>
        </w:rPr>
        <w:t>DRC</w:t>
      </w:r>
      <w:r w:rsidR="00130747" w:rsidRPr="00BD3053">
        <w:rPr>
          <w:rFonts w:ascii="Calibri" w:hAnsi="Calibri" w:cs="Arial"/>
          <w:i/>
          <w:sz w:val="24"/>
          <w:lang w:val="en-GB"/>
        </w:rPr>
        <w:t>]</w:t>
      </w:r>
    </w:p>
    <w:p w14:paraId="7587F1A8" w14:textId="77777777" w:rsidR="00130747" w:rsidRPr="00BD3053" w:rsidRDefault="008C06D4">
      <w:pPr>
        <w:tabs>
          <w:tab w:val="left" w:pos="768"/>
          <w:tab w:val="left" w:pos="1368"/>
          <w:tab w:val="left" w:pos="2088"/>
          <w:tab w:val="left" w:pos="5688"/>
        </w:tabs>
        <w:suppressAutoHyphens/>
        <w:spacing w:line="216" w:lineRule="auto"/>
        <w:ind w:left="1368" w:hanging="1368"/>
        <w:rPr>
          <w:rFonts w:ascii="Calibri" w:hAnsi="Calibri" w:cs="Arial"/>
          <w:sz w:val="24"/>
          <w:lang w:val="en-GB"/>
        </w:rPr>
      </w:pPr>
      <w:r w:rsidRPr="00BD3053">
        <w:rPr>
          <w:rFonts w:ascii="Calibri" w:hAnsi="Calibri" w:cs="Arial"/>
          <w:sz w:val="24"/>
          <w:lang w:val="en-GB"/>
        </w:rPr>
        <w:t>Address</w:t>
      </w:r>
      <w:r w:rsidR="00130747" w:rsidRPr="00BD3053">
        <w:rPr>
          <w:rFonts w:ascii="Calibri" w:hAnsi="Calibri" w:cs="Arial"/>
          <w:sz w:val="24"/>
          <w:lang w:val="en-GB"/>
        </w:rPr>
        <w:t xml:space="preserve">: ____________________________________________________ </w:t>
      </w:r>
      <w:r w:rsidR="00130747" w:rsidRPr="00BD3053">
        <w:rPr>
          <w:rFonts w:ascii="Calibri" w:hAnsi="Calibri" w:cs="Arial"/>
          <w:i/>
          <w:sz w:val="24"/>
          <w:lang w:val="en-GB"/>
        </w:rPr>
        <w:t>[insert address]</w:t>
      </w:r>
    </w:p>
    <w:p w14:paraId="7B4EB057"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_____________________________________________________________________________</w:t>
      </w:r>
    </w:p>
    <w:p w14:paraId="14CFF29E"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089B585D"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4A99ADC5"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04AC2B12"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 xml:space="preserve">We offer to execute the _______________ </w:t>
      </w:r>
      <w:r w:rsidRPr="00BD3053">
        <w:rPr>
          <w:rFonts w:ascii="Calibri" w:hAnsi="Calibri" w:cs="Arial"/>
          <w:i/>
          <w:sz w:val="24"/>
          <w:lang w:val="en-GB"/>
        </w:rPr>
        <w:t>[name and identification number of Contract]</w:t>
      </w:r>
      <w:r w:rsidRPr="00BD3053">
        <w:rPr>
          <w:rFonts w:ascii="Calibri" w:hAnsi="Calibri" w:cs="Arial"/>
          <w:sz w:val="24"/>
          <w:lang w:val="en-GB"/>
        </w:rPr>
        <w:t xml:space="preserve"> in accordance with the Conditions of Contract accompanying this Bid for the Contract Price of ________________ </w:t>
      </w:r>
      <w:r w:rsidRPr="00BD3053">
        <w:rPr>
          <w:rFonts w:ascii="Calibri" w:hAnsi="Calibri" w:cs="Arial"/>
          <w:i/>
          <w:sz w:val="24"/>
          <w:lang w:val="en-GB"/>
        </w:rPr>
        <w:t>[amount in numbers and words]</w:t>
      </w:r>
      <w:r w:rsidRPr="00BD3053">
        <w:rPr>
          <w:rFonts w:ascii="Calibri" w:hAnsi="Calibri" w:cs="Arial"/>
          <w:sz w:val="24"/>
          <w:lang w:val="en-GB"/>
        </w:rPr>
        <w:t xml:space="preserve"> (________________________________) </w:t>
      </w:r>
      <w:r w:rsidRPr="00BD3053">
        <w:rPr>
          <w:rFonts w:ascii="Calibri" w:hAnsi="Calibri" w:cs="Arial"/>
          <w:i/>
          <w:sz w:val="24"/>
          <w:lang w:val="en-GB"/>
        </w:rPr>
        <w:t>[name of currency]</w:t>
      </w:r>
      <w:r w:rsidRPr="00BD3053">
        <w:rPr>
          <w:rFonts w:ascii="Calibri" w:hAnsi="Calibri" w:cs="Arial"/>
          <w:sz w:val="24"/>
          <w:lang w:val="en-GB"/>
        </w:rPr>
        <w:t xml:space="preserve"> _______________________________).</w:t>
      </w:r>
    </w:p>
    <w:p w14:paraId="5BFD1679"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0C43D18B"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0CA73ED"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This Bid and your written acceptance of it shall constitute a binding Contract between us. We understand that you are not bound to accept the lowest or any Bid you receive.</w:t>
      </w:r>
    </w:p>
    <w:p w14:paraId="11CE07F1"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8136EE9"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We hereby confirm that this Bid</w:t>
      </w:r>
      <w:r w:rsidR="00C32902" w:rsidRPr="00BD3053">
        <w:rPr>
          <w:rFonts w:ascii="Calibri" w:hAnsi="Calibri" w:cs="Arial"/>
          <w:sz w:val="24"/>
          <w:lang w:val="en-GB"/>
        </w:rPr>
        <w:t xml:space="preserve"> complies with the Bid validity</w:t>
      </w:r>
      <w:r w:rsidRPr="00BD3053">
        <w:rPr>
          <w:rFonts w:ascii="Calibri" w:hAnsi="Calibri" w:cs="Arial"/>
          <w:sz w:val="24"/>
          <w:lang w:val="en-GB"/>
        </w:rPr>
        <w:t xml:space="preserve"> required by the bidding documents and specified in the Bidding Data.</w:t>
      </w:r>
    </w:p>
    <w:p w14:paraId="0C92A9A1"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718235D0"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2B5772D6"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54DD4266"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474927E8"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Authorized Signature: _______________________________________________</w:t>
      </w:r>
      <w:r w:rsidR="008C06D4" w:rsidRPr="00BD3053">
        <w:rPr>
          <w:rFonts w:ascii="Calibri" w:hAnsi="Calibri" w:cs="Arial"/>
          <w:sz w:val="24"/>
          <w:lang w:val="en-GB"/>
        </w:rPr>
        <w:t>___</w:t>
      </w:r>
      <w:r w:rsidRPr="00BD3053">
        <w:rPr>
          <w:rFonts w:ascii="Calibri" w:hAnsi="Calibri" w:cs="Arial"/>
          <w:sz w:val="24"/>
          <w:lang w:val="en-GB"/>
        </w:rPr>
        <w:t>______________</w:t>
      </w:r>
    </w:p>
    <w:p w14:paraId="5C8CDBDA" w14:textId="77777777" w:rsidR="008C06D4"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22DB1B9B"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Name and Title of Signatory: ___________________________</w:t>
      </w:r>
      <w:r w:rsidR="008C06D4" w:rsidRPr="00BD3053">
        <w:rPr>
          <w:rFonts w:ascii="Calibri" w:hAnsi="Calibri" w:cs="Arial"/>
          <w:sz w:val="24"/>
          <w:lang w:val="en-GB"/>
        </w:rPr>
        <w:t>___________</w:t>
      </w:r>
      <w:r w:rsidRPr="00BD3053">
        <w:rPr>
          <w:rFonts w:ascii="Calibri" w:hAnsi="Calibri" w:cs="Arial"/>
          <w:sz w:val="24"/>
          <w:lang w:val="en-GB"/>
        </w:rPr>
        <w:t>__________________________</w:t>
      </w:r>
    </w:p>
    <w:p w14:paraId="4ABEC1E1" w14:textId="77777777" w:rsidR="008C06D4"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1320B3E6" w14:textId="77777777" w:rsidR="008C06D4"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Name of Bidder:</w:t>
      </w:r>
    </w:p>
    <w:p w14:paraId="68A24C41"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________________________________________________________________</w:t>
      </w:r>
    </w:p>
    <w:p w14:paraId="35544151" w14:textId="77777777" w:rsidR="008C06D4"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7C5A82E2" w14:textId="77777777" w:rsidR="008C06D4"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Address:</w:t>
      </w:r>
    </w:p>
    <w:p w14:paraId="375C1CBA" w14:textId="77777777" w:rsidR="00130747"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w:t>
      </w:r>
      <w:r w:rsidR="00130747" w:rsidRPr="00BD3053">
        <w:rPr>
          <w:rFonts w:ascii="Calibri" w:hAnsi="Calibri" w:cs="Arial"/>
          <w:sz w:val="24"/>
          <w:lang w:val="en-GB"/>
        </w:rPr>
        <w:t>_____________________________________</w:t>
      </w:r>
      <w:r w:rsidRPr="00BD3053">
        <w:rPr>
          <w:rFonts w:ascii="Calibri" w:hAnsi="Calibri" w:cs="Arial"/>
          <w:sz w:val="24"/>
          <w:lang w:val="en-GB"/>
        </w:rPr>
        <w:t>___________________________</w:t>
      </w:r>
    </w:p>
    <w:p w14:paraId="63C6D287"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5D875F68"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D63F4DF"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br w:type="page"/>
      </w:r>
    </w:p>
    <w:p w14:paraId="6EB5CB8D" w14:textId="387810D4" w:rsidR="00130747" w:rsidRPr="00BD3053" w:rsidRDefault="00130747" w:rsidP="0072067B">
      <w:pPr>
        <w:pStyle w:val="Heading3"/>
        <w:jc w:val="left"/>
        <w:rPr>
          <w:rFonts w:ascii="Calibri" w:hAnsi="Calibri"/>
          <w:b/>
          <w:sz w:val="28"/>
          <w:szCs w:val="28"/>
          <w:lang w:val="en-GB"/>
        </w:rPr>
      </w:pPr>
      <w:bookmarkStart w:id="15" w:name="_Toc457911847"/>
      <w:r w:rsidRPr="00BD3053">
        <w:rPr>
          <w:rFonts w:ascii="Calibri" w:hAnsi="Calibri"/>
          <w:b/>
          <w:sz w:val="28"/>
          <w:szCs w:val="28"/>
          <w:lang w:val="en-GB"/>
        </w:rPr>
        <w:lastRenderedPageBreak/>
        <w:t>Standard Form B:</w:t>
      </w:r>
      <w:r w:rsidR="0072067B" w:rsidRPr="00BD3053">
        <w:rPr>
          <w:rFonts w:ascii="Calibri" w:hAnsi="Calibri"/>
          <w:b/>
          <w:sz w:val="28"/>
          <w:szCs w:val="28"/>
          <w:lang w:val="en-GB"/>
        </w:rPr>
        <w:tab/>
      </w:r>
      <w:r w:rsidRPr="00BD3053">
        <w:rPr>
          <w:rFonts w:ascii="Calibri" w:hAnsi="Calibri"/>
          <w:b/>
          <w:sz w:val="28"/>
          <w:szCs w:val="28"/>
          <w:lang w:val="en-GB"/>
        </w:rPr>
        <w:t>Qualification Information</w:t>
      </w:r>
      <w:bookmarkEnd w:id="15"/>
    </w:p>
    <w:p w14:paraId="4F4ED76F" w14:textId="77777777" w:rsidR="00130747" w:rsidRPr="00BD3053" w:rsidRDefault="00130747" w:rsidP="0072067B">
      <w:pPr>
        <w:pStyle w:val="Heading3"/>
        <w:rPr>
          <w:rFonts w:ascii="Calibri" w:hAnsi="Calibri" w:cs="Arial"/>
          <w:b/>
          <w:lang w:val="en-GB"/>
        </w:rPr>
      </w:pPr>
    </w:p>
    <w:tbl>
      <w:tblPr>
        <w:tblW w:w="0" w:type="auto"/>
        <w:tblInd w:w="144" w:type="dxa"/>
        <w:tblLayout w:type="fixed"/>
        <w:tblCellMar>
          <w:left w:w="144" w:type="dxa"/>
          <w:right w:w="144" w:type="dxa"/>
        </w:tblCellMar>
        <w:tblLook w:val="0000" w:firstRow="0" w:lastRow="0" w:firstColumn="0" w:lastColumn="0" w:noHBand="0" w:noVBand="0"/>
      </w:tblPr>
      <w:tblGrid>
        <w:gridCol w:w="9360"/>
      </w:tblGrid>
      <w:tr w:rsidR="00130747" w:rsidRPr="00BD3053" w14:paraId="000CBE9D" w14:textId="77777777">
        <w:tc>
          <w:tcPr>
            <w:tcW w:w="9360" w:type="dxa"/>
            <w:tcBorders>
              <w:top w:val="double" w:sz="6" w:space="0" w:color="auto"/>
              <w:left w:val="double" w:sz="6" w:space="0" w:color="auto"/>
              <w:bottom w:val="double" w:sz="6" w:space="0" w:color="auto"/>
              <w:right w:val="double" w:sz="6" w:space="0" w:color="auto"/>
            </w:tcBorders>
          </w:tcPr>
          <w:p w14:paraId="1EAB96DE" w14:textId="77777777" w:rsidR="00130747" w:rsidRPr="00BD3053" w:rsidRDefault="00130747">
            <w:pPr>
              <w:tabs>
                <w:tab w:val="left" w:pos="624"/>
                <w:tab w:val="left" w:pos="1224"/>
                <w:tab w:val="left" w:pos="1944"/>
                <w:tab w:val="left" w:pos="5544"/>
              </w:tabs>
              <w:suppressAutoHyphens/>
              <w:spacing w:before="90" w:line="216" w:lineRule="auto"/>
              <w:jc w:val="both"/>
              <w:rPr>
                <w:rFonts w:ascii="Calibri" w:hAnsi="Calibri" w:cs="Arial"/>
                <w:spacing w:val="-3"/>
                <w:sz w:val="24"/>
                <w:lang w:val="en-GB"/>
              </w:rPr>
            </w:pPr>
            <w:r w:rsidRPr="00BD3053">
              <w:rPr>
                <w:rFonts w:ascii="Calibri" w:hAnsi="Calibri" w:cs="Arial"/>
                <w:sz w:val="24"/>
                <w:lang w:val="en-GB"/>
              </w:rPr>
              <w:fldChar w:fldCharType="begin"/>
            </w:r>
            <w:r w:rsidRPr="00BD3053">
              <w:rPr>
                <w:rFonts w:ascii="Calibri" w:hAnsi="Calibri" w:cs="Arial"/>
                <w:sz w:val="24"/>
                <w:lang w:val="en-GB"/>
              </w:rPr>
              <w:instrText xml:space="preserve">PRIVATE </w:instrText>
            </w:r>
            <w:r w:rsidRPr="00BD3053">
              <w:rPr>
                <w:rFonts w:ascii="Calibri" w:hAnsi="Calibri" w:cs="Arial"/>
                <w:sz w:val="24"/>
                <w:lang w:val="en-GB"/>
              </w:rPr>
              <w:fldChar w:fldCharType="end"/>
            </w:r>
            <w:r w:rsidRPr="00BD3053">
              <w:rPr>
                <w:rFonts w:ascii="Calibri" w:hAnsi="Calibri" w:cs="Arial"/>
                <w:spacing w:val="-3"/>
                <w:sz w:val="24"/>
                <w:lang w:val="en-GB"/>
              </w:rPr>
              <w:t>Notes on Form of Qualification Information</w:t>
            </w:r>
          </w:p>
          <w:p w14:paraId="37C77873" w14:textId="77777777" w:rsidR="00130747" w:rsidRPr="00BD3053" w:rsidRDefault="00130747">
            <w:pPr>
              <w:tabs>
                <w:tab w:val="left" w:pos="624"/>
                <w:tab w:val="left" w:pos="1224"/>
                <w:tab w:val="left" w:pos="1944"/>
                <w:tab w:val="left" w:pos="5544"/>
              </w:tabs>
              <w:suppressAutoHyphens/>
              <w:spacing w:line="216" w:lineRule="auto"/>
              <w:jc w:val="both"/>
              <w:rPr>
                <w:rFonts w:ascii="Calibri" w:hAnsi="Calibri" w:cs="Arial"/>
                <w:spacing w:val="-3"/>
                <w:sz w:val="24"/>
                <w:lang w:val="en-GB"/>
              </w:rPr>
            </w:pPr>
          </w:p>
          <w:p w14:paraId="7A649749" w14:textId="77777777" w:rsidR="00130747" w:rsidRPr="00BD3053" w:rsidRDefault="00130747">
            <w:pPr>
              <w:tabs>
                <w:tab w:val="left" w:pos="624"/>
                <w:tab w:val="left" w:pos="1224"/>
                <w:tab w:val="left" w:pos="1944"/>
                <w:tab w:val="left" w:pos="5544"/>
              </w:tabs>
              <w:suppressAutoHyphens/>
              <w:spacing w:after="198" w:line="216" w:lineRule="auto"/>
              <w:jc w:val="both"/>
              <w:rPr>
                <w:rFonts w:ascii="Calibri" w:hAnsi="Calibri" w:cs="Arial"/>
                <w:spacing w:val="-3"/>
                <w:sz w:val="24"/>
                <w:lang w:val="en-GB"/>
              </w:rPr>
            </w:pPr>
            <w:r w:rsidRPr="00BD3053">
              <w:rPr>
                <w:rFonts w:ascii="Calibri" w:hAnsi="Calibri" w:cs="Arial"/>
                <w:spacing w:val="-3"/>
                <w:sz w:val="24"/>
                <w:lang w:val="en-GB"/>
              </w:rPr>
              <w:t>The information to be filled in by bidders in the following pages will be used for purposes of post</w:t>
            </w:r>
            <w:r w:rsidR="00C32902" w:rsidRPr="00BD3053">
              <w:rPr>
                <w:rFonts w:ascii="Calibri" w:hAnsi="Calibri" w:cs="Arial"/>
                <w:spacing w:val="-3"/>
                <w:sz w:val="24"/>
                <w:lang w:val="en-GB"/>
              </w:rPr>
              <w:t xml:space="preserve"> </w:t>
            </w:r>
            <w:r w:rsidRPr="00BD3053">
              <w:rPr>
                <w:rFonts w:ascii="Calibri" w:hAnsi="Calibri" w:cs="Arial"/>
                <w:spacing w:val="-3"/>
                <w:sz w:val="24"/>
                <w:lang w:val="en-GB"/>
              </w:rPr>
              <w:t xml:space="preserve">qualification as provided for in the Instructions to Bidders. This information will not be incorporated in the Contract. </w:t>
            </w:r>
          </w:p>
        </w:tc>
      </w:tr>
    </w:tbl>
    <w:p w14:paraId="03F94084"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0C2CB344"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29E5F863"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b/>
          <w:spacing w:val="-3"/>
          <w:sz w:val="24"/>
          <w:lang w:val="en-GB"/>
        </w:rPr>
        <w:tab/>
        <w:t>Individual Bidders</w:t>
      </w:r>
      <w:r w:rsidRPr="00BD3053">
        <w:rPr>
          <w:rFonts w:ascii="Calibri" w:hAnsi="Calibri" w:cs="Arial"/>
          <w:spacing w:val="-3"/>
          <w:sz w:val="24"/>
          <w:lang w:val="en-GB"/>
        </w:rPr>
        <w:t xml:space="preserve"> or Individual Members of Joint Venture</w:t>
      </w:r>
    </w:p>
    <w:p w14:paraId="7676B696"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43479134"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1.1</w:t>
      </w:r>
      <w:r w:rsidRPr="00BD3053">
        <w:rPr>
          <w:rFonts w:ascii="Calibri" w:hAnsi="Calibri" w:cs="Arial"/>
          <w:spacing w:val="-3"/>
          <w:sz w:val="24"/>
          <w:lang w:val="en-GB"/>
        </w:rPr>
        <w:tab/>
        <w:t>Constitution or legal status of Bidder</w:t>
      </w:r>
      <w:r w:rsidRPr="00BD3053">
        <w:rPr>
          <w:rFonts w:ascii="Calibri" w:hAnsi="Calibri" w:cs="Arial"/>
          <w:i/>
          <w:spacing w:val="-3"/>
          <w:sz w:val="24"/>
          <w:lang w:val="en-GB"/>
        </w:rPr>
        <w:tab/>
      </w:r>
      <w:r w:rsidRPr="00BD3053">
        <w:rPr>
          <w:rFonts w:ascii="Calibri" w:hAnsi="Calibri" w:cs="Arial"/>
          <w:i/>
          <w:spacing w:val="-3"/>
          <w:sz w:val="24"/>
          <w:lang w:val="en-GB"/>
        </w:rPr>
        <w:tab/>
        <w:t>[attach copy]</w:t>
      </w:r>
    </w:p>
    <w:p w14:paraId="2B9A4358"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58165D6F"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ab/>
        <w:t>Place of registration:</w:t>
      </w:r>
      <w:r w:rsidRPr="00BD3053">
        <w:rPr>
          <w:rFonts w:ascii="Calibri" w:hAnsi="Calibri" w:cs="Arial"/>
          <w:spacing w:val="-3"/>
          <w:sz w:val="24"/>
          <w:lang w:val="en-GB"/>
        </w:rPr>
        <w:tab/>
      </w:r>
      <w:r w:rsidRPr="00BD3053">
        <w:rPr>
          <w:rFonts w:ascii="Calibri" w:hAnsi="Calibri" w:cs="Arial"/>
          <w:spacing w:val="-3"/>
          <w:sz w:val="24"/>
          <w:lang w:val="en-GB"/>
        </w:rPr>
        <w:tab/>
        <w:t>_______________________________</w:t>
      </w:r>
    </w:p>
    <w:p w14:paraId="6D0B5CB0"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67EFC552"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ab/>
        <w:t>Principal place of business:</w:t>
      </w:r>
      <w:r w:rsidRPr="00BD3053">
        <w:rPr>
          <w:rFonts w:ascii="Calibri" w:hAnsi="Calibri" w:cs="Arial"/>
          <w:spacing w:val="-3"/>
          <w:sz w:val="24"/>
          <w:lang w:val="en-GB"/>
        </w:rPr>
        <w:tab/>
        <w:t>_______________________________</w:t>
      </w:r>
    </w:p>
    <w:p w14:paraId="7471BE84"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4AA6C517"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1.2</w:t>
      </w:r>
      <w:r w:rsidRPr="00BD3053">
        <w:rPr>
          <w:rFonts w:ascii="Calibri" w:hAnsi="Calibri" w:cs="Arial"/>
          <w:spacing w:val="-3"/>
          <w:sz w:val="24"/>
          <w:lang w:val="en-GB"/>
        </w:rPr>
        <w:tab/>
        <w:t>Work performed as prime Contractor on works of a similar nature and volume over the last two years.  Also list details of work under way or committed, including expected completion date.</w:t>
      </w:r>
    </w:p>
    <w:p w14:paraId="7AE3D600"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3"/>
          <w:sz w:val="24"/>
          <w:lang w:val="en-GB"/>
        </w:rPr>
      </w:pPr>
    </w:p>
    <w:p w14:paraId="1195A54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1994"/>
        <w:gridCol w:w="2340"/>
        <w:gridCol w:w="3031"/>
        <w:gridCol w:w="1994"/>
      </w:tblGrid>
      <w:tr w:rsidR="00130747" w:rsidRPr="00BD3053" w14:paraId="41B064BD" w14:textId="77777777">
        <w:tc>
          <w:tcPr>
            <w:tcW w:w="1994" w:type="dxa"/>
            <w:tcBorders>
              <w:top w:val="double" w:sz="6" w:space="0" w:color="auto"/>
              <w:left w:val="double" w:sz="6" w:space="0" w:color="auto"/>
            </w:tcBorders>
          </w:tcPr>
          <w:p w14:paraId="34F16DC7" w14:textId="77777777" w:rsidR="00130747" w:rsidRPr="00BD3053" w:rsidRDefault="00130747">
            <w:pPr>
              <w:tabs>
                <w:tab w:val="left" w:pos="648"/>
                <w:tab w:val="left" w:pos="1248"/>
                <w:tab w:val="left" w:pos="196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Project name</w:t>
            </w:r>
          </w:p>
          <w:p w14:paraId="2D0D49DB" w14:textId="77777777" w:rsidR="00130747" w:rsidRPr="00BD3053" w:rsidRDefault="00130747">
            <w:pPr>
              <w:tabs>
                <w:tab w:val="left" w:pos="648"/>
                <w:tab w:val="left" w:pos="1248"/>
                <w:tab w:val="left" w:pos="1968"/>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and country</w:t>
            </w:r>
          </w:p>
        </w:tc>
        <w:tc>
          <w:tcPr>
            <w:tcW w:w="2340" w:type="dxa"/>
            <w:tcBorders>
              <w:top w:val="double" w:sz="6" w:space="0" w:color="auto"/>
              <w:left w:val="single" w:sz="6" w:space="0" w:color="auto"/>
            </w:tcBorders>
          </w:tcPr>
          <w:p w14:paraId="71D712E0" w14:textId="77777777" w:rsidR="00130747" w:rsidRPr="00BD3053" w:rsidRDefault="00130747">
            <w:pPr>
              <w:tabs>
                <w:tab w:val="left" w:pos="-1346"/>
                <w:tab w:val="left" w:pos="-746"/>
                <w:tab w:val="left" w:pos="-26"/>
                <w:tab w:val="left" w:pos="3574"/>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Name of client and contact person</w:t>
            </w:r>
          </w:p>
        </w:tc>
        <w:tc>
          <w:tcPr>
            <w:tcW w:w="3031" w:type="dxa"/>
            <w:tcBorders>
              <w:top w:val="double" w:sz="6" w:space="0" w:color="auto"/>
              <w:left w:val="single" w:sz="6" w:space="0" w:color="auto"/>
            </w:tcBorders>
          </w:tcPr>
          <w:p w14:paraId="62FBFDAE" w14:textId="77777777" w:rsidR="00130747" w:rsidRPr="00BD3053" w:rsidRDefault="00130747">
            <w:pPr>
              <w:tabs>
                <w:tab w:val="left" w:pos="-1346"/>
                <w:tab w:val="left" w:pos="-746"/>
                <w:tab w:val="left" w:pos="-26"/>
                <w:tab w:val="left" w:pos="3574"/>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Type of work performed</w:t>
            </w:r>
          </w:p>
          <w:p w14:paraId="783FE209" w14:textId="77777777" w:rsidR="00130747" w:rsidRPr="00BD3053" w:rsidRDefault="00130747">
            <w:pPr>
              <w:tabs>
                <w:tab w:val="left" w:pos="-3686"/>
                <w:tab w:val="left" w:pos="-3086"/>
                <w:tab w:val="left" w:pos="-2366"/>
                <w:tab w:val="left" w:pos="1234"/>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and year of completion</w:t>
            </w:r>
          </w:p>
        </w:tc>
        <w:tc>
          <w:tcPr>
            <w:tcW w:w="1994" w:type="dxa"/>
            <w:tcBorders>
              <w:top w:val="double" w:sz="6" w:space="0" w:color="auto"/>
              <w:left w:val="single" w:sz="6" w:space="0" w:color="auto"/>
              <w:right w:val="double" w:sz="6" w:space="0" w:color="auto"/>
            </w:tcBorders>
          </w:tcPr>
          <w:p w14:paraId="45CF6DB4" w14:textId="77777777" w:rsidR="00130747" w:rsidRPr="00BD3053" w:rsidRDefault="00130747">
            <w:pPr>
              <w:tabs>
                <w:tab w:val="left" w:pos="-3686"/>
                <w:tab w:val="left" w:pos="-3086"/>
                <w:tab w:val="left" w:pos="-2366"/>
                <w:tab w:val="left" w:pos="1234"/>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Value of contract</w:t>
            </w:r>
          </w:p>
        </w:tc>
      </w:tr>
      <w:tr w:rsidR="00130747" w:rsidRPr="00BD3053" w14:paraId="7F611A8E" w14:textId="77777777">
        <w:tc>
          <w:tcPr>
            <w:tcW w:w="1994" w:type="dxa"/>
            <w:tcBorders>
              <w:top w:val="single" w:sz="6" w:space="0" w:color="auto"/>
              <w:left w:val="double" w:sz="6" w:space="0" w:color="auto"/>
              <w:bottom w:val="double" w:sz="6" w:space="0" w:color="auto"/>
            </w:tcBorders>
          </w:tcPr>
          <w:p w14:paraId="2715720A"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w:t>
            </w:r>
          </w:p>
          <w:p w14:paraId="7CC4B92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21FF1C7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2F446F7"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005358F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18897A9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D2FB6EF"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5A89E81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779A852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DF373E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p w14:paraId="7FB312A7"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p>
        </w:tc>
        <w:tc>
          <w:tcPr>
            <w:tcW w:w="2340" w:type="dxa"/>
            <w:tcBorders>
              <w:top w:val="single" w:sz="6" w:space="0" w:color="auto"/>
              <w:left w:val="single" w:sz="6" w:space="0" w:color="auto"/>
              <w:bottom w:val="double" w:sz="6" w:space="0" w:color="auto"/>
            </w:tcBorders>
          </w:tcPr>
          <w:p w14:paraId="13DF7C7E"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w:t>
            </w:r>
          </w:p>
          <w:p w14:paraId="7FB7AFE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44E54C9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BB77AD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38F0895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7ED16C0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32B175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672A9481" w14:textId="77777777" w:rsidR="00130747" w:rsidRPr="00BD3053" w:rsidRDefault="00130747">
            <w:pPr>
              <w:tabs>
                <w:tab w:val="left" w:pos="-1346"/>
                <w:tab w:val="left" w:pos="-746"/>
                <w:tab w:val="left" w:pos="-26"/>
                <w:tab w:val="left" w:pos="357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___________________</w:t>
            </w:r>
          </w:p>
        </w:tc>
        <w:tc>
          <w:tcPr>
            <w:tcW w:w="3031" w:type="dxa"/>
            <w:tcBorders>
              <w:top w:val="single" w:sz="6" w:space="0" w:color="auto"/>
              <w:left w:val="single" w:sz="6" w:space="0" w:color="auto"/>
              <w:bottom w:val="double" w:sz="6" w:space="0" w:color="auto"/>
            </w:tcBorders>
          </w:tcPr>
          <w:p w14:paraId="67901265" w14:textId="77777777" w:rsidR="00130747" w:rsidRPr="00BD3053" w:rsidRDefault="00130747">
            <w:pPr>
              <w:tabs>
                <w:tab w:val="left" w:pos="-1346"/>
                <w:tab w:val="left" w:pos="-746"/>
                <w:tab w:val="left" w:pos="-26"/>
                <w:tab w:val="left" w:pos="3574"/>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D1E9E5C"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AADF7F4"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p>
          <w:p w14:paraId="3F0E1EE3"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BC3BCBD"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F2C6312"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p>
          <w:p w14:paraId="24E17D29"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798B5CA4" w14:textId="77777777" w:rsidR="00130747" w:rsidRPr="00BD3053" w:rsidRDefault="00130747">
            <w:pPr>
              <w:tabs>
                <w:tab w:val="left" w:pos="-3686"/>
                <w:tab w:val="left" w:pos="-3086"/>
                <w:tab w:val="left" w:pos="-2366"/>
                <w:tab w:val="left" w:pos="123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__________________________</w:t>
            </w:r>
          </w:p>
        </w:tc>
        <w:tc>
          <w:tcPr>
            <w:tcW w:w="1994" w:type="dxa"/>
            <w:tcBorders>
              <w:top w:val="single" w:sz="6" w:space="0" w:color="auto"/>
              <w:left w:val="single" w:sz="6" w:space="0" w:color="auto"/>
              <w:bottom w:val="double" w:sz="6" w:space="0" w:color="auto"/>
              <w:right w:val="double" w:sz="6" w:space="0" w:color="auto"/>
            </w:tcBorders>
          </w:tcPr>
          <w:p w14:paraId="726DFC1B" w14:textId="77777777" w:rsidR="00130747" w:rsidRPr="00BD3053" w:rsidRDefault="00130747">
            <w:pPr>
              <w:tabs>
                <w:tab w:val="left" w:pos="-3686"/>
                <w:tab w:val="left" w:pos="-3086"/>
                <w:tab w:val="left" w:pos="-2366"/>
                <w:tab w:val="left" w:pos="1234"/>
              </w:tabs>
              <w:suppressAutoHyphens/>
              <w:spacing w:before="90" w:line="180" w:lineRule="auto"/>
              <w:rPr>
                <w:rFonts w:ascii="Calibri" w:hAnsi="Calibri" w:cs="Arial"/>
                <w:spacing w:val="-2"/>
                <w:lang w:val="en-GB"/>
              </w:rPr>
            </w:pPr>
          </w:p>
          <w:p w14:paraId="006D93D2"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w:t>
            </w:r>
          </w:p>
          <w:p w14:paraId="06CC8415"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6EF3D439"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1B2175B3"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w:t>
            </w:r>
          </w:p>
          <w:p w14:paraId="6DAD0DF2"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22FCE66A"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5B2040C1" w14:textId="77777777" w:rsidR="00130747" w:rsidRPr="00BD3053" w:rsidRDefault="00130747">
            <w:pPr>
              <w:tabs>
                <w:tab w:val="left" w:pos="-3686"/>
                <w:tab w:val="left" w:pos="-3086"/>
                <w:tab w:val="left" w:pos="-2366"/>
                <w:tab w:val="left" w:pos="123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w:t>
            </w:r>
          </w:p>
        </w:tc>
      </w:tr>
    </w:tbl>
    <w:p w14:paraId="4B44AFBF"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25171D76"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02D20100"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t>1.3</w:t>
      </w:r>
      <w:r w:rsidRPr="00BD3053">
        <w:rPr>
          <w:rFonts w:ascii="Calibri" w:hAnsi="Calibri" w:cs="Arial"/>
          <w:spacing w:val="-3"/>
          <w:sz w:val="24"/>
          <w:lang w:val="en-GB"/>
        </w:rPr>
        <w:tab/>
        <w:t xml:space="preserve">Major items of Contractor's Equipment proposed for carrying out the Works. List all information requested below. </w:t>
      </w:r>
    </w:p>
    <w:p w14:paraId="4D7D1B44"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1649"/>
        <w:gridCol w:w="1879"/>
        <w:gridCol w:w="2455"/>
        <w:gridCol w:w="3377"/>
      </w:tblGrid>
      <w:tr w:rsidR="00130747" w:rsidRPr="00BD3053" w14:paraId="505D20AF" w14:textId="77777777">
        <w:tc>
          <w:tcPr>
            <w:tcW w:w="1649" w:type="dxa"/>
            <w:tcBorders>
              <w:top w:val="double" w:sz="6" w:space="0" w:color="auto"/>
              <w:left w:val="double" w:sz="6" w:space="0" w:color="auto"/>
            </w:tcBorders>
          </w:tcPr>
          <w:p w14:paraId="538BD75F" w14:textId="77777777" w:rsidR="00130747" w:rsidRPr="00BD3053" w:rsidRDefault="00130747">
            <w:pPr>
              <w:tabs>
                <w:tab w:val="left" w:pos="648"/>
                <w:tab w:val="left" w:pos="1248"/>
                <w:tab w:val="left" w:pos="196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Item of equipment</w:t>
            </w:r>
          </w:p>
        </w:tc>
        <w:tc>
          <w:tcPr>
            <w:tcW w:w="1879" w:type="dxa"/>
            <w:tcBorders>
              <w:top w:val="double" w:sz="6" w:space="0" w:color="auto"/>
              <w:left w:val="single" w:sz="6" w:space="0" w:color="auto"/>
            </w:tcBorders>
          </w:tcPr>
          <w:p w14:paraId="36D235EC" w14:textId="77777777" w:rsidR="00130747" w:rsidRPr="00BD3053" w:rsidRDefault="00130747">
            <w:pPr>
              <w:tabs>
                <w:tab w:val="left" w:pos="-1001"/>
                <w:tab w:val="left" w:pos="-401"/>
                <w:tab w:val="left" w:pos="319"/>
                <w:tab w:val="left" w:pos="3919"/>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Description, make, and age (years)</w:t>
            </w:r>
          </w:p>
        </w:tc>
        <w:tc>
          <w:tcPr>
            <w:tcW w:w="2455" w:type="dxa"/>
            <w:tcBorders>
              <w:top w:val="double" w:sz="6" w:space="0" w:color="auto"/>
              <w:left w:val="single" w:sz="6" w:space="0" w:color="auto"/>
            </w:tcBorders>
          </w:tcPr>
          <w:p w14:paraId="396B737B" w14:textId="77777777" w:rsidR="00130747" w:rsidRPr="00BD3053" w:rsidRDefault="00130747">
            <w:pPr>
              <w:tabs>
                <w:tab w:val="left" w:pos="-1001"/>
                <w:tab w:val="left" w:pos="-401"/>
                <w:tab w:val="left" w:pos="319"/>
                <w:tab w:val="left" w:pos="3919"/>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Condition (new, good, poor) and number available</w:t>
            </w:r>
          </w:p>
          <w:p w14:paraId="6A39F9DE" w14:textId="77777777" w:rsidR="00130747" w:rsidRPr="00BD3053" w:rsidRDefault="00130747">
            <w:pPr>
              <w:tabs>
                <w:tab w:val="left" w:pos="-2880"/>
                <w:tab w:val="left" w:pos="-2280"/>
                <w:tab w:val="left" w:pos="-1560"/>
                <w:tab w:val="left" w:pos="2040"/>
              </w:tabs>
              <w:suppressAutoHyphens/>
              <w:spacing w:after="54" w:line="180" w:lineRule="auto"/>
              <w:jc w:val="center"/>
              <w:rPr>
                <w:rFonts w:ascii="Calibri" w:hAnsi="Calibri" w:cs="Arial"/>
                <w:spacing w:val="-2"/>
                <w:lang w:val="en-GB"/>
              </w:rPr>
            </w:pPr>
          </w:p>
        </w:tc>
        <w:tc>
          <w:tcPr>
            <w:tcW w:w="3377" w:type="dxa"/>
            <w:tcBorders>
              <w:top w:val="double" w:sz="6" w:space="0" w:color="auto"/>
              <w:left w:val="single" w:sz="6" w:space="0" w:color="auto"/>
              <w:right w:val="double" w:sz="6" w:space="0" w:color="auto"/>
            </w:tcBorders>
          </w:tcPr>
          <w:p w14:paraId="4D339EBA" w14:textId="77777777" w:rsidR="00130747" w:rsidRPr="00BD3053" w:rsidRDefault="00130747">
            <w:pPr>
              <w:tabs>
                <w:tab w:val="left" w:pos="-2880"/>
                <w:tab w:val="left" w:pos="-2280"/>
                <w:tab w:val="left" w:pos="-1560"/>
                <w:tab w:val="left" w:pos="2040"/>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Owned, leased (from whom?), or to be purchased (from whom?)</w:t>
            </w:r>
          </w:p>
        </w:tc>
      </w:tr>
      <w:tr w:rsidR="00130747" w:rsidRPr="00BD3053" w14:paraId="42B54BF7" w14:textId="77777777">
        <w:tc>
          <w:tcPr>
            <w:tcW w:w="1649" w:type="dxa"/>
            <w:tcBorders>
              <w:top w:val="single" w:sz="6" w:space="0" w:color="auto"/>
              <w:left w:val="double" w:sz="6" w:space="0" w:color="auto"/>
              <w:bottom w:val="double" w:sz="6" w:space="0" w:color="auto"/>
            </w:tcBorders>
          </w:tcPr>
          <w:p w14:paraId="1FBBAE9F"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14:paraId="7E26C374"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025341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E4C7FC5"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14:paraId="77CE767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6A49604"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31BF3F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14:paraId="526C174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7C543D4"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tc>
        <w:tc>
          <w:tcPr>
            <w:tcW w:w="1879" w:type="dxa"/>
            <w:tcBorders>
              <w:top w:val="single" w:sz="6" w:space="0" w:color="auto"/>
              <w:left w:val="single" w:sz="6" w:space="0" w:color="auto"/>
              <w:bottom w:val="double" w:sz="6" w:space="0" w:color="auto"/>
            </w:tcBorders>
          </w:tcPr>
          <w:p w14:paraId="05C7D15E"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w:t>
            </w:r>
          </w:p>
          <w:p w14:paraId="5DB7C33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DC8D41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C7C8E2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61656ED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B5AFD3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CAFD94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4130480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447DAF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3A8AFFF" w14:textId="77777777" w:rsidR="00130747" w:rsidRPr="00BD3053" w:rsidRDefault="00130747">
            <w:pPr>
              <w:tabs>
                <w:tab w:val="left" w:pos="-1001"/>
                <w:tab w:val="left" w:pos="-401"/>
                <w:tab w:val="left" w:pos="319"/>
                <w:tab w:val="left" w:pos="3919"/>
              </w:tabs>
              <w:suppressAutoHyphens/>
              <w:spacing w:after="54" w:line="180" w:lineRule="auto"/>
              <w:rPr>
                <w:rFonts w:ascii="Calibri" w:hAnsi="Calibri" w:cs="Arial"/>
                <w:spacing w:val="-2"/>
                <w:lang w:val="en-GB"/>
              </w:rPr>
            </w:pPr>
          </w:p>
        </w:tc>
        <w:tc>
          <w:tcPr>
            <w:tcW w:w="2455" w:type="dxa"/>
            <w:tcBorders>
              <w:top w:val="single" w:sz="6" w:space="0" w:color="auto"/>
              <w:left w:val="single" w:sz="6" w:space="0" w:color="auto"/>
              <w:bottom w:val="double" w:sz="6" w:space="0" w:color="auto"/>
            </w:tcBorders>
          </w:tcPr>
          <w:p w14:paraId="797470D2" w14:textId="77777777" w:rsidR="00130747" w:rsidRPr="00BD3053" w:rsidRDefault="00130747">
            <w:pPr>
              <w:tabs>
                <w:tab w:val="left" w:pos="-1001"/>
                <w:tab w:val="left" w:pos="-401"/>
                <w:tab w:val="left" w:pos="319"/>
                <w:tab w:val="left" w:pos="3919"/>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0319286C"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77305BB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p>
          <w:p w14:paraId="153BB3A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2E6810B8"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95630C4"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p>
          <w:p w14:paraId="2A99CBCF"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92CA0A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701C52C7" w14:textId="77777777" w:rsidR="00130747" w:rsidRPr="00BD3053" w:rsidRDefault="00130747">
            <w:pPr>
              <w:tabs>
                <w:tab w:val="left" w:pos="-2880"/>
                <w:tab w:val="left" w:pos="-2280"/>
                <w:tab w:val="left" w:pos="-1560"/>
                <w:tab w:val="left" w:pos="2040"/>
              </w:tabs>
              <w:suppressAutoHyphens/>
              <w:spacing w:after="54" w:line="180" w:lineRule="auto"/>
              <w:rPr>
                <w:rFonts w:ascii="Calibri" w:hAnsi="Calibri" w:cs="Arial"/>
                <w:spacing w:val="-2"/>
                <w:lang w:val="en-GB"/>
              </w:rPr>
            </w:pPr>
          </w:p>
        </w:tc>
        <w:tc>
          <w:tcPr>
            <w:tcW w:w="3377" w:type="dxa"/>
            <w:tcBorders>
              <w:top w:val="single" w:sz="6" w:space="0" w:color="auto"/>
              <w:left w:val="single" w:sz="6" w:space="0" w:color="auto"/>
              <w:bottom w:val="double" w:sz="6" w:space="0" w:color="auto"/>
              <w:right w:val="double" w:sz="6" w:space="0" w:color="auto"/>
            </w:tcBorders>
          </w:tcPr>
          <w:p w14:paraId="09A07EE7" w14:textId="77777777" w:rsidR="00130747" w:rsidRPr="00BD3053" w:rsidRDefault="00130747">
            <w:pPr>
              <w:tabs>
                <w:tab w:val="left" w:pos="-2880"/>
                <w:tab w:val="left" w:pos="-2280"/>
                <w:tab w:val="left" w:pos="-1560"/>
                <w:tab w:val="left" w:pos="2040"/>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14:paraId="6D3118E4"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0F94CCC8"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5A80C223"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14:paraId="18A49C5F"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7E0FB250"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3B38A40B"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14:paraId="06FA12F1" w14:textId="77777777" w:rsidR="00130747" w:rsidRPr="00BD3053" w:rsidRDefault="00130747">
            <w:pPr>
              <w:tabs>
                <w:tab w:val="left" w:pos="-2880"/>
                <w:tab w:val="left" w:pos="-2280"/>
                <w:tab w:val="left" w:pos="-1560"/>
                <w:tab w:val="left" w:pos="2040"/>
              </w:tabs>
              <w:suppressAutoHyphens/>
              <w:spacing w:after="54" w:line="180" w:lineRule="auto"/>
              <w:rPr>
                <w:rFonts w:ascii="Calibri" w:hAnsi="Calibri" w:cs="Arial"/>
                <w:spacing w:val="-2"/>
                <w:lang w:val="en-GB"/>
              </w:rPr>
            </w:pPr>
          </w:p>
        </w:tc>
      </w:tr>
    </w:tbl>
    <w:p w14:paraId="40302736"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125D0C5A"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p w14:paraId="16AF81FC"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lastRenderedPageBreak/>
        <w:t>1.4</w:t>
      </w:r>
      <w:r w:rsidRPr="00BD3053">
        <w:rPr>
          <w:rFonts w:ascii="Calibri" w:hAnsi="Calibri" w:cs="Arial"/>
          <w:spacing w:val="-3"/>
          <w:sz w:val="24"/>
          <w:lang w:val="en-GB"/>
        </w:rPr>
        <w:tab/>
        <w:t xml:space="preserve">Qualifications and experience of key personnel proposed for administration and execution of the Contract.  </w:t>
      </w:r>
    </w:p>
    <w:p w14:paraId="661A573E"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2225"/>
        <w:gridCol w:w="3031"/>
        <w:gridCol w:w="1994"/>
        <w:gridCol w:w="2110"/>
      </w:tblGrid>
      <w:tr w:rsidR="00130747" w:rsidRPr="00BD3053" w14:paraId="244A2337" w14:textId="77777777">
        <w:tc>
          <w:tcPr>
            <w:tcW w:w="2225" w:type="dxa"/>
            <w:tcBorders>
              <w:top w:val="double" w:sz="6" w:space="0" w:color="auto"/>
              <w:left w:val="double" w:sz="6" w:space="0" w:color="auto"/>
            </w:tcBorders>
          </w:tcPr>
          <w:p w14:paraId="1B91D64B" w14:textId="77777777" w:rsidR="00130747" w:rsidRPr="00BD3053" w:rsidRDefault="00130747">
            <w:pPr>
              <w:tabs>
                <w:tab w:val="left" w:pos="648"/>
                <w:tab w:val="left" w:pos="1248"/>
                <w:tab w:val="left" w:pos="196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Position</w:t>
            </w:r>
          </w:p>
        </w:tc>
        <w:tc>
          <w:tcPr>
            <w:tcW w:w="3031" w:type="dxa"/>
            <w:tcBorders>
              <w:top w:val="double" w:sz="6" w:space="0" w:color="auto"/>
              <w:left w:val="single" w:sz="6" w:space="0" w:color="auto"/>
            </w:tcBorders>
          </w:tcPr>
          <w:p w14:paraId="44D6BCE2" w14:textId="77777777" w:rsidR="00130747" w:rsidRPr="00BD3053" w:rsidRDefault="00130747">
            <w:pPr>
              <w:tabs>
                <w:tab w:val="left" w:pos="-1577"/>
                <w:tab w:val="left" w:pos="-977"/>
                <w:tab w:val="left" w:pos="-257"/>
                <w:tab w:val="left" w:pos="3343"/>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Name</w:t>
            </w:r>
          </w:p>
        </w:tc>
        <w:tc>
          <w:tcPr>
            <w:tcW w:w="1994" w:type="dxa"/>
            <w:tcBorders>
              <w:top w:val="double" w:sz="6" w:space="0" w:color="auto"/>
              <w:left w:val="single" w:sz="6" w:space="0" w:color="auto"/>
            </w:tcBorders>
          </w:tcPr>
          <w:p w14:paraId="7D19086F" w14:textId="77777777" w:rsidR="00130747" w:rsidRPr="00BD3053" w:rsidRDefault="00130747">
            <w:pPr>
              <w:tabs>
                <w:tab w:val="left" w:pos="-1577"/>
                <w:tab w:val="left" w:pos="-977"/>
                <w:tab w:val="left" w:pos="-257"/>
                <w:tab w:val="left" w:pos="3343"/>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Years of experience (general)</w:t>
            </w:r>
          </w:p>
          <w:p w14:paraId="44657E77" w14:textId="77777777" w:rsidR="00130747" w:rsidRPr="00BD3053" w:rsidRDefault="00130747">
            <w:pPr>
              <w:tabs>
                <w:tab w:val="left" w:pos="-4608"/>
                <w:tab w:val="left" w:pos="-4008"/>
                <w:tab w:val="left" w:pos="-3288"/>
                <w:tab w:val="left" w:pos="312"/>
              </w:tabs>
              <w:suppressAutoHyphens/>
              <w:spacing w:after="54" w:line="180" w:lineRule="auto"/>
              <w:jc w:val="center"/>
              <w:rPr>
                <w:rFonts w:ascii="Calibri" w:hAnsi="Calibri" w:cs="Arial"/>
                <w:spacing w:val="-2"/>
                <w:lang w:val="en-GB"/>
              </w:rPr>
            </w:pPr>
          </w:p>
        </w:tc>
        <w:tc>
          <w:tcPr>
            <w:tcW w:w="2110" w:type="dxa"/>
            <w:tcBorders>
              <w:top w:val="double" w:sz="6" w:space="0" w:color="auto"/>
              <w:left w:val="single" w:sz="6" w:space="0" w:color="auto"/>
              <w:right w:val="double" w:sz="6" w:space="0" w:color="auto"/>
            </w:tcBorders>
          </w:tcPr>
          <w:p w14:paraId="04B163B1" w14:textId="77777777" w:rsidR="00130747" w:rsidRPr="00BD3053" w:rsidRDefault="00130747">
            <w:pPr>
              <w:tabs>
                <w:tab w:val="left" w:pos="-4608"/>
                <w:tab w:val="left" w:pos="-4008"/>
                <w:tab w:val="left" w:pos="-3288"/>
                <w:tab w:val="left" w:pos="312"/>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Years of experience in proposed position</w:t>
            </w:r>
          </w:p>
        </w:tc>
      </w:tr>
      <w:tr w:rsidR="00130747" w:rsidRPr="00BD3053" w14:paraId="67BB6F43" w14:textId="77777777">
        <w:tc>
          <w:tcPr>
            <w:tcW w:w="2225" w:type="dxa"/>
            <w:tcBorders>
              <w:top w:val="single" w:sz="6" w:space="0" w:color="auto"/>
              <w:left w:val="double" w:sz="6" w:space="0" w:color="auto"/>
              <w:bottom w:val="double" w:sz="6" w:space="0" w:color="auto"/>
            </w:tcBorders>
          </w:tcPr>
          <w:p w14:paraId="4B35CB5F"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Project Manager</w:t>
            </w:r>
          </w:p>
          <w:p w14:paraId="69C7E5E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4CBF2C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___________________ ___________________</w:t>
            </w:r>
          </w:p>
          <w:p w14:paraId="0F2DEC6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FD1F32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14:paraId="646A9FB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14:paraId="697E53A5"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14:paraId="2E5BE02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5B3BBC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B38435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p w14:paraId="287C76B0"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p>
        </w:tc>
        <w:tc>
          <w:tcPr>
            <w:tcW w:w="3031" w:type="dxa"/>
            <w:tcBorders>
              <w:top w:val="single" w:sz="6" w:space="0" w:color="auto"/>
              <w:left w:val="single" w:sz="6" w:space="0" w:color="auto"/>
              <w:bottom w:val="double" w:sz="6" w:space="0" w:color="auto"/>
            </w:tcBorders>
          </w:tcPr>
          <w:p w14:paraId="49E2111C"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p>
          <w:p w14:paraId="00B72A7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DE552D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1A8487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FEFF4D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39015B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p w14:paraId="599DBB2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p w14:paraId="132182AA" w14:textId="77777777" w:rsidR="00130747" w:rsidRPr="00BD3053" w:rsidRDefault="00130747">
            <w:pPr>
              <w:tabs>
                <w:tab w:val="left" w:pos="-1577"/>
                <w:tab w:val="left" w:pos="-977"/>
                <w:tab w:val="left" w:pos="-257"/>
                <w:tab w:val="left" w:pos="3343"/>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tc>
        <w:tc>
          <w:tcPr>
            <w:tcW w:w="1994" w:type="dxa"/>
            <w:tcBorders>
              <w:top w:val="single" w:sz="6" w:space="0" w:color="auto"/>
              <w:left w:val="single" w:sz="6" w:space="0" w:color="auto"/>
              <w:bottom w:val="double" w:sz="6" w:space="0" w:color="auto"/>
            </w:tcBorders>
          </w:tcPr>
          <w:p w14:paraId="079E6FC7" w14:textId="77777777" w:rsidR="00130747" w:rsidRPr="00BD3053" w:rsidRDefault="00130747">
            <w:pPr>
              <w:tabs>
                <w:tab w:val="left" w:pos="-1577"/>
                <w:tab w:val="left" w:pos="-977"/>
                <w:tab w:val="left" w:pos="-257"/>
                <w:tab w:val="left" w:pos="3343"/>
              </w:tabs>
              <w:suppressAutoHyphens/>
              <w:spacing w:before="90" w:line="180" w:lineRule="auto"/>
              <w:rPr>
                <w:rFonts w:ascii="Calibri" w:hAnsi="Calibri" w:cs="Arial"/>
                <w:spacing w:val="-2"/>
                <w:lang w:val="en-GB"/>
              </w:rPr>
            </w:pPr>
          </w:p>
          <w:p w14:paraId="6432EBB9"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p>
          <w:p w14:paraId="108A0E86"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1B5BD6E4"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2D4FA2C0"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p>
          <w:p w14:paraId="632362E2"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p w14:paraId="5F956EB6"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p w14:paraId="02C52A91" w14:textId="77777777" w:rsidR="00130747" w:rsidRPr="00BD3053" w:rsidRDefault="00130747">
            <w:pPr>
              <w:tabs>
                <w:tab w:val="left" w:pos="-4608"/>
                <w:tab w:val="left" w:pos="-4008"/>
                <w:tab w:val="left" w:pos="-3288"/>
                <w:tab w:val="left" w:pos="312"/>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tc>
        <w:tc>
          <w:tcPr>
            <w:tcW w:w="2110" w:type="dxa"/>
            <w:tcBorders>
              <w:top w:val="single" w:sz="6" w:space="0" w:color="auto"/>
              <w:left w:val="single" w:sz="6" w:space="0" w:color="auto"/>
              <w:bottom w:val="double" w:sz="6" w:space="0" w:color="auto"/>
              <w:right w:val="double" w:sz="6" w:space="0" w:color="auto"/>
            </w:tcBorders>
          </w:tcPr>
          <w:p w14:paraId="60FEA61C" w14:textId="77777777" w:rsidR="00130747" w:rsidRPr="00BD3053" w:rsidRDefault="00130747">
            <w:pPr>
              <w:tabs>
                <w:tab w:val="left" w:pos="-4608"/>
                <w:tab w:val="left" w:pos="-4008"/>
                <w:tab w:val="left" w:pos="-3288"/>
                <w:tab w:val="left" w:pos="312"/>
              </w:tabs>
              <w:suppressAutoHyphens/>
              <w:spacing w:before="90" w:line="180" w:lineRule="auto"/>
              <w:rPr>
                <w:rFonts w:ascii="Calibri" w:hAnsi="Calibri" w:cs="Arial"/>
                <w:spacing w:val="-2"/>
                <w:lang w:val="en-GB"/>
              </w:rPr>
            </w:pPr>
          </w:p>
          <w:p w14:paraId="24376B2D"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p>
          <w:p w14:paraId="7D175025"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026AA17E"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4FC2109A"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p>
          <w:p w14:paraId="6303B5C4"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p w14:paraId="20611E89"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p w14:paraId="48DD2AB0" w14:textId="77777777" w:rsidR="00130747" w:rsidRPr="00BD3053" w:rsidRDefault="00130747">
            <w:pPr>
              <w:tabs>
                <w:tab w:val="left" w:pos="-4608"/>
                <w:tab w:val="left" w:pos="-4008"/>
                <w:tab w:val="left" w:pos="-3288"/>
                <w:tab w:val="left" w:pos="312"/>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tc>
      </w:tr>
    </w:tbl>
    <w:p w14:paraId="1CA8489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7EF49360"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t>1.5</w:t>
      </w:r>
      <w:r w:rsidRPr="00BD3053">
        <w:rPr>
          <w:rFonts w:ascii="Calibri" w:hAnsi="Calibri" w:cs="Arial"/>
          <w:spacing w:val="-3"/>
          <w:sz w:val="24"/>
          <w:lang w:val="en-GB"/>
        </w:rPr>
        <w:tab/>
        <w:t xml:space="preserve">Proposed subcontracts and firms involved. </w:t>
      </w:r>
    </w:p>
    <w:p w14:paraId="07C6CCA1"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2110"/>
        <w:gridCol w:w="1879"/>
        <w:gridCol w:w="2455"/>
        <w:gridCol w:w="2916"/>
      </w:tblGrid>
      <w:tr w:rsidR="00130747" w:rsidRPr="00BD3053" w14:paraId="4535A105" w14:textId="77777777">
        <w:tc>
          <w:tcPr>
            <w:tcW w:w="2110" w:type="dxa"/>
            <w:tcBorders>
              <w:top w:val="double" w:sz="6" w:space="0" w:color="auto"/>
              <w:left w:val="double" w:sz="6" w:space="0" w:color="auto"/>
            </w:tcBorders>
          </w:tcPr>
          <w:p w14:paraId="70A4EE9D" w14:textId="77777777" w:rsidR="00130747" w:rsidRPr="00BD3053" w:rsidRDefault="00130747">
            <w:pPr>
              <w:tabs>
                <w:tab w:val="left" w:pos="648"/>
                <w:tab w:val="left" w:pos="1248"/>
                <w:tab w:val="left" w:pos="196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Sections</w:t>
            </w:r>
          </w:p>
          <w:p w14:paraId="0262EABC" w14:textId="77777777" w:rsidR="00130747" w:rsidRPr="00BD3053" w:rsidRDefault="00130747">
            <w:pPr>
              <w:tabs>
                <w:tab w:val="left" w:pos="648"/>
                <w:tab w:val="left" w:pos="1248"/>
                <w:tab w:val="left" w:pos="1968"/>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of the Works</w:t>
            </w:r>
          </w:p>
        </w:tc>
        <w:tc>
          <w:tcPr>
            <w:tcW w:w="1879" w:type="dxa"/>
            <w:tcBorders>
              <w:top w:val="double" w:sz="6" w:space="0" w:color="auto"/>
              <w:left w:val="single" w:sz="6" w:space="0" w:color="auto"/>
            </w:tcBorders>
          </w:tcPr>
          <w:p w14:paraId="27D3DEC7" w14:textId="77777777" w:rsidR="00130747" w:rsidRPr="00BD3053" w:rsidRDefault="00130747">
            <w:pPr>
              <w:tabs>
                <w:tab w:val="left" w:pos="-1462"/>
                <w:tab w:val="left" w:pos="-862"/>
                <w:tab w:val="left" w:pos="-142"/>
                <w:tab w:val="left" w:pos="345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Value of subcontract</w:t>
            </w:r>
          </w:p>
        </w:tc>
        <w:tc>
          <w:tcPr>
            <w:tcW w:w="2455" w:type="dxa"/>
            <w:tcBorders>
              <w:top w:val="double" w:sz="6" w:space="0" w:color="auto"/>
              <w:left w:val="single" w:sz="6" w:space="0" w:color="auto"/>
            </w:tcBorders>
          </w:tcPr>
          <w:p w14:paraId="06163FC8" w14:textId="77777777" w:rsidR="00130747" w:rsidRPr="00BD3053" w:rsidRDefault="00130747">
            <w:pPr>
              <w:tabs>
                <w:tab w:val="left" w:pos="-1462"/>
                <w:tab w:val="left" w:pos="-862"/>
                <w:tab w:val="left" w:pos="-142"/>
                <w:tab w:val="left" w:pos="345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Subcontractor</w:t>
            </w:r>
          </w:p>
          <w:p w14:paraId="1E998AB7" w14:textId="77777777" w:rsidR="00130747" w:rsidRPr="00BD3053" w:rsidRDefault="00130747">
            <w:pPr>
              <w:tabs>
                <w:tab w:val="left" w:pos="-3341"/>
                <w:tab w:val="left" w:pos="-2741"/>
                <w:tab w:val="left" w:pos="-2021"/>
                <w:tab w:val="left" w:pos="1579"/>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(name and address)</w:t>
            </w:r>
          </w:p>
        </w:tc>
        <w:tc>
          <w:tcPr>
            <w:tcW w:w="2916" w:type="dxa"/>
            <w:tcBorders>
              <w:top w:val="double" w:sz="6" w:space="0" w:color="auto"/>
              <w:left w:val="single" w:sz="6" w:space="0" w:color="auto"/>
              <w:right w:val="double" w:sz="6" w:space="0" w:color="auto"/>
            </w:tcBorders>
          </w:tcPr>
          <w:p w14:paraId="036B44A8" w14:textId="77777777" w:rsidR="00130747" w:rsidRPr="00BD3053" w:rsidRDefault="00130747">
            <w:pPr>
              <w:tabs>
                <w:tab w:val="left" w:pos="-3341"/>
                <w:tab w:val="left" w:pos="-2741"/>
                <w:tab w:val="left" w:pos="-2021"/>
                <w:tab w:val="left" w:pos="1579"/>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Experience in similar work</w:t>
            </w:r>
          </w:p>
        </w:tc>
      </w:tr>
      <w:tr w:rsidR="00130747" w:rsidRPr="00BD3053" w14:paraId="60B3D3DA" w14:textId="77777777">
        <w:tc>
          <w:tcPr>
            <w:tcW w:w="2110" w:type="dxa"/>
            <w:tcBorders>
              <w:top w:val="single" w:sz="6" w:space="0" w:color="auto"/>
              <w:left w:val="double" w:sz="6" w:space="0" w:color="auto"/>
              <w:bottom w:val="double" w:sz="6" w:space="0" w:color="auto"/>
            </w:tcBorders>
          </w:tcPr>
          <w:p w14:paraId="356F1B4D"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w:t>
            </w:r>
          </w:p>
          <w:p w14:paraId="027734B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22D040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3FF597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7617A5B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43DFB0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8D444B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625DD08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4161BB8"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tc>
        <w:tc>
          <w:tcPr>
            <w:tcW w:w="1879" w:type="dxa"/>
            <w:tcBorders>
              <w:top w:val="single" w:sz="6" w:space="0" w:color="auto"/>
              <w:left w:val="single" w:sz="6" w:space="0" w:color="auto"/>
              <w:bottom w:val="double" w:sz="6" w:space="0" w:color="auto"/>
            </w:tcBorders>
          </w:tcPr>
          <w:p w14:paraId="1F3236AA"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w:t>
            </w:r>
          </w:p>
          <w:p w14:paraId="6467E2E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078E59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90D206F"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47A213D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FE042C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96D8E3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0AF51B3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820C00C" w14:textId="77777777" w:rsidR="00130747" w:rsidRPr="00BD3053" w:rsidRDefault="00130747">
            <w:pPr>
              <w:tabs>
                <w:tab w:val="left" w:pos="-1462"/>
                <w:tab w:val="left" w:pos="-862"/>
                <w:tab w:val="left" w:pos="-142"/>
                <w:tab w:val="left" w:pos="3458"/>
              </w:tabs>
              <w:suppressAutoHyphens/>
              <w:spacing w:after="54" w:line="180" w:lineRule="auto"/>
              <w:rPr>
                <w:rFonts w:ascii="Calibri" w:hAnsi="Calibri" w:cs="Arial"/>
                <w:spacing w:val="-2"/>
                <w:lang w:val="en-GB"/>
              </w:rPr>
            </w:pPr>
          </w:p>
        </w:tc>
        <w:tc>
          <w:tcPr>
            <w:tcW w:w="2455" w:type="dxa"/>
            <w:tcBorders>
              <w:top w:val="single" w:sz="6" w:space="0" w:color="auto"/>
              <w:left w:val="single" w:sz="6" w:space="0" w:color="auto"/>
              <w:bottom w:val="double" w:sz="6" w:space="0" w:color="auto"/>
            </w:tcBorders>
          </w:tcPr>
          <w:p w14:paraId="1B7494BB" w14:textId="77777777" w:rsidR="00130747" w:rsidRPr="00BD3053" w:rsidRDefault="00130747">
            <w:pPr>
              <w:tabs>
                <w:tab w:val="left" w:pos="-1462"/>
                <w:tab w:val="left" w:pos="-862"/>
                <w:tab w:val="left" w:pos="-142"/>
                <w:tab w:val="left" w:pos="345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27A93E3"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13885006"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p>
          <w:p w14:paraId="6F72A083"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1B84B37C"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4CE6531E"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p>
          <w:p w14:paraId="3B0F9325"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5F8CC5D6"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368E82F3" w14:textId="77777777" w:rsidR="00130747" w:rsidRPr="00BD3053" w:rsidRDefault="00130747">
            <w:pPr>
              <w:tabs>
                <w:tab w:val="left" w:pos="-3341"/>
                <w:tab w:val="left" w:pos="-2741"/>
                <w:tab w:val="left" w:pos="-2021"/>
                <w:tab w:val="left" w:pos="1579"/>
              </w:tabs>
              <w:suppressAutoHyphens/>
              <w:spacing w:after="54" w:line="180" w:lineRule="auto"/>
              <w:rPr>
                <w:rFonts w:ascii="Calibri" w:hAnsi="Calibri" w:cs="Arial"/>
                <w:spacing w:val="-2"/>
                <w:lang w:val="en-GB"/>
              </w:rPr>
            </w:pPr>
          </w:p>
        </w:tc>
        <w:tc>
          <w:tcPr>
            <w:tcW w:w="2916" w:type="dxa"/>
            <w:tcBorders>
              <w:top w:val="single" w:sz="6" w:space="0" w:color="auto"/>
              <w:left w:val="single" w:sz="6" w:space="0" w:color="auto"/>
              <w:bottom w:val="double" w:sz="6" w:space="0" w:color="auto"/>
              <w:right w:val="double" w:sz="6" w:space="0" w:color="auto"/>
            </w:tcBorders>
          </w:tcPr>
          <w:p w14:paraId="144286D0" w14:textId="77777777" w:rsidR="00130747" w:rsidRPr="00BD3053" w:rsidRDefault="00130747">
            <w:pPr>
              <w:tabs>
                <w:tab w:val="left" w:pos="-3341"/>
                <w:tab w:val="left" w:pos="-2741"/>
                <w:tab w:val="left" w:pos="-2021"/>
                <w:tab w:val="left" w:pos="1579"/>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573A8791"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7B6FB3BE"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074F79B6"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0EFCEDFF"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18430FEE"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5FC6CB17"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686A22F2"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4ACB85D7"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7CDA6078" w14:textId="77777777" w:rsidR="00130747" w:rsidRPr="00BD3053" w:rsidRDefault="00130747">
            <w:pPr>
              <w:tabs>
                <w:tab w:val="left" w:pos="-3341"/>
                <w:tab w:val="left" w:pos="-2741"/>
                <w:tab w:val="left" w:pos="-2021"/>
                <w:tab w:val="left" w:pos="1579"/>
              </w:tabs>
              <w:suppressAutoHyphens/>
              <w:spacing w:after="54" w:line="180" w:lineRule="auto"/>
              <w:rPr>
                <w:rFonts w:ascii="Calibri" w:hAnsi="Calibri" w:cs="Arial"/>
                <w:spacing w:val="-2"/>
                <w:lang w:val="en-GB"/>
              </w:rPr>
            </w:pPr>
          </w:p>
        </w:tc>
      </w:tr>
    </w:tbl>
    <w:p w14:paraId="6DD34090"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5C60C38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07391AFC"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lang w:val="en-GB"/>
        </w:rPr>
      </w:pPr>
      <w:r w:rsidRPr="00BD3053">
        <w:rPr>
          <w:rFonts w:ascii="Calibri" w:hAnsi="Calibri" w:cs="Arial"/>
          <w:spacing w:val="-2"/>
          <w:lang w:val="en-GB"/>
        </w:rPr>
        <w:t>1.6</w:t>
      </w:r>
      <w:r w:rsidRPr="00BD3053">
        <w:rPr>
          <w:rFonts w:ascii="Calibri" w:hAnsi="Calibri" w:cs="Arial"/>
          <w:spacing w:val="-2"/>
          <w:lang w:val="en-GB"/>
        </w:rPr>
        <w:tab/>
        <w:t>Information on current litigation in which the Bidder is involved.</w:t>
      </w:r>
    </w:p>
    <w:p w14:paraId="34CCF75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tbl>
      <w:tblPr>
        <w:tblW w:w="0" w:type="auto"/>
        <w:jc w:val="center"/>
        <w:tblLayout w:type="fixed"/>
        <w:tblCellMar>
          <w:left w:w="120" w:type="dxa"/>
          <w:right w:w="120" w:type="dxa"/>
        </w:tblCellMar>
        <w:tblLook w:val="0000" w:firstRow="0" w:lastRow="0" w:firstColumn="0" w:lastColumn="0" w:noHBand="0" w:noVBand="0"/>
      </w:tblPr>
      <w:tblGrid>
        <w:gridCol w:w="3538"/>
        <w:gridCol w:w="3398"/>
        <w:gridCol w:w="2424"/>
      </w:tblGrid>
      <w:tr w:rsidR="00130747" w:rsidRPr="00BD3053" w14:paraId="5320A613" w14:textId="77777777">
        <w:trPr>
          <w:jc w:val="center"/>
        </w:trPr>
        <w:tc>
          <w:tcPr>
            <w:tcW w:w="3538" w:type="dxa"/>
            <w:tcBorders>
              <w:top w:val="double" w:sz="6" w:space="0" w:color="auto"/>
              <w:left w:val="double" w:sz="6" w:space="0" w:color="auto"/>
            </w:tcBorders>
          </w:tcPr>
          <w:p w14:paraId="36396427"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Other party(</w:t>
            </w:r>
            <w:proofErr w:type="spellStart"/>
            <w:r w:rsidRPr="00BD3053">
              <w:rPr>
                <w:rFonts w:ascii="Calibri" w:hAnsi="Calibri" w:cs="Arial"/>
                <w:spacing w:val="-2"/>
                <w:lang w:val="en-GB"/>
              </w:rPr>
              <w:t>ies</w:t>
            </w:r>
            <w:proofErr w:type="spellEnd"/>
            <w:r w:rsidRPr="00BD3053">
              <w:rPr>
                <w:rFonts w:ascii="Calibri" w:hAnsi="Calibri" w:cs="Arial"/>
                <w:spacing w:val="-2"/>
                <w:lang w:val="en-GB"/>
              </w:rPr>
              <w:t>)</w:t>
            </w:r>
          </w:p>
        </w:tc>
        <w:tc>
          <w:tcPr>
            <w:tcW w:w="3398" w:type="dxa"/>
            <w:tcBorders>
              <w:top w:val="double" w:sz="6" w:space="0" w:color="auto"/>
              <w:left w:val="single" w:sz="6" w:space="0" w:color="auto"/>
            </w:tcBorders>
          </w:tcPr>
          <w:p w14:paraId="52C3F1B3"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Cause of dispute</w:t>
            </w:r>
          </w:p>
        </w:tc>
        <w:tc>
          <w:tcPr>
            <w:tcW w:w="2424" w:type="dxa"/>
            <w:tcBorders>
              <w:top w:val="double" w:sz="6" w:space="0" w:color="auto"/>
              <w:left w:val="single" w:sz="6" w:space="0" w:color="auto"/>
              <w:right w:val="double" w:sz="6" w:space="0" w:color="auto"/>
            </w:tcBorders>
          </w:tcPr>
          <w:p w14:paraId="421C4F72"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Amount involved</w:t>
            </w:r>
          </w:p>
        </w:tc>
      </w:tr>
      <w:tr w:rsidR="00130747" w:rsidRPr="00BD3053" w14:paraId="4F21C824" w14:textId="77777777">
        <w:trPr>
          <w:jc w:val="center"/>
        </w:trPr>
        <w:tc>
          <w:tcPr>
            <w:tcW w:w="3538" w:type="dxa"/>
            <w:tcBorders>
              <w:top w:val="single" w:sz="6" w:space="0" w:color="auto"/>
              <w:left w:val="double" w:sz="6" w:space="0" w:color="auto"/>
              <w:bottom w:val="double" w:sz="6" w:space="0" w:color="auto"/>
            </w:tcBorders>
          </w:tcPr>
          <w:p w14:paraId="269002B1"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7DC40754"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645A2935"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71EBD4A8"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7F4A1B4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59056283"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p>
        </w:tc>
        <w:tc>
          <w:tcPr>
            <w:tcW w:w="3398" w:type="dxa"/>
            <w:tcBorders>
              <w:top w:val="single" w:sz="6" w:space="0" w:color="auto"/>
              <w:left w:val="single" w:sz="6" w:space="0" w:color="auto"/>
              <w:bottom w:val="double" w:sz="6" w:space="0" w:color="auto"/>
            </w:tcBorders>
          </w:tcPr>
          <w:p w14:paraId="3EA10ED6"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43C2FA0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29FE2FDD"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177F04E8"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7EEC070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3FD6941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25FB728C"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p>
        </w:tc>
        <w:tc>
          <w:tcPr>
            <w:tcW w:w="2424" w:type="dxa"/>
            <w:tcBorders>
              <w:top w:val="single" w:sz="6" w:space="0" w:color="auto"/>
              <w:left w:val="single" w:sz="6" w:space="0" w:color="auto"/>
              <w:bottom w:val="double" w:sz="6" w:space="0" w:color="auto"/>
              <w:right w:val="double" w:sz="6" w:space="0" w:color="auto"/>
            </w:tcBorders>
          </w:tcPr>
          <w:p w14:paraId="3A662FF0"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w:t>
            </w:r>
          </w:p>
          <w:p w14:paraId="7D49E42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16C371F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2F79526"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w:t>
            </w:r>
          </w:p>
        </w:tc>
      </w:tr>
    </w:tbl>
    <w:p w14:paraId="5E07F82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72C7B94C"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lang w:val="en-GB"/>
        </w:rPr>
      </w:pPr>
      <w:r w:rsidRPr="00BD3053">
        <w:rPr>
          <w:rFonts w:ascii="Calibri" w:hAnsi="Calibri" w:cs="Arial"/>
          <w:spacing w:val="-2"/>
          <w:lang w:val="en-GB"/>
        </w:rPr>
        <w:t>1.7</w:t>
      </w:r>
      <w:r w:rsidRPr="00BD3053">
        <w:rPr>
          <w:rFonts w:ascii="Calibri" w:hAnsi="Calibri" w:cs="Arial"/>
          <w:spacing w:val="-2"/>
          <w:lang w:val="en-GB"/>
        </w:rPr>
        <w:tab/>
        <w:t>Proposed Program (work method and schedule). Descriptions, drawings, and charts, as necessary, to comply with the requirements of the bidding documents.</w:t>
      </w:r>
    </w:p>
    <w:p w14:paraId="731C7D3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26FD64E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214C05E"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br w:type="page"/>
      </w: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2B09D5FF" w14:textId="77777777">
        <w:tc>
          <w:tcPr>
            <w:tcW w:w="9360" w:type="dxa"/>
            <w:tcBorders>
              <w:top w:val="double" w:sz="6" w:space="0" w:color="auto"/>
              <w:left w:val="double" w:sz="6" w:space="0" w:color="auto"/>
              <w:bottom w:val="double" w:sz="6" w:space="0" w:color="auto"/>
              <w:right w:val="double" w:sz="6" w:space="0" w:color="auto"/>
            </w:tcBorders>
          </w:tcPr>
          <w:p w14:paraId="5124B6CE"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sz w:val="24"/>
                <w:szCs w:val="24"/>
                <w:lang w:val="en-GB"/>
              </w:rPr>
            </w:pPr>
            <w:r w:rsidRPr="00BD3053">
              <w:rPr>
                <w:rFonts w:ascii="Calibri" w:hAnsi="Calibri" w:cs="Arial"/>
                <w:spacing w:val="-2"/>
                <w:sz w:val="24"/>
                <w:szCs w:val="24"/>
                <w:lang w:val="en-GB"/>
              </w:rPr>
              <w:lastRenderedPageBreak/>
              <w:fldChar w:fldCharType="begin"/>
            </w:r>
            <w:r w:rsidRPr="00BD3053">
              <w:rPr>
                <w:rFonts w:ascii="Calibri" w:hAnsi="Calibri" w:cs="Arial"/>
                <w:spacing w:val="-2"/>
                <w:sz w:val="24"/>
                <w:szCs w:val="24"/>
                <w:lang w:val="en-GB"/>
              </w:rPr>
              <w:instrText xml:space="preserve">PRIVATE </w:instrText>
            </w:r>
            <w:r w:rsidRPr="00BD3053">
              <w:rPr>
                <w:rFonts w:ascii="Calibri" w:hAnsi="Calibri" w:cs="Arial"/>
                <w:spacing w:val="-2"/>
                <w:sz w:val="24"/>
                <w:szCs w:val="24"/>
                <w:lang w:val="en-GB"/>
              </w:rPr>
              <w:fldChar w:fldCharType="end"/>
            </w:r>
            <w:r w:rsidRPr="00BD3053">
              <w:rPr>
                <w:rFonts w:ascii="Calibri" w:hAnsi="Calibri" w:cs="Arial"/>
                <w:spacing w:val="-2"/>
                <w:sz w:val="24"/>
                <w:szCs w:val="24"/>
                <w:lang w:val="en-GB"/>
              </w:rPr>
              <w:t>Notes on Standard Form of Letter of Acceptance</w:t>
            </w:r>
          </w:p>
          <w:p w14:paraId="0885E2D1"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135B2792"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sz w:val="24"/>
                <w:szCs w:val="24"/>
                <w:lang w:val="en-GB"/>
              </w:rPr>
            </w:pPr>
            <w:r w:rsidRPr="00BD3053">
              <w:rPr>
                <w:rFonts w:ascii="Calibri" w:hAnsi="Calibri" w:cs="Arial"/>
                <w:spacing w:val="-2"/>
                <w:sz w:val="24"/>
                <w:szCs w:val="24"/>
                <w:lang w:val="en-GB"/>
              </w:rPr>
              <w:t>The Letter of Acceptance will be the basis for formation of the Contract as described in Clauses 26 of the Instructions to Bidders. This Standard Form of Letter of Acceptance should be filled in and sent to the successful Bidder only after evaluation of bids has been completed.</w:t>
            </w:r>
          </w:p>
        </w:tc>
      </w:tr>
    </w:tbl>
    <w:p w14:paraId="336355D4"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04E076B8" w14:textId="1FF29B6E" w:rsidR="00130747" w:rsidRPr="00BD3053" w:rsidRDefault="00130747" w:rsidP="0072067B">
      <w:pPr>
        <w:pStyle w:val="Heading3"/>
        <w:jc w:val="left"/>
        <w:rPr>
          <w:rFonts w:ascii="Calibri" w:hAnsi="Calibri"/>
          <w:b/>
          <w:spacing w:val="-2"/>
          <w:sz w:val="24"/>
          <w:szCs w:val="24"/>
          <w:lang w:val="en-GB"/>
        </w:rPr>
      </w:pPr>
      <w:bookmarkStart w:id="16" w:name="_Toc457911848"/>
      <w:r w:rsidRPr="00BD3053">
        <w:rPr>
          <w:rFonts w:ascii="Calibri" w:hAnsi="Calibri"/>
          <w:b/>
          <w:sz w:val="24"/>
          <w:szCs w:val="24"/>
          <w:lang w:val="en-GB"/>
        </w:rPr>
        <w:t>Standard Form C:</w:t>
      </w:r>
      <w:r w:rsidR="0072067B" w:rsidRPr="00BD3053">
        <w:rPr>
          <w:rFonts w:ascii="Calibri" w:hAnsi="Calibri"/>
          <w:b/>
          <w:sz w:val="24"/>
          <w:szCs w:val="24"/>
          <w:lang w:val="en-GB"/>
        </w:rPr>
        <w:tab/>
      </w:r>
      <w:r w:rsidRPr="00BD3053">
        <w:rPr>
          <w:rFonts w:ascii="Calibri" w:hAnsi="Calibri"/>
          <w:b/>
          <w:sz w:val="24"/>
          <w:szCs w:val="24"/>
          <w:lang w:val="en-GB"/>
        </w:rPr>
        <w:t>Letter of Acceptance</w:t>
      </w:r>
      <w:bookmarkEnd w:id="16"/>
    </w:p>
    <w:p w14:paraId="32371602" w14:textId="77777777" w:rsidR="00130747" w:rsidRPr="00BD3053" w:rsidRDefault="00130747" w:rsidP="0072067B">
      <w:pPr>
        <w:tabs>
          <w:tab w:val="center" w:pos="4680"/>
        </w:tabs>
        <w:suppressAutoHyphens/>
        <w:spacing w:line="180" w:lineRule="auto"/>
        <w:rPr>
          <w:rFonts w:ascii="Calibri" w:hAnsi="Calibri" w:cs="Arial"/>
          <w:spacing w:val="-2"/>
          <w:sz w:val="24"/>
          <w:szCs w:val="24"/>
          <w:lang w:val="en-GB"/>
        </w:rPr>
      </w:pPr>
      <w:r w:rsidRPr="00BD3053">
        <w:rPr>
          <w:rFonts w:ascii="Calibri" w:hAnsi="Calibri" w:cs="Arial"/>
          <w:i/>
          <w:spacing w:val="-2"/>
          <w:sz w:val="24"/>
          <w:szCs w:val="24"/>
          <w:lang w:val="en-GB"/>
        </w:rPr>
        <w:tab/>
      </w:r>
      <w:r w:rsidRPr="00BD3053">
        <w:rPr>
          <w:rFonts w:ascii="Calibri" w:hAnsi="Calibri" w:cs="Arial"/>
          <w:spacing w:val="-2"/>
          <w:sz w:val="24"/>
          <w:szCs w:val="24"/>
          <w:lang w:val="en-GB"/>
        </w:rPr>
        <w:t xml:space="preserve">[letterhead paper of the </w:t>
      </w:r>
      <w:r w:rsidR="00C32902" w:rsidRPr="00BD3053">
        <w:rPr>
          <w:rFonts w:ascii="Calibri" w:hAnsi="Calibri" w:cs="Arial"/>
          <w:spacing w:val="-2"/>
          <w:sz w:val="24"/>
          <w:szCs w:val="24"/>
          <w:lang w:val="en-GB"/>
        </w:rPr>
        <w:t>DRC</w:t>
      </w:r>
      <w:r w:rsidRPr="00BD3053">
        <w:rPr>
          <w:rFonts w:ascii="Calibri" w:hAnsi="Calibri" w:cs="Arial"/>
          <w:spacing w:val="-2"/>
          <w:sz w:val="24"/>
          <w:szCs w:val="24"/>
          <w:lang w:val="en-GB"/>
        </w:rPr>
        <w:t>]</w:t>
      </w:r>
    </w:p>
    <w:p w14:paraId="0654282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65959A2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37472A79" w14:textId="77777777" w:rsidR="00130747" w:rsidRPr="00BD3053" w:rsidRDefault="008C06D4">
      <w:pPr>
        <w:tabs>
          <w:tab w:val="right" w:pos="9360"/>
        </w:tabs>
        <w:suppressAutoHyphens/>
        <w:spacing w:line="180" w:lineRule="auto"/>
        <w:rPr>
          <w:rFonts w:ascii="Calibri" w:hAnsi="Calibri" w:cs="Arial"/>
          <w:spacing w:val="-2"/>
          <w:sz w:val="24"/>
          <w:szCs w:val="24"/>
          <w:lang w:val="en-GB"/>
        </w:rPr>
      </w:pPr>
      <w:r w:rsidRPr="00BD3053">
        <w:rPr>
          <w:rFonts w:ascii="Calibri" w:hAnsi="Calibri" w:cs="Arial"/>
          <w:spacing w:val="-2"/>
          <w:sz w:val="24"/>
          <w:szCs w:val="24"/>
          <w:lang w:val="en-GB"/>
        </w:rPr>
        <w:t xml:space="preserve">           </w:t>
      </w:r>
      <w:r w:rsidR="00130747" w:rsidRPr="00BD3053">
        <w:rPr>
          <w:rFonts w:ascii="Calibri" w:hAnsi="Calibri" w:cs="Arial"/>
          <w:spacing w:val="-2"/>
          <w:sz w:val="24"/>
          <w:szCs w:val="24"/>
          <w:lang w:val="en-GB"/>
        </w:rPr>
        <w:t xml:space="preserve"> [date]</w:t>
      </w:r>
    </w:p>
    <w:p w14:paraId="4035442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5684E1CA" w14:textId="77777777" w:rsidR="008C06D4" w:rsidRPr="00BD3053" w:rsidRDefault="008C06D4">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r>
    </w:p>
    <w:p w14:paraId="42D6D6C1" w14:textId="6DECB759" w:rsidR="00130747" w:rsidRPr="00BD3053" w:rsidRDefault="008C06D4">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r>
      <w:proofErr w:type="gramStart"/>
      <w:r w:rsidR="00130747" w:rsidRPr="00BD3053">
        <w:rPr>
          <w:rFonts w:ascii="Calibri" w:hAnsi="Calibri" w:cs="Arial"/>
          <w:spacing w:val="-2"/>
          <w:sz w:val="24"/>
          <w:szCs w:val="24"/>
          <w:lang w:val="en-GB"/>
        </w:rPr>
        <w:t>To:_</w:t>
      </w:r>
      <w:proofErr w:type="gramEnd"/>
      <w:r w:rsidR="00130747" w:rsidRPr="00BD3053">
        <w:rPr>
          <w:rFonts w:ascii="Calibri" w:hAnsi="Calibri" w:cs="Arial"/>
          <w:spacing w:val="-2"/>
          <w:sz w:val="24"/>
          <w:szCs w:val="24"/>
          <w:lang w:val="en-GB"/>
        </w:rPr>
        <w:t>_______________________________________________________________________</w:t>
      </w:r>
    </w:p>
    <w:p w14:paraId="46F971D2"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t>[name of the Contractor]</w:t>
      </w:r>
    </w:p>
    <w:p w14:paraId="6A90589B"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3EA431E9"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t>_________________________________________________________________________</w:t>
      </w:r>
    </w:p>
    <w:p w14:paraId="3C1B9E4C"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t>[address of the Contractor]</w:t>
      </w:r>
    </w:p>
    <w:p w14:paraId="0A949D9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026F0E8A" w14:textId="77777777" w:rsidR="00130747" w:rsidRPr="00BD3053" w:rsidRDefault="00130747" w:rsidP="000B3650">
      <w:pPr>
        <w:tabs>
          <w:tab w:val="left" w:pos="-1440"/>
          <w:tab w:val="left" w:pos="-720"/>
          <w:tab w:val="left" w:pos="680"/>
          <w:tab w:val="left" w:pos="4464"/>
          <w:tab w:val="left" w:pos="5461"/>
        </w:tabs>
        <w:suppressAutoHyphens/>
        <w:spacing w:line="180" w:lineRule="auto"/>
        <w:ind w:left="709" w:hanging="709"/>
        <w:rPr>
          <w:rFonts w:ascii="Calibri" w:hAnsi="Calibri" w:cs="Arial"/>
          <w:spacing w:val="-2"/>
          <w:sz w:val="24"/>
          <w:szCs w:val="24"/>
          <w:lang w:val="en-GB"/>
        </w:rPr>
      </w:pPr>
      <w:r w:rsidRPr="00BD3053">
        <w:rPr>
          <w:rFonts w:ascii="Calibri" w:hAnsi="Calibri" w:cs="Arial"/>
          <w:spacing w:val="-2"/>
          <w:sz w:val="24"/>
          <w:szCs w:val="24"/>
          <w:lang w:val="en-GB"/>
        </w:rPr>
        <w:tab/>
        <w:t>This is to notify you</w:t>
      </w:r>
      <w:r w:rsidR="00F53330" w:rsidRPr="00BD3053">
        <w:rPr>
          <w:rFonts w:ascii="Calibri" w:hAnsi="Calibri" w:cs="Arial"/>
          <w:spacing w:val="-2"/>
          <w:sz w:val="24"/>
          <w:szCs w:val="24"/>
          <w:lang w:val="en-GB"/>
        </w:rPr>
        <w:t xml:space="preserve"> that your Bid dated </w:t>
      </w:r>
      <w:r w:rsidR="00F53330" w:rsidRPr="00BD3053">
        <w:rPr>
          <w:rFonts w:ascii="Calibri" w:hAnsi="Calibri" w:cs="Arial"/>
          <w:spacing w:val="-2"/>
          <w:sz w:val="24"/>
          <w:szCs w:val="24"/>
          <w:u w:val="single"/>
          <w:lang w:val="en-GB"/>
        </w:rPr>
        <w:t>___________</w:t>
      </w:r>
      <w:r w:rsidR="00F53330" w:rsidRPr="00BD3053">
        <w:rPr>
          <w:rFonts w:ascii="Calibri" w:hAnsi="Calibri" w:cs="Arial"/>
          <w:spacing w:val="-2"/>
          <w:sz w:val="24"/>
          <w:szCs w:val="24"/>
          <w:lang w:val="en-GB"/>
        </w:rPr>
        <w:t>for execution of the</w:t>
      </w:r>
      <w:r w:rsidRPr="00BD3053">
        <w:rPr>
          <w:rFonts w:ascii="Calibri" w:hAnsi="Calibri" w:cs="Arial"/>
          <w:spacing w:val="-2"/>
          <w:sz w:val="24"/>
          <w:szCs w:val="24"/>
          <w:lang w:val="en-GB"/>
        </w:rPr>
        <w:t xml:space="preserve"> [name of the Contract and identification number, as given in the Contract Data]</w:t>
      </w:r>
      <w:r w:rsidR="00F53330" w:rsidRPr="00BD3053">
        <w:rPr>
          <w:rFonts w:ascii="Calibri" w:hAnsi="Calibri" w:cs="Arial"/>
          <w:spacing w:val="-2"/>
          <w:sz w:val="24"/>
          <w:szCs w:val="24"/>
          <w:lang w:val="en-GB"/>
        </w:rPr>
        <w:t xml:space="preserve"> for the Contract Price of (</w:t>
      </w:r>
      <w:r w:rsidR="00F53330" w:rsidRPr="00BD3053">
        <w:rPr>
          <w:rFonts w:ascii="Calibri" w:hAnsi="Calibri" w:cs="Arial"/>
          <w:spacing w:val="-2"/>
          <w:sz w:val="24"/>
          <w:szCs w:val="24"/>
          <w:u w:val="single"/>
          <w:lang w:val="en-GB"/>
        </w:rPr>
        <w:t>_________________</w:t>
      </w:r>
      <w:r w:rsidRPr="00BD3053">
        <w:rPr>
          <w:rFonts w:ascii="Calibri" w:hAnsi="Calibri" w:cs="Arial"/>
          <w:spacing w:val="-2"/>
          <w:sz w:val="24"/>
          <w:szCs w:val="24"/>
          <w:lang w:val="en-GB"/>
        </w:rPr>
        <w:t xml:space="preserve">) [amount in numbers and words] </w:t>
      </w:r>
      <w:r w:rsidRPr="00BD3053">
        <w:rPr>
          <w:rFonts w:ascii="Calibri" w:hAnsi="Calibri" w:cs="Arial"/>
          <w:spacing w:val="-2"/>
          <w:sz w:val="24"/>
          <w:szCs w:val="24"/>
          <w:u w:val="single"/>
          <w:lang w:val="en-GB"/>
        </w:rPr>
        <w:t>__________________</w:t>
      </w:r>
      <w:r w:rsidRPr="00BD3053">
        <w:rPr>
          <w:rFonts w:ascii="Calibri" w:hAnsi="Calibri" w:cs="Arial"/>
          <w:spacing w:val="-2"/>
          <w:sz w:val="24"/>
          <w:szCs w:val="24"/>
          <w:lang w:val="en-GB"/>
        </w:rPr>
        <w:t xml:space="preserve"> [name of currency], as corrected and modified in accordance with the Instructions to Bidders </w:t>
      </w:r>
      <w:r w:rsidR="008C06D4" w:rsidRPr="00BD3053">
        <w:rPr>
          <w:rFonts w:ascii="Calibri" w:hAnsi="Calibri" w:cs="Arial"/>
          <w:spacing w:val="-2"/>
          <w:sz w:val="24"/>
          <w:szCs w:val="24"/>
          <w:lang w:val="en-GB"/>
        </w:rPr>
        <w:t xml:space="preserve">is hereby accepted by </w:t>
      </w:r>
      <w:r w:rsidR="000B3650" w:rsidRPr="00BD3053">
        <w:rPr>
          <w:rFonts w:ascii="Calibri" w:hAnsi="Calibri" w:cs="Arial"/>
          <w:spacing w:val="-2"/>
          <w:sz w:val="24"/>
          <w:szCs w:val="24"/>
          <w:lang w:val="en-GB"/>
        </w:rPr>
        <w:t>Danish Refugee Council.</w:t>
      </w:r>
    </w:p>
    <w:p w14:paraId="798D85B1"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You are hereby instructed to proceed with the execution of the said Works in accordance with the Contract documents.</w:t>
      </w:r>
    </w:p>
    <w:p w14:paraId="454ED508"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7C4F7CE1" w14:textId="77777777" w:rsidR="008C06D4"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1076AFF0" w14:textId="77777777" w:rsidR="008C06D4"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344848C1" w14:textId="77777777" w:rsidR="008C06D4"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541BE14A" w14:textId="77777777" w:rsidR="00130747"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u w:val="single"/>
          <w:lang w:val="en-GB"/>
        </w:rPr>
      </w:pPr>
      <w:r w:rsidRPr="00BD3053">
        <w:rPr>
          <w:rFonts w:ascii="Calibri" w:hAnsi="Calibri" w:cs="Arial"/>
          <w:spacing w:val="-2"/>
          <w:sz w:val="24"/>
          <w:szCs w:val="24"/>
          <w:u w:val="single"/>
          <w:lang w:val="en-GB"/>
        </w:rPr>
        <w:t>________________________</w:t>
      </w:r>
    </w:p>
    <w:p w14:paraId="4C9EB12B"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Authorized Signature: __________________________________________________________</w:t>
      </w:r>
    </w:p>
    <w:p w14:paraId="7EFF9DED"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Name and Title of Signatory: ___________________________________________________</w:t>
      </w:r>
    </w:p>
    <w:p w14:paraId="2F5A8F19" w14:textId="0AB4D99B" w:rsidR="00130747" w:rsidRPr="00BD3053" w:rsidRDefault="00481AAC"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Name of Agency</w:t>
      </w:r>
      <w:r w:rsidR="00130747" w:rsidRPr="00BD3053">
        <w:rPr>
          <w:rFonts w:ascii="Calibri" w:hAnsi="Calibri" w:cs="Arial"/>
          <w:spacing w:val="-2"/>
          <w:sz w:val="24"/>
          <w:szCs w:val="24"/>
          <w:lang w:val="en-GB"/>
        </w:rPr>
        <w:t>_____________________________________________________________</w:t>
      </w:r>
    </w:p>
    <w:p w14:paraId="4030919E"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224F2494"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Attachment: Agreement</w:t>
      </w:r>
    </w:p>
    <w:p w14:paraId="513B14D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br w:type="page"/>
      </w: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2E057E08" w14:textId="77777777">
        <w:tc>
          <w:tcPr>
            <w:tcW w:w="9360" w:type="dxa"/>
            <w:tcBorders>
              <w:top w:val="double" w:sz="6" w:space="0" w:color="auto"/>
              <w:left w:val="double" w:sz="6" w:space="0" w:color="auto"/>
              <w:bottom w:val="double" w:sz="6" w:space="0" w:color="auto"/>
              <w:right w:val="double" w:sz="6" w:space="0" w:color="auto"/>
            </w:tcBorders>
          </w:tcPr>
          <w:p w14:paraId="629C269E"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sz w:val="24"/>
                <w:szCs w:val="24"/>
                <w:lang w:val="en-GB"/>
              </w:rPr>
            </w:pPr>
            <w:r w:rsidRPr="00BD3053">
              <w:rPr>
                <w:rFonts w:ascii="Calibri" w:hAnsi="Calibri" w:cs="Arial"/>
                <w:spacing w:val="-2"/>
                <w:sz w:val="24"/>
                <w:szCs w:val="24"/>
                <w:lang w:val="en-GB"/>
              </w:rPr>
              <w:lastRenderedPageBreak/>
              <w:fldChar w:fldCharType="begin"/>
            </w:r>
            <w:r w:rsidRPr="00BD3053">
              <w:rPr>
                <w:rFonts w:ascii="Calibri" w:hAnsi="Calibri" w:cs="Arial"/>
                <w:spacing w:val="-2"/>
                <w:sz w:val="24"/>
                <w:szCs w:val="24"/>
                <w:lang w:val="en-GB"/>
              </w:rPr>
              <w:instrText xml:space="preserve">PRIVATE </w:instrText>
            </w:r>
            <w:r w:rsidRPr="00BD3053">
              <w:rPr>
                <w:rFonts w:ascii="Calibri" w:hAnsi="Calibri" w:cs="Arial"/>
                <w:spacing w:val="-2"/>
                <w:sz w:val="24"/>
                <w:szCs w:val="24"/>
                <w:lang w:val="en-GB"/>
              </w:rPr>
              <w:fldChar w:fldCharType="end"/>
            </w:r>
            <w:r w:rsidRPr="00BD3053">
              <w:rPr>
                <w:rFonts w:ascii="Calibri" w:hAnsi="Calibri" w:cs="Arial"/>
                <w:spacing w:val="-2"/>
                <w:sz w:val="24"/>
                <w:szCs w:val="24"/>
                <w:lang w:val="en-GB"/>
              </w:rPr>
              <w:t>Notes on Standard Form of Agreement</w:t>
            </w:r>
          </w:p>
          <w:p w14:paraId="1B826E6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75D2AB60"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r w:rsidRPr="00BD3053">
              <w:rPr>
                <w:rFonts w:ascii="Calibri" w:hAnsi="Calibri" w:cs="Arial"/>
                <w:spacing w:val="-2"/>
                <w:sz w:val="24"/>
                <w:szCs w:val="24"/>
                <w:lang w:val="en-GB"/>
              </w:rPr>
              <w:t>The Agreement should incorporate any corrections or modifications to the Bid resulting from price corrections and price adjustment during the evaluation process as provided for in the Instructions to Bidders.</w:t>
            </w:r>
          </w:p>
        </w:tc>
      </w:tr>
    </w:tbl>
    <w:p w14:paraId="23C0D1FF"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3744FC5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C91E4EE" w14:textId="534F49FD" w:rsidR="00130747" w:rsidRPr="00BD3053" w:rsidRDefault="00130747" w:rsidP="0072067B">
      <w:pPr>
        <w:pStyle w:val="Heading3"/>
        <w:jc w:val="left"/>
        <w:rPr>
          <w:rFonts w:ascii="Calibri" w:hAnsi="Calibri"/>
          <w:b/>
          <w:sz w:val="28"/>
          <w:szCs w:val="28"/>
          <w:lang w:val="en-GB"/>
        </w:rPr>
      </w:pPr>
      <w:bookmarkStart w:id="17" w:name="_Toc457911849"/>
      <w:r w:rsidRPr="00BD3053">
        <w:rPr>
          <w:rFonts w:ascii="Calibri" w:hAnsi="Calibri"/>
          <w:b/>
          <w:sz w:val="28"/>
          <w:szCs w:val="28"/>
          <w:lang w:val="en-GB"/>
        </w:rPr>
        <w:t>Standard Form D:</w:t>
      </w:r>
      <w:r w:rsidR="0072067B" w:rsidRPr="00BD3053">
        <w:rPr>
          <w:rFonts w:ascii="Calibri" w:hAnsi="Calibri"/>
          <w:b/>
          <w:sz w:val="28"/>
          <w:szCs w:val="28"/>
          <w:lang w:val="en-GB"/>
        </w:rPr>
        <w:tab/>
      </w:r>
      <w:r w:rsidRPr="00BD3053">
        <w:rPr>
          <w:rFonts w:ascii="Calibri" w:hAnsi="Calibri"/>
          <w:b/>
          <w:sz w:val="28"/>
          <w:szCs w:val="28"/>
          <w:lang w:val="en-GB"/>
        </w:rPr>
        <w:t>Agreement</w:t>
      </w:r>
      <w:bookmarkEnd w:id="17"/>
    </w:p>
    <w:p w14:paraId="34086F4E"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8"/>
          <w:szCs w:val="28"/>
          <w:lang w:val="en-GB"/>
        </w:rPr>
      </w:pPr>
    </w:p>
    <w:p w14:paraId="42A2CC1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p>
    <w:p w14:paraId="7A7C7681"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r w:rsidRPr="00BD3053">
        <w:rPr>
          <w:rFonts w:ascii="Calibri" w:hAnsi="Calibri" w:cs="Arial"/>
          <w:b/>
          <w:smallCaps/>
          <w:spacing w:val="-3"/>
          <w:sz w:val="29"/>
          <w:lang w:val="en-GB"/>
        </w:rPr>
        <w:t>Agreement</w:t>
      </w:r>
    </w:p>
    <w:p w14:paraId="13DB1F2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p>
    <w:p w14:paraId="58464752" w14:textId="273591BB"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b/>
          <w:spacing w:val="-3"/>
          <w:sz w:val="24"/>
          <w:lang w:val="en-GB"/>
        </w:rPr>
        <w:t>This Agreement</w:t>
      </w:r>
      <w:r w:rsidRPr="00BD3053">
        <w:rPr>
          <w:rFonts w:ascii="Calibri" w:hAnsi="Calibri" w:cs="Arial"/>
          <w:spacing w:val="-3"/>
          <w:sz w:val="24"/>
          <w:lang w:val="en-GB"/>
        </w:rPr>
        <w:t>, made the __________________ day of _____</w:t>
      </w:r>
      <w:r w:rsidR="0001286D" w:rsidRPr="00BD3053">
        <w:rPr>
          <w:rFonts w:ascii="Calibri" w:hAnsi="Calibri" w:cs="Arial"/>
          <w:spacing w:val="-3"/>
          <w:sz w:val="24"/>
          <w:lang w:val="en-GB"/>
        </w:rPr>
        <w:t>__________________ 20</w:t>
      </w:r>
      <w:r w:rsidR="00525AA2" w:rsidRPr="00BD3053">
        <w:rPr>
          <w:rFonts w:ascii="Calibri" w:hAnsi="Calibri" w:cs="Arial"/>
          <w:spacing w:val="-3"/>
          <w:sz w:val="24"/>
          <w:lang w:val="en-GB"/>
        </w:rPr>
        <w:t>16</w:t>
      </w:r>
      <w:r w:rsidRPr="00BD3053">
        <w:rPr>
          <w:rFonts w:ascii="Calibri" w:hAnsi="Calibri" w:cs="Arial"/>
          <w:spacing w:val="-3"/>
          <w:sz w:val="24"/>
          <w:lang w:val="en-GB"/>
        </w:rPr>
        <w:t>, between __________________________________________________________________________________________________________________________________________________________________________________________</w:t>
      </w:r>
      <w:r w:rsidRPr="00BD3053">
        <w:rPr>
          <w:rFonts w:ascii="Calibri" w:hAnsi="Calibri" w:cs="Arial"/>
          <w:i/>
          <w:spacing w:val="-3"/>
          <w:sz w:val="24"/>
          <w:lang w:val="en-GB"/>
        </w:rPr>
        <w:t xml:space="preserve">[name and address of </w:t>
      </w:r>
      <w:r w:rsidR="00C32902" w:rsidRPr="00BD3053">
        <w:rPr>
          <w:rFonts w:ascii="Calibri" w:hAnsi="Calibri" w:cs="Arial"/>
          <w:i/>
          <w:spacing w:val="-3"/>
          <w:sz w:val="24"/>
          <w:lang w:val="en-GB"/>
        </w:rPr>
        <w:t>DRC</w:t>
      </w:r>
      <w:r w:rsidRPr="00BD3053">
        <w:rPr>
          <w:rFonts w:ascii="Calibri" w:hAnsi="Calibri" w:cs="Arial"/>
          <w:i/>
          <w:spacing w:val="-3"/>
          <w:sz w:val="24"/>
          <w:lang w:val="en-GB"/>
        </w:rPr>
        <w:t>]</w:t>
      </w:r>
      <w:r w:rsidRPr="00BD3053">
        <w:rPr>
          <w:rFonts w:ascii="Calibri" w:hAnsi="Calibri" w:cs="Arial"/>
          <w:spacing w:val="-3"/>
          <w:sz w:val="24"/>
          <w:lang w:val="en-GB"/>
        </w:rPr>
        <w:t xml:space="preserve"> (hereinafter called “the </w:t>
      </w:r>
      <w:r w:rsidR="00C32902" w:rsidRPr="00BD3053">
        <w:rPr>
          <w:rFonts w:ascii="Calibri" w:hAnsi="Calibri" w:cs="Arial"/>
          <w:spacing w:val="-3"/>
          <w:sz w:val="24"/>
          <w:lang w:val="en-GB"/>
        </w:rPr>
        <w:t>DRC</w:t>
      </w:r>
      <w:r w:rsidRPr="00BD3053">
        <w:rPr>
          <w:rFonts w:ascii="Calibri" w:hAnsi="Calibri" w:cs="Arial"/>
          <w:spacing w:val="-3"/>
          <w:sz w:val="24"/>
          <w:lang w:val="en-GB"/>
        </w:rPr>
        <w:t>”) and ___________________________</w:t>
      </w:r>
    </w:p>
    <w:p w14:paraId="1B2B0B2E"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spacing w:val="-3"/>
          <w:sz w:val="24"/>
          <w:lang w:val="en-GB"/>
        </w:rPr>
        <w:t xml:space="preserve">_____________________________________________________________________________________________________________________________________________ </w:t>
      </w:r>
      <w:r w:rsidRPr="00BD3053">
        <w:rPr>
          <w:rFonts w:ascii="Calibri" w:hAnsi="Calibri" w:cs="Arial"/>
          <w:i/>
          <w:spacing w:val="-3"/>
          <w:sz w:val="24"/>
          <w:lang w:val="en-GB"/>
        </w:rPr>
        <w:t>[name and address of Contractor]</w:t>
      </w:r>
      <w:r w:rsidRPr="00BD3053">
        <w:rPr>
          <w:rFonts w:ascii="Calibri" w:hAnsi="Calibri" w:cs="Arial"/>
          <w:spacing w:val="-3"/>
          <w:sz w:val="24"/>
          <w:lang w:val="en-GB"/>
        </w:rPr>
        <w:t xml:space="preserve"> (hereinafter called “the Contractor”) of the other part.</w:t>
      </w:r>
    </w:p>
    <w:p w14:paraId="5D5896E3"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AA15EA1"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b/>
          <w:spacing w:val="-3"/>
          <w:sz w:val="24"/>
          <w:lang w:val="en-GB"/>
        </w:rPr>
        <w:t>Whereas</w:t>
      </w:r>
      <w:r w:rsidRPr="00BD3053">
        <w:rPr>
          <w:rFonts w:ascii="Calibri" w:hAnsi="Calibri" w:cs="Arial"/>
          <w:spacing w:val="-3"/>
          <w:sz w:val="24"/>
          <w:lang w:val="en-GB"/>
        </w:rPr>
        <w:t xml:space="preserve">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is desirous that the Contractor execute _________________ ______________________________________________________________________________ </w:t>
      </w:r>
      <w:r w:rsidRPr="00BD3053">
        <w:rPr>
          <w:rFonts w:ascii="Calibri" w:hAnsi="Calibri" w:cs="Arial"/>
          <w:i/>
          <w:spacing w:val="-3"/>
          <w:sz w:val="24"/>
          <w:lang w:val="en-GB"/>
        </w:rPr>
        <w:t>[name and identification number of Contract]</w:t>
      </w:r>
      <w:r w:rsidRPr="00BD3053">
        <w:rPr>
          <w:rFonts w:ascii="Calibri" w:hAnsi="Calibri" w:cs="Arial"/>
          <w:spacing w:val="-3"/>
          <w:sz w:val="24"/>
          <w:lang w:val="en-GB"/>
        </w:rPr>
        <w:t xml:space="preserve"> (hereinafter called “the Works”) and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has accepted the Bid by the Contractor for the execution and completion of such Works and the remedying of any defects therein.</w:t>
      </w:r>
    </w:p>
    <w:p w14:paraId="5DF8AF68" w14:textId="3F7F93FB"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286E20D1"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23EDCB51"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r w:rsidRPr="00BD3053">
        <w:rPr>
          <w:rFonts w:ascii="Calibri" w:hAnsi="Calibri" w:cs="Arial"/>
          <w:b/>
          <w:spacing w:val="-3"/>
          <w:sz w:val="24"/>
          <w:lang w:val="en-GB"/>
        </w:rPr>
        <w:t>Now this Agreement witnesseth</w:t>
      </w:r>
      <w:r w:rsidRPr="00BD3053">
        <w:rPr>
          <w:rFonts w:ascii="Calibri" w:hAnsi="Calibri" w:cs="Arial"/>
          <w:spacing w:val="-3"/>
          <w:sz w:val="24"/>
          <w:lang w:val="en-GB"/>
        </w:rPr>
        <w:t xml:space="preserve"> as follows:</w:t>
      </w:r>
    </w:p>
    <w:p w14:paraId="749DB0A6"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608EC26B"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spacing w:val="-3"/>
          <w:sz w:val="24"/>
          <w:lang w:val="en-GB"/>
        </w:rPr>
        <w:tab/>
        <w:t>In this Agreement, words and expressions shall have the same meanings as are respectively assigned to them in the Conditions of Contract hereinafter referred to, and they shall be deemed to form and be read and construed as part of this Agreement.</w:t>
      </w:r>
    </w:p>
    <w:p w14:paraId="5FC57549"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3531595F"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spacing w:val="-3"/>
          <w:sz w:val="24"/>
          <w:lang w:val="en-GB"/>
        </w:rPr>
        <w:t>2.</w:t>
      </w:r>
      <w:r w:rsidRPr="00BD3053">
        <w:rPr>
          <w:rFonts w:ascii="Calibri" w:hAnsi="Calibri" w:cs="Arial"/>
          <w:spacing w:val="-3"/>
          <w:sz w:val="24"/>
          <w:lang w:val="en-GB"/>
        </w:rPr>
        <w:tab/>
        <w:t xml:space="preserve">In consideration of the payments to be made by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to the Contractor as hereinafter mentioned, the Contractor hereby covenants with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to execute and complete the Works and remedy any defects therein in conformity in all respects with the provisions of the Contract.</w:t>
      </w:r>
    </w:p>
    <w:p w14:paraId="413E61E9"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113EFDAA"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spacing w:val="-3"/>
          <w:sz w:val="24"/>
          <w:lang w:val="en-GB"/>
        </w:rPr>
        <w:lastRenderedPageBreak/>
        <w:t>3.</w:t>
      </w:r>
      <w:r w:rsidRPr="00BD3053">
        <w:rPr>
          <w:rFonts w:ascii="Calibri" w:hAnsi="Calibri" w:cs="Arial"/>
          <w:spacing w:val="-3"/>
          <w:sz w:val="24"/>
          <w:lang w:val="en-GB"/>
        </w:rPr>
        <w:tab/>
        <w:t xml:space="preserve">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hereby covenants to pay the Contractor in consideration of the execution and completion of the Works and the remedying of defects wherein the Contract Price or such other sum as may become payable under the provisions of the Contract at the times and in the manner prescribed by the Contract.</w:t>
      </w:r>
    </w:p>
    <w:p w14:paraId="38962A51"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73E22ACE"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b/>
          <w:spacing w:val="-3"/>
          <w:sz w:val="24"/>
          <w:lang w:val="en-GB"/>
        </w:rPr>
        <w:tab/>
        <w:t>In Witness</w:t>
      </w:r>
      <w:r w:rsidRPr="00BD3053">
        <w:rPr>
          <w:rFonts w:ascii="Calibri" w:hAnsi="Calibri" w:cs="Arial"/>
          <w:spacing w:val="-3"/>
          <w:sz w:val="24"/>
          <w:lang w:val="en-GB"/>
        </w:rPr>
        <w:t xml:space="preserve"> whereof the parties thereto have caused this Agreement to be executed the day and year first before written.</w:t>
      </w:r>
    </w:p>
    <w:p w14:paraId="469128AE"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49D28130"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The Common Seal of _________________________________________________________</w:t>
      </w:r>
      <w:r w:rsidR="0001286D" w:rsidRPr="00BD3053">
        <w:rPr>
          <w:rFonts w:ascii="Calibri" w:hAnsi="Calibri" w:cs="Arial"/>
          <w:spacing w:val="-3"/>
          <w:sz w:val="24"/>
          <w:lang w:val="en-GB"/>
        </w:rPr>
        <w:t>_________________</w:t>
      </w:r>
      <w:r w:rsidRPr="00BD3053">
        <w:rPr>
          <w:rFonts w:ascii="Calibri" w:hAnsi="Calibri" w:cs="Arial"/>
          <w:spacing w:val="-3"/>
          <w:sz w:val="24"/>
          <w:lang w:val="en-GB"/>
        </w:rPr>
        <w:t xml:space="preserve"> _____________________________________________</w:t>
      </w:r>
      <w:r w:rsidR="0001286D" w:rsidRPr="00BD3053">
        <w:rPr>
          <w:rFonts w:ascii="Calibri" w:hAnsi="Calibri" w:cs="Arial"/>
          <w:spacing w:val="-3"/>
          <w:sz w:val="24"/>
          <w:lang w:val="en-GB"/>
        </w:rPr>
        <w:t>_____________________________</w:t>
      </w:r>
      <w:r w:rsidRPr="00BD3053">
        <w:rPr>
          <w:rFonts w:ascii="Calibri" w:hAnsi="Calibri" w:cs="Arial"/>
          <w:spacing w:val="-3"/>
          <w:sz w:val="24"/>
          <w:lang w:val="en-GB"/>
        </w:rPr>
        <w:t>was hereunto affixed in the presence of:</w:t>
      </w:r>
    </w:p>
    <w:p w14:paraId="2BB2F072"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0ABF0F5F"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5EBD6DB3"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Signed, Sealed, and Delivered by the</w:t>
      </w:r>
    </w:p>
    <w:p w14:paraId="24266317"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said ______________________________________________________________________ in the presence of:</w:t>
      </w:r>
    </w:p>
    <w:p w14:paraId="6FB434E1"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6F5D9F89"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75BE3816"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 xml:space="preserve">Binding Signature of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_____________________________________________</w:t>
      </w:r>
      <w:r w:rsidR="0001286D" w:rsidRPr="00BD3053">
        <w:rPr>
          <w:rFonts w:ascii="Calibri" w:hAnsi="Calibri" w:cs="Arial"/>
          <w:spacing w:val="-3"/>
          <w:sz w:val="24"/>
          <w:lang w:val="en-GB"/>
        </w:rPr>
        <w:t>___</w:t>
      </w:r>
    </w:p>
    <w:p w14:paraId="1D7AA4CC"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0510E2E1"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Binding Signature of Contractor ___________________________________________</w:t>
      </w:r>
    </w:p>
    <w:p w14:paraId="73DC9120"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6FB86C16"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sectPr w:rsidR="00130747" w:rsidRPr="00BD3053">
          <w:headerReference w:type="first" r:id="rId29"/>
          <w:footerReference w:type="first" r:id="rId30"/>
          <w:footnotePr>
            <w:numStart w:val="44"/>
          </w:footnotePr>
          <w:endnotePr>
            <w:numFmt w:val="decimal"/>
          </w:endnotePr>
          <w:pgSz w:w="11909" w:h="16834" w:code="9"/>
          <w:pgMar w:top="1191" w:right="1247" w:bottom="1077" w:left="1247" w:header="851" w:footer="964" w:gutter="0"/>
          <w:cols w:space="720"/>
          <w:noEndnote/>
        </w:sectPr>
      </w:pPr>
    </w:p>
    <w:p w14:paraId="111784C0"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4E4C7DDC"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67853F08"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7DCFF523"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DFC3AC0"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4066951E"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sectPr w:rsidR="00130747" w:rsidRPr="00BD3053">
          <w:headerReference w:type="default" r:id="rId31"/>
          <w:footerReference w:type="default" r:id="rId32"/>
          <w:headerReference w:type="first" r:id="rId33"/>
          <w:footerReference w:type="first" r:id="rId34"/>
          <w:footnotePr>
            <w:numStart w:val="44"/>
          </w:footnotePr>
          <w:endnotePr>
            <w:numFmt w:val="decimal"/>
          </w:endnotePr>
          <w:type w:val="continuous"/>
          <w:pgSz w:w="11909" w:h="16834" w:code="9"/>
          <w:pgMar w:top="1440" w:right="1440" w:bottom="1440" w:left="1440" w:header="1021" w:footer="1361" w:gutter="0"/>
          <w:cols w:space="720"/>
          <w:noEndnote/>
          <w:titlePg/>
        </w:sectPr>
      </w:pPr>
    </w:p>
    <w:p w14:paraId="3A7370AC" w14:textId="44124022" w:rsidR="00130747" w:rsidRPr="00BD3053" w:rsidRDefault="00130747" w:rsidP="0072067B">
      <w:pPr>
        <w:pStyle w:val="Heading3"/>
        <w:jc w:val="both"/>
        <w:rPr>
          <w:rFonts w:ascii="Calibri" w:hAnsi="Calibri"/>
          <w:b/>
          <w:sz w:val="28"/>
          <w:szCs w:val="28"/>
          <w:lang w:val="en-GB"/>
        </w:rPr>
      </w:pPr>
      <w:bookmarkStart w:id="18" w:name="_Toc340548655"/>
      <w:bookmarkStart w:id="19" w:name="_Toc340549514"/>
      <w:bookmarkStart w:id="20" w:name="_Toc457911850"/>
      <w:r w:rsidRPr="00BD3053">
        <w:rPr>
          <w:rFonts w:ascii="Calibri" w:hAnsi="Calibri"/>
          <w:b/>
          <w:sz w:val="28"/>
          <w:szCs w:val="28"/>
          <w:lang w:val="en-GB"/>
        </w:rPr>
        <w:lastRenderedPageBreak/>
        <w:t>Standard Form E</w:t>
      </w:r>
      <w:r w:rsidR="00F977E1" w:rsidRPr="00BD3053">
        <w:rPr>
          <w:rFonts w:ascii="Calibri" w:hAnsi="Calibri"/>
          <w:b/>
          <w:sz w:val="28"/>
          <w:szCs w:val="28"/>
          <w:lang w:val="en-GB"/>
        </w:rPr>
        <w:t>:</w:t>
      </w:r>
      <w:r w:rsidR="0072067B" w:rsidRPr="00BD3053">
        <w:rPr>
          <w:rFonts w:ascii="Calibri" w:hAnsi="Calibri"/>
          <w:b/>
          <w:sz w:val="28"/>
          <w:szCs w:val="28"/>
          <w:lang w:val="en-GB"/>
        </w:rPr>
        <w:tab/>
      </w:r>
      <w:r w:rsidRPr="00BD3053">
        <w:rPr>
          <w:rFonts w:ascii="Calibri" w:hAnsi="Calibri"/>
          <w:b/>
          <w:sz w:val="28"/>
          <w:szCs w:val="28"/>
          <w:lang w:val="en-GB"/>
        </w:rPr>
        <w:t>Bid Security Form</w:t>
      </w:r>
      <w:bookmarkEnd w:id="18"/>
      <w:bookmarkEnd w:id="19"/>
      <w:bookmarkEnd w:id="20"/>
    </w:p>
    <w:p w14:paraId="79B648FA" w14:textId="77777777" w:rsidR="00130747" w:rsidRPr="00BD3053" w:rsidRDefault="00130747" w:rsidP="00F977E1">
      <w:pPr>
        <w:pStyle w:val="Heading4"/>
        <w:jc w:val="center"/>
        <w:rPr>
          <w:rFonts w:ascii="Calibri" w:hAnsi="Calibri"/>
          <w:sz w:val="28"/>
          <w:szCs w:val="28"/>
          <w:lang w:val="en-GB"/>
        </w:rPr>
      </w:pPr>
    </w:p>
    <w:p w14:paraId="611A9E7F" w14:textId="77777777" w:rsidR="00130747" w:rsidRPr="00BD3053" w:rsidRDefault="00130747">
      <w:pPr>
        <w:suppressAutoHyphens/>
        <w:jc w:val="both"/>
        <w:rPr>
          <w:rFonts w:ascii="Calibri" w:hAnsi="Calibri" w:cs="Arial"/>
          <w:lang w:val="en-GB"/>
        </w:rPr>
      </w:pPr>
    </w:p>
    <w:p w14:paraId="553F5BC1"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 xml:space="preserve">Whereas </w:t>
      </w:r>
      <w:r w:rsidRPr="00BD3053">
        <w:rPr>
          <w:rFonts w:ascii="Calibri" w:hAnsi="Calibri" w:cs="Arial"/>
          <w:i/>
          <w:sz w:val="24"/>
          <w:szCs w:val="24"/>
          <w:lang w:val="en-GB"/>
        </w:rPr>
        <w:t>[name of the Bidder]</w:t>
      </w:r>
      <w:r w:rsidRPr="00BD3053">
        <w:rPr>
          <w:rFonts w:ascii="Calibri" w:hAnsi="Calibri" w:cs="Arial"/>
          <w:sz w:val="24"/>
          <w:szCs w:val="24"/>
          <w:lang w:val="en-GB"/>
        </w:rPr>
        <w:t xml:space="preserve"> (hereinafter called “the Bidder”) has submitted its bid dated </w:t>
      </w:r>
      <w:r w:rsidRPr="00BD3053">
        <w:rPr>
          <w:rFonts w:ascii="Calibri" w:hAnsi="Calibri" w:cs="Arial"/>
          <w:i/>
          <w:sz w:val="24"/>
          <w:szCs w:val="24"/>
          <w:lang w:val="en-GB"/>
        </w:rPr>
        <w:t>[date of submission of bid]</w:t>
      </w:r>
      <w:r w:rsidRPr="00BD3053">
        <w:rPr>
          <w:rFonts w:ascii="Calibri" w:hAnsi="Calibri" w:cs="Arial"/>
          <w:sz w:val="24"/>
          <w:szCs w:val="24"/>
          <w:lang w:val="en-GB"/>
        </w:rPr>
        <w:t xml:space="preserve"> for the supply of </w:t>
      </w:r>
      <w:r w:rsidRPr="00BD3053">
        <w:rPr>
          <w:rFonts w:ascii="Calibri" w:hAnsi="Calibri" w:cs="Arial"/>
          <w:i/>
          <w:sz w:val="24"/>
          <w:szCs w:val="24"/>
          <w:lang w:val="en-GB"/>
        </w:rPr>
        <w:t>[name and/or description of the works]</w:t>
      </w:r>
      <w:r w:rsidRPr="00BD3053">
        <w:rPr>
          <w:rFonts w:ascii="Calibri" w:hAnsi="Calibri" w:cs="Arial"/>
          <w:sz w:val="24"/>
          <w:szCs w:val="24"/>
          <w:lang w:val="en-GB"/>
        </w:rPr>
        <w:t xml:space="preserve"> (hereinafter called “the Bid”).</w:t>
      </w:r>
    </w:p>
    <w:p w14:paraId="7AAFF159" w14:textId="77777777" w:rsidR="00130747" w:rsidRPr="00BD3053" w:rsidRDefault="00130747">
      <w:pPr>
        <w:suppressAutoHyphens/>
        <w:jc w:val="both"/>
        <w:rPr>
          <w:rFonts w:ascii="Calibri" w:hAnsi="Calibri" w:cs="Arial"/>
          <w:sz w:val="24"/>
          <w:szCs w:val="24"/>
          <w:lang w:val="en-GB"/>
        </w:rPr>
      </w:pPr>
    </w:p>
    <w:p w14:paraId="4ACAD54C"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 xml:space="preserve">KNOW ALL PEOPLE by these presents that </w:t>
      </w:r>
      <w:r w:rsidRPr="00BD3053">
        <w:rPr>
          <w:rFonts w:ascii="Calibri" w:hAnsi="Calibri" w:cs="Arial"/>
          <w:smallCaps/>
          <w:sz w:val="24"/>
          <w:szCs w:val="24"/>
          <w:lang w:val="en-GB"/>
        </w:rPr>
        <w:t>we</w:t>
      </w:r>
      <w:r w:rsidRPr="00BD3053">
        <w:rPr>
          <w:rFonts w:ascii="Calibri" w:hAnsi="Calibri" w:cs="Arial"/>
          <w:sz w:val="24"/>
          <w:szCs w:val="24"/>
          <w:lang w:val="en-GB"/>
        </w:rPr>
        <w:t xml:space="preserve"> </w:t>
      </w:r>
      <w:r w:rsidRPr="00BD3053">
        <w:rPr>
          <w:rFonts w:ascii="Calibri" w:hAnsi="Calibri" w:cs="Arial"/>
          <w:i/>
          <w:sz w:val="24"/>
          <w:szCs w:val="24"/>
          <w:lang w:val="en-GB"/>
        </w:rPr>
        <w:t>[name of bank]</w:t>
      </w:r>
      <w:r w:rsidRPr="00BD3053">
        <w:rPr>
          <w:rFonts w:ascii="Calibri" w:hAnsi="Calibri" w:cs="Arial"/>
          <w:sz w:val="24"/>
          <w:szCs w:val="24"/>
          <w:lang w:val="en-GB"/>
        </w:rPr>
        <w:t xml:space="preserve"> of </w:t>
      </w:r>
      <w:r w:rsidRPr="00BD3053">
        <w:rPr>
          <w:rFonts w:ascii="Calibri" w:hAnsi="Calibri" w:cs="Arial"/>
          <w:i/>
          <w:sz w:val="24"/>
          <w:szCs w:val="24"/>
          <w:lang w:val="en-GB"/>
        </w:rPr>
        <w:t>[name of country]</w:t>
      </w:r>
      <w:r w:rsidRPr="00BD3053">
        <w:rPr>
          <w:rFonts w:ascii="Calibri" w:hAnsi="Calibri" w:cs="Arial"/>
          <w:sz w:val="24"/>
          <w:szCs w:val="24"/>
          <w:lang w:val="en-GB"/>
        </w:rPr>
        <w:t xml:space="preserve">, having our registered office at </w:t>
      </w:r>
      <w:r w:rsidRPr="00BD3053">
        <w:rPr>
          <w:rFonts w:ascii="Calibri" w:hAnsi="Calibri" w:cs="Arial"/>
          <w:i/>
          <w:sz w:val="24"/>
          <w:szCs w:val="24"/>
          <w:lang w:val="en-GB"/>
        </w:rPr>
        <w:t>[address of bank]</w:t>
      </w:r>
      <w:r w:rsidRPr="00BD3053">
        <w:rPr>
          <w:rFonts w:ascii="Calibri" w:hAnsi="Calibri" w:cs="Arial"/>
          <w:sz w:val="24"/>
          <w:szCs w:val="24"/>
          <w:lang w:val="en-GB"/>
        </w:rPr>
        <w:t xml:space="preserve"> (hereinafter called “the Bank”), are bound unto </w:t>
      </w:r>
      <w:r w:rsidRPr="00BD3053">
        <w:rPr>
          <w:rFonts w:ascii="Calibri" w:hAnsi="Calibri" w:cs="Arial"/>
          <w:i/>
          <w:sz w:val="24"/>
          <w:szCs w:val="24"/>
          <w:lang w:val="en-GB"/>
        </w:rPr>
        <w:t>[name of Purchaser]</w:t>
      </w:r>
      <w:r w:rsidRPr="00BD3053">
        <w:rPr>
          <w:rFonts w:ascii="Calibri" w:hAnsi="Calibri" w:cs="Arial"/>
          <w:sz w:val="24"/>
          <w:szCs w:val="24"/>
          <w:lang w:val="en-GB"/>
        </w:rPr>
        <w:t xml:space="preserve"> (hereinafter called “the Purchaser”) in the sum of for which payment well and truly to be made to the said Purchaser, the Bank binds itself, its successors, and assigns by these presents.  Sealed with the Common Seal of the said Bank this </w:t>
      </w:r>
      <w:r w:rsidR="0001286D" w:rsidRPr="00BD3053">
        <w:rPr>
          <w:rFonts w:ascii="Calibri" w:hAnsi="Calibri" w:cs="Arial"/>
          <w:sz w:val="24"/>
          <w:szCs w:val="24"/>
          <w:lang w:val="en-GB"/>
        </w:rPr>
        <w:t>_____ day of ____________</w:t>
      </w:r>
      <w:r w:rsidRPr="00BD3053">
        <w:rPr>
          <w:rFonts w:ascii="Calibri" w:hAnsi="Calibri" w:cs="Arial"/>
          <w:sz w:val="24"/>
          <w:szCs w:val="24"/>
          <w:lang w:val="en-GB"/>
        </w:rPr>
        <w:t>.</w:t>
      </w:r>
    </w:p>
    <w:p w14:paraId="6265A916" w14:textId="77777777" w:rsidR="00130747" w:rsidRPr="00BD3053" w:rsidRDefault="00130747">
      <w:pPr>
        <w:suppressAutoHyphens/>
        <w:jc w:val="both"/>
        <w:rPr>
          <w:rFonts w:ascii="Calibri" w:hAnsi="Calibri" w:cs="Arial"/>
          <w:sz w:val="24"/>
          <w:szCs w:val="24"/>
          <w:lang w:val="en-GB"/>
        </w:rPr>
      </w:pPr>
    </w:p>
    <w:p w14:paraId="7114A115"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THE CONDITIONS of this obligation are:</w:t>
      </w:r>
    </w:p>
    <w:p w14:paraId="3F7498A4" w14:textId="77777777" w:rsidR="00130747" w:rsidRPr="00BD3053" w:rsidRDefault="00130747">
      <w:pPr>
        <w:suppressAutoHyphens/>
        <w:jc w:val="both"/>
        <w:rPr>
          <w:rFonts w:ascii="Calibri" w:hAnsi="Calibri" w:cs="Arial"/>
          <w:sz w:val="24"/>
          <w:szCs w:val="24"/>
          <w:lang w:val="en-GB"/>
        </w:rPr>
      </w:pPr>
    </w:p>
    <w:p w14:paraId="55F980F4" w14:textId="77777777" w:rsidR="00525AA2" w:rsidRPr="00BD3053" w:rsidRDefault="00130747">
      <w:pPr>
        <w:tabs>
          <w:tab w:val="left" w:pos="540"/>
        </w:tabs>
        <w:suppressAutoHyphens/>
        <w:ind w:left="533" w:hanging="533"/>
        <w:jc w:val="both"/>
        <w:rPr>
          <w:rFonts w:ascii="Calibri" w:hAnsi="Calibri" w:cs="Arial"/>
          <w:sz w:val="24"/>
          <w:szCs w:val="24"/>
          <w:lang w:val="en-GB"/>
        </w:rPr>
      </w:pPr>
      <w:r w:rsidRPr="00BD3053">
        <w:rPr>
          <w:rFonts w:ascii="Calibri" w:hAnsi="Calibri" w:cs="Arial"/>
          <w:sz w:val="24"/>
          <w:szCs w:val="24"/>
          <w:lang w:val="en-GB"/>
        </w:rPr>
        <w:t>1.</w:t>
      </w:r>
      <w:r w:rsidRPr="00BD3053">
        <w:rPr>
          <w:rFonts w:ascii="Calibri" w:hAnsi="Calibri" w:cs="Arial"/>
          <w:sz w:val="24"/>
          <w:szCs w:val="24"/>
          <w:lang w:val="en-GB"/>
        </w:rPr>
        <w:tab/>
        <w:t xml:space="preserve">If the Bidder withdraws its Bid during the period of bid validity specified by the Bidder on the Bid Form; </w:t>
      </w:r>
    </w:p>
    <w:p w14:paraId="57CF52B5" w14:textId="77777777" w:rsidR="00525AA2" w:rsidRPr="00BD3053" w:rsidRDefault="00525AA2">
      <w:pPr>
        <w:tabs>
          <w:tab w:val="left" w:pos="540"/>
        </w:tabs>
        <w:suppressAutoHyphens/>
        <w:ind w:left="533" w:hanging="533"/>
        <w:jc w:val="both"/>
        <w:rPr>
          <w:rFonts w:ascii="Calibri" w:hAnsi="Calibri" w:cs="Arial"/>
          <w:sz w:val="24"/>
          <w:szCs w:val="24"/>
          <w:lang w:val="en-GB"/>
        </w:rPr>
      </w:pPr>
    </w:p>
    <w:p w14:paraId="7710A8B6" w14:textId="5F04D795" w:rsidR="00130747" w:rsidRPr="00BD3053" w:rsidRDefault="00130747">
      <w:pPr>
        <w:tabs>
          <w:tab w:val="left" w:pos="540"/>
        </w:tabs>
        <w:suppressAutoHyphens/>
        <w:ind w:left="533" w:hanging="533"/>
        <w:jc w:val="both"/>
        <w:rPr>
          <w:rFonts w:ascii="Calibri" w:hAnsi="Calibri" w:cs="Arial"/>
          <w:sz w:val="24"/>
          <w:szCs w:val="24"/>
          <w:lang w:val="en-GB"/>
        </w:rPr>
      </w:pPr>
      <w:r w:rsidRPr="00BD3053">
        <w:rPr>
          <w:rFonts w:ascii="Calibri" w:hAnsi="Calibri" w:cs="Arial"/>
          <w:sz w:val="24"/>
          <w:szCs w:val="24"/>
          <w:lang w:val="en-GB"/>
        </w:rPr>
        <w:t>or</w:t>
      </w:r>
    </w:p>
    <w:p w14:paraId="552545DA" w14:textId="77777777" w:rsidR="00130747" w:rsidRPr="00BD3053" w:rsidRDefault="00130747">
      <w:pPr>
        <w:tabs>
          <w:tab w:val="left" w:pos="540"/>
        </w:tabs>
        <w:suppressAutoHyphens/>
        <w:jc w:val="both"/>
        <w:rPr>
          <w:rFonts w:ascii="Calibri" w:hAnsi="Calibri" w:cs="Arial"/>
          <w:sz w:val="24"/>
          <w:szCs w:val="24"/>
          <w:lang w:val="en-GB"/>
        </w:rPr>
      </w:pPr>
    </w:p>
    <w:p w14:paraId="11F5A03A" w14:textId="77777777" w:rsidR="00130747" w:rsidRPr="00BD3053" w:rsidRDefault="00130747">
      <w:pPr>
        <w:tabs>
          <w:tab w:val="left" w:pos="540"/>
        </w:tabs>
        <w:suppressAutoHyphens/>
        <w:ind w:left="533" w:hanging="533"/>
        <w:jc w:val="both"/>
        <w:rPr>
          <w:rFonts w:ascii="Calibri" w:hAnsi="Calibri" w:cs="Arial"/>
          <w:sz w:val="24"/>
          <w:szCs w:val="24"/>
          <w:lang w:val="en-GB"/>
        </w:rPr>
      </w:pPr>
      <w:r w:rsidRPr="00BD3053">
        <w:rPr>
          <w:rFonts w:ascii="Calibri" w:hAnsi="Calibri" w:cs="Arial"/>
          <w:sz w:val="24"/>
          <w:szCs w:val="24"/>
          <w:lang w:val="en-GB"/>
        </w:rPr>
        <w:t>2.</w:t>
      </w:r>
      <w:r w:rsidRPr="00BD3053">
        <w:rPr>
          <w:rFonts w:ascii="Calibri" w:hAnsi="Calibri" w:cs="Arial"/>
          <w:sz w:val="24"/>
          <w:szCs w:val="24"/>
          <w:lang w:val="en-GB"/>
        </w:rPr>
        <w:tab/>
        <w:t>If the Bidder, having been notified of the acceptance of its Bid by the Purchaser during the period of bid validity:</w:t>
      </w:r>
    </w:p>
    <w:p w14:paraId="1710975B" w14:textId="77777777" w:rsidR="00130747" w:rsidRPr="00BD3053" w:rsidRDefault="00130747">
      <w:pPr>
        <w:tabs>
          <w:tab w:val="left" w:pos="540"/>
        </w:tabs>
        <w:suppressAutoHyphens/>
        <w:jc w:val="both"/>
        <w:rPr>
          <w:rFonts w:ascii="Calibri" w:hAnsi="Calibri" w:cs="Arial"/>
          <w:sz w:val="24"/>
          <w:szCs w:val="24"/>
          <w:lang w:val="en-GB"/>
        </w:rPr>
      </w:pPr>
    </w:p>
    <w:p w14:paraId="728B4011" w14:textId="77777777" w:rsidR="00130747" w:rsidRPr="00BD3053" w:rsidRDefault="00130747">
      <w:pPr>
        <w:tabs>
          <w:tab w:val="left" w:pos="1080"/>
        </w:tabs>
        <w:suppressAutoHyphens/>
        <w:ind w:left="1080" w:hanging="540"/>
        <w:jc w:val="both"/>
        <w:rPr>
          <w:rFonts w:ascii="Calibri" w:hAnsi="Calibri" w:cs="Arial"/>
          <w:sz w:val="24"/>
          <w:szCs w:val="24"/>
          <w:lang w:val="en-GB"/>
        </w:rPr>
      </w:pPr>
      <w:r w:rsidRPr="00BD3053">
        <w:rPr>
          <w:rFonts w:ascii="Calibri" w:hAnsi="Calibri" w:cs="Arial"/>
          <w:sz w:val="24"/>
          <w:szCs w:val="24"/>
          <w:lang w:val="en-GB"/>
        </w:rPr>
        <w:t>(a)</w:t>
      </w:r>
      <w:r w:rsidRPr="00BD3053">
        <w:rPr>
          <w:rFonts w:ascii="Calibri" w:hAnsi="Calibri" w:cs="Arial"/>
          <w:sz w:val="24"/>
          <w:szCs w:val="24"/>
          <w:lang w:val="en-GB"/>
        </w:rPr>
        <w:tab/>
        <w:t>fails or refuses to execute the Contract Form, if required; or</w:t>
      </w:r>
    </w:p>
    <w:p w14:paraId="6325CD5A" w14:textId="77777777" w:rsidR="00130747" w:rsidRPr="00BD3053" w:rsidRDefault="00130747">
      <w:pPr>
        <w:tabs>
          <w:tab w:val="left" w:pos="1080"/>
        </w:tabs>
        <w:suppressAutoHyphens/>
        <w:ind w:left="1080" w:hanging="540"/>
        <w:jc w:val="both"/>
        <w:rPr>
          <w:rFonts w:ascii="Calibri" w:hAnsi="Calibri" w:cs="Arial"/>
          <w:sz w:val="24"/>
          <w:szCs w:val="24"/>
          <w:lang w:val="en-GB"/>
        </w:rPr>
      </w:pPr>
      <w:r w:rsidRPr="00BD3053">
        <w:rPr>
          <w:rFonts w:ascii="Calibri" w:hAnsi="Calibri" w:cs="Arial"/>
          <w:sz w:val="24"/>
          <w:szCs w:val="24"/>
          <w:lang w:val="en-GB"/>
        </w:rPr>
        <w:t>(b)</w:t>
      </w:r>
      <w:r w:rsidRPr="00BD3053">
        <w:rPr>
          <w:rFonts w:ascii="Calibri" w:hAnsi="Calibri" w:cs="Arial"/>
          <w:sz w:val="24"/>
          <w:szCs w:val="24"/>
          <w:lang w:val="en-GB"/>
        </w:rPr>
        <w:tab/>
        <w:t>fails or refuses to furnish the performance security, in accordance with the Instructions to Bidders;</w:t>
      </w:r>
    </w:p>
    <w:p w14:paraId="3C43D53B" w14:textId="77777777" w:rsidR="00130747" w:rsidRPr="00BD3053" w:rsidRDefault="00130747">
      <w:pPr>
        <w:suppressAutoHyphens/>
        <w:jc w:val="both"/>
        <w:rPr>
          <w:rFonts w:ascii="Calibri" w:hAnsi="Calibri" w:cs="Arial"/>
          <w:sz w:val="24"/>
          <w:szCs w:val="24"/>
          <w:lang w:val="en-GB"/>
        </w:rPr>
      </w:pPr>
    </w:p>
    <w:p w14:paraId="1158029E"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we undertake to pay to the Purchaser up to the above amount upon receipt of its first written demand, without the Purchaser having to substantiate its demand, provided that in its demand the Purchaser will note that the amount claimed by it is due to it, owing to the occurrence of one or both of the two conditions, specifying the occurred condition or conditions.</w:t>
      </w:r>
    </w:p>
    <w:p w14:paraId="78691421" w14:textId="77777777" w:rsidR="00130747" w:rsidRPr="00BD3053" w:rsidRDefault="00130747">
      <w:pPr>
        <w:suppressAutoHyphens/>
        <w:jc w:val="both"/>
        <w:rPr>
          <w:rFonts w:ascii="Calibri" w:hAnsi="Calibri" w:cs="Arial"/>
          <w:sz w:val="24"/>
          <w:szCs w:val="24"/>
          <w:lang w:val="en-GB"/>
        </w:rPr>
      </w:pPr>
    </w:p>
    <w:p w14:paraId="723620AF"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This guarantee will remain in force up to and including thirty (30) days after the period of bid validity, and any demand in respect thereof should reach the Bank not later than the above date.</w:t>
      </w:r>
    </w:p>
    <w:p w14:paraId="2190CC97" w14:textId="77777777" w:rsidR="00130747" w:rsidRPr="00BD3053" w:rsidRDefault="00130747">
      <w:pPr>
        <w:suppressAutoHyphens/>
        <w:jc w:val="both"/>
        <w:rPr>
          <w:rFonts w:ascii="Calibri" w:hAnsi="Calibri" w:cs="Arial"/>
          <w:sz w:val="24"/>
          <w:szCs w:val="24"/>
          <w:lang w:val="en-GB"/>
        </w:rPr>
      </w:pPr>
    </w:p>
    <w:p w14:paraId="4B058FCD" w14:textId="77777777" w:rsidR="00130747" w:rsidRPr="00BD3053" w:rsidRDefault="00130747">
      <w:pPr>
        <w:suppressAutoHyphens/>
        <w:jc w:val="both"/>
        <w:rPr>
          <w:rFonts w:ascii="Calibri" w:hAnsi="Calibri" w:cs="Arial"/>
          <w:lang w:val="en-GB"/>
        </w:rPr>
      </w:pPr>
    </w:p>
    <w:p w14:paraId="2F6A883C" w14:textId="77777777" w:rsidR="00130747" w:rsidRPr="00BD3053" w:rsidRDefault="00130747">
      <w:pPr>
        <w:tabs>
          <w:tab w:val="left" w:pos="6840"/>
        </w:tabs>
        <w:suppressAutoHyphens/>
        <w:ind w:left="2160"/>
        <w:rPr>
          <w:rFonts w:ascii="Calibri" w:hAnsi="Calibri" w:cs="Arial"/>
          <w:lang w:val="en-GB"/>
        </w:rPr>
      </w:pPr>
      <w:r w:rsidRPr="00BD3053">
        <w:rPr>
          <w:rFonts w:ascii="Calibri" w:hAnsi="Calibri" w:cs="Arial"/>
          <w:u w:val="single"/>
          <w:lang w:val="en-GB"/>
        </w:rPr>
        <w:tab/>
      </w:r>
    </w:p>
    <w:p w14:paraId="24F93AB1" w14:textId="77777777" w:rsidR="00130747" w:rsidRPr="00BD3053" w:rsidRDefault="00130747">
      <w:pPr>
        <w:suppressAutoHyphens/>
        <w:jc w:val="center"/>
        <w:rPr>
          <w:rFonts w:ascii="Calibri" w:hAnsi="Calibri" w:cs="Arial"/>
          <w:sz w:val="24"/>
          <w:szCs w:val="24"/>
          <w:lang w:val="en-GB"/>
        </w:rPr>
      </w:pPr>
      <w:r w:rsidRPr="00BD3053">
        <w:rPr>
          <w:rFonts w:ascii="Calibri" w:hAnsi="Calibri" w:cs="Arial"/>
          <w:i/>
          <w:sz w:val="24"/>
          <w:szCs w:val="24"/>
          <w:lang w:val="en-GB"/>
        </w:rPr>
        <w:t>[signature of the bank]</w:t>
      </w:r>
    </w:p>
    <w:p w14:paraId="084D6A6D" w14:textId="77777777" w:rsidR="00130747" w:rsidRPr="00BD3053" w:rsidRDefault="00130747">
      <w:pPr>
        <w:suppressAutoHyphens/>
        <w:jc w:val="both"/>
        <w:rPr>
          <w:rFonts w:ascii="Calibri" w:hAnsi="Calibri" w:cs="Arial"/>
          <w:lang w:val="en-GB"/>
        </w:rPr>
      </w:pPr>
    </w:p>
    <w:p w14:paraId="1CF88E13"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lang w:val="en-GB"/>
        </w:rPr>
        <w:sectPr w:rsidR="00130747" w:rsidRPr="00BD3053" w:rsidSect="00A242D0">
          <w:headerReference w:type="first" r:id="rId35"/>
          <w:footnotePr>
            <w:numStart w:val="44"/>
          </w:footnotePr>
          <w:endnotePr>
            <w:numFmt w:val="decimal"/>
          </w:endnotePr>
          <w:pgSz w:w="11909" w:h="16834" w:code="9"/>
          <w:pgMar w:top="1440" w:right="1440" w:bottom="1440" w:left="1440" w:header="567" w:footer="1361" w:gutter="0"/>
          <w:cols w:space="720"/>
          <w:noEndnote/>
          <w:titlePg/>
        </w:sectPr>
      </w:pPr>
    </w:p>
    <w:p w14:paraId="066F2468" w14:textId="1D28F3FF" w:rsidR="00130747" w:rsidRPr="00BD3053" w:rsidRDefault="00503AA5" w:rsidP="0072067B">
      <w:pPr>
        <w:pStyle w:val="Heading3"/>
        <w:jc w:val="left"/>
        <w:rPr>
          <w:rFonts w:ascii="Calibri" w:hAnsi="Calibri"/>
          <w:b/>
          <w:lang w:val="en-GB"/>
        </w:rPr>
      </w:pPr>
      <w:bookmarkStart w:id="21" w:name="_Toc340548657"/>
      <w:bookmarkStart w:id="22" w:name="_Toc340549516"/>
      <w:bookmarkStart w:id="23" w:name="_Toc457911851"/>
      <w:r w:rsidRPr="00BD3053">
        <w:rPr>
          <w:rFonts w:ascii="Calibri" w:hAnsi="Calibri"/>
          <w:b/>
          <w:lang w:val="en-GB"/>
        </w:rPr>
        <w:lastRenderedPageBreak/>
        <w:t>Standard Form F:</w:t>
      </w:r>
      <w:r w:rsidR="0072067B" w:rsidRPr="00BD3053">
        <w:rPr>
          <w:rFonts w:ascii="Calibri" w:hAnsi="Calibri"/>
          <w:b/>
          <w:lang w:val="en-GB"/>
        </w:rPr>
        <w:tab/>
      </w:r>
      <w:r w:rsidR="00130747" w:rsidRPr="00BD3053">
        <w:rPr>
          <w:rFonts w:ascii="Calibri" w:hAnsi="Calibri"/>
          <w:b/>
          <w:lang w:val="en-GB"/>
        </w:rPr>
        <w:t>Performance Security Form</w:t>
      </w:r>
      <w:bookmarkEnd w:id="21"/>
      <w:bookmarkEnd w:id="22"/>
      <w:bookmarkEnd w:id="23"/>
    </w:p>
    <w:p w14:paraId="70D4516A" w14:textId="77777777" w:rsidR="00130747" w:rsidRPr="00BD3053" w:rsidRDefault="00130747" w:rsidP="00F44536">
      <w:pPr>
        <w:pStyle w:val="Heading4"/>
        <w:jc w:val="center"/>
        <w:rPr>
          <w:rFonts w:ascii="Calibri" w:hAnsi="Calibri" w:cs="Arial"/>
          <w:lang w:val="en-GB"/>
        </w:rPr>
      </w:pPr>
    </w:p>
    <w:p w14:paraId="1C445316" w14:textId="77777777" w:rsidR="00130747" w:rsidRPr="00BD3053" w:rsidRDefault="00130747">
      <w:pPr>
        <w:suppressAutoHyphens/>
        <w:jc w:val="both"/>
        <w:rPr>
          <w:rFonts w:ascii="Calibri" w:hAnsi="Calibri" w:cs="Arial"/>
          <w:lang w:val="en-GB"/>
        </w:rPr>
      </w:pPr>
    </w:p>
    <w:p w14:paraId="043424F9" w14:textId="1C43A75A"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 xml:space="preserve">To: </w:t>
      </w:r>
      <w:r w:rsidRPr="00BD3053">
        <w:rPr>
          <w:rFonts w:ascii="Calibri" w:hAnsi="Calibri" w:cs="Arial"/>
          <w:i/>
          <w:sz w:val="24"/>
          <w:szCs w:val="24"/>
          <w:lang w:val="en-GB"/>
        </w:rPr>
        <w:t>[name of Purchaser]</w:t>
      </w:r>
    </w:p>
    <w:p w14:paraId="5F7B1DDA" w14:textId="77777777" w:rsidR="00130747" w:rsidRPr="00BD3053" w:rsidRDefault="00130747">
      <w:pPr>
        <w:suppressAutoHyphens/>
        <w:jc w:val="both"/>
        <w:rPr>
          <w:rFonts w:ascii="Calibri" w:hAnsi="Calibri" w:cs="Arial"/>
          <w:sz w:val="24"/>
          <w:szCs w:val="24"/>
          <w:lang w:val="en-GB"/>
        </w:rPr>
      </w:pPr>
    </w:p>
    <w:p w14:paraId="11351348"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 xml:space="preserve">WHEREAS </w:t>
      </w:r>
      <w:r w:rsidRPr="00BD3053">
        <w:rPr>
          <w:rFonts w:ascii="Calibri" w:hAnsi="Calibri" w:cs="Arial"/>
          <w:i/>
          <w:sz w:val="24"/>
          <w:szCs w:val="24"/>
          <w:lang w:val="en-GB"/>
        </w:rPr>
        <w:t xml:space="preserve">[name of Supplier] </w:t>
      </w:r>
      <w:r w:rsidRPr="00BD3053">
        <w:rPr>
          <w:rFonts w:ascii="Calibri" w:hAnsi="Calibri" w:cs="Arial"/>
          <w:sz w:val="24"/>
          <w:szCs w:val="24"/>
          <w:lang w:val="en-GB"/>
        </w:rPr>
        <w:t xml:space="preserve">(hereinafter called “the Supplier”) has undertaken, in pursuance of Contract No.  </w:t>
      </w:r>
      <w:r w:rsidRPr="00BD3053">
        <w:rPr>
          <w:rFonts w:ascii="Calibri" w:hAnsi="Calibri" w:cs="Arial"/>
          <w:i/>
          <w:sz w:val="24"/>
          <w:szCs w:val="24"/>
          <w:lang w:val="en-GB"/>
        </w:rPr>
        <w:t>[reference number of the contract]</w:t>
      </w:r>
      <w:r w:rsidR="0001286D" w:rsidRPr="00BD3053">
        <w:rPr>
          <w:rFonts w:ascii="Calibri" w:hAnsi="Calibri" w:cs="Arial"/>
          <w:sz w:val="24"/>
          <w:szCs w:val="24"/>
          <w:lang w:val="en-GB"/>
        </w:rPr>
        <w:t xml:space="preserve"> dated ____________</w:t>
      </w:r>
      <w:r w:rsidRPr="00BD3053">
        <w:rPr>
          <w:rFonts w:ascii="Calibri" w:hAnsi="Calibri" w:cs="Arial"/>
          <w:sz w:val="24"/>
          <w:szCs w:val="24"/>
          <w:lang w:val="en-GB"/>
        </w:rPr>
        <w:t xml:space="preserve"> to supply </w:t>
      </w:r>
      <w:r w:rsidRPr="00BD3053">
        <w:rPr>
          <w:rFonts w:ascii="Calibri" w:hAnsi="Calibri" w:cs="Arial"/>
          <w:i/>
          <w:sz w:val="24"/>
          <w:szCs w:val="24"/>
          <w:lang w:val="en-GB"/>
        </w:rPr>
        <w:t>[description of works] (</w:t>
      </w:r>
      <w:r w:rsidRPr="00BD3053">
        <w:rPr>
          <w:rFonts w:ascii="Calibri" w:hAnsi="Calibri" w:cs="Arial"/>
          <w:sz w:val="24"/>
          <w:szCs w:val="24"/>
          <w:lang w:val="en-GB"/>
        </w:rPr>
        <w:t>hereinafter called “the Contract”).</w:t>
      </w:r>
    </w:p>
    <w:p w14:paraId="3C3177E4" w14:textId="77777777" w:rsidR="00130747" w:rsidRPr="00BD3053" w:rsidRDefault="00130747">
      <w:pPr>
        <w:suppressAutoHyphens/>
        <w:jc w:val="both"/>
        <w:rPr>
          <w:rFonts w:ascii="Calibri" w:hAnsi="Calibri" w:cs="Arial"/>
          <w:sz w:val="24"/>
          <w:szCs w:val="24"/>
          <w:lang w:val="en-GB"/>
        </w:rPr>
      </w:pPr>
    </w:p>
    <w:p w14:paraId="50D12B49"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AND WHEREAS it has been stipulated by you in the said Contract that the Supplier shall furnish you with a bank guarantee by a reputable bank for the sum specified therein as security for compliance with the Supplier’s performance obligations in accordance with the Contract.</w:t>
      </w:r>
    </w:p>
    <w:p w14:paraId="037677F9" w14:textId="77777777" w:rsidR="00130747" w:rsidRPr="00BD3053" w:rsidRDefault="00130747">
      <w:pPr>
        <w:suppressAutoHyphens/>
        <w:jc w:val="both"/>
        <w:rPr>
          <w:rFonts w:ascii="Calibri" w:hAnsi="Calibri" w:cs="Arial"/>
          <w:sz w:val="24"/>
          <w:szCs w:val="24"/>
          <w:lang w:val="en-GB"/>
        </w:rPr>
      </w:pPr>
    </w:p>
    <w:p w14:paraId="72E546DF"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AND WHEREAS we have agreed to give the Supplier a guarantee:</w:t>
      </w:r>
    </w:p>
    <w:p w14:paraId="60DCDAC9" w14:textId="77777777" w:rsidR="00130747" w:rsidRPr="00BD3053" w:rsidRDefault="00130747">
      <w:pPr>
        <w:suppressAutoHyphens/>
        <w:jc w:val="both"/>
        <w:rPr>
          <w:rFonts w:ascii="Calibri" w:hAnsi="Calibri" w:cs="Arial"/>
          <w:sz w:val="24"/>
          <w:szCs w:val="24"/>
          <w:lang w:val="en-GB"/>
        </w:rPr>
      </w:pPr>
    </w:p>
    <w:p w14:paraId="13C241F1" w14:textId="6270402B" w:rsidR="00130747" w:rsidRPr="00BD3053" w:rsidRDefault="00EF2F61">
      <w:pPr>
        <w:suppressAutoHyphens/>
        <w:jc w:val="both"/>
        <w:rPr>
          <w:rFonts w:ascii="Calibri" w:hAnsi="Calibri" w:cs="Arial"/>
          <w:sz w:val="24"/>
          <w:szCs w:val="24"/>
          <w:lang w:val="en-GB"/>
        </w:rPr>
      </w:pPr>
      <w:r w:rsidRPr="00BD3053">
        <w:rPr>
          <w:rFonts w:ascii="Calibri" w:hAnsi="Calibri" w:cs="Arial"/>
          <w:sz w:val="24"/>
          <w:szCs w:val="24"/>
          <w:lang w:val="en-GB"/>
        </w:rPr>
        <w:t>THEREFORE,</w:t>
      </w:r>
      <w:r w:rsidR="00130747" w:rsidRPr="00BD3053">
        <w:rPr>
          <w:rFonts w:ascii="Calibri" w:hAnsi="Calibri" w:cs="Arial"/>
          <w:sz w:val="24"/>
          <w:szCs w:val="24"/>
          <w:lang w:val="en-GB"/>
        </w:rPr>
        <w:t xml:space="preserve"> WE hereby affirm that we are Guarantors and responsible to you, on behalf of the Supplier, up to a total of </w:t>
      </w:r>
      <w:r w:rsidR="00130747" w:rsidRPr="00BD3053">
        <w:rPr>
          <w:rFonts w:ascii="Calibri" w:hAnsi="Calibri" w:cs="Arial"/>
          <w:i/>
          <w:sz w:val="24"/>
          <w:szCs w:val="24"/>
          <w:lang w:val="en-GB"/>
        </w:rPr>
        <w:t xml:space="preserve">[amount of the guarantee in words and figures], </w:t>
      </w:r>
      <w:r w:rsidR="00130747" w:rsidRPr="00BD3053">
        <w:rPr>
          <w:rFonts w:ascii="Calibri" w:hAnsi="Calibri" w:cs="Arial"/>
          <w:sz w:val="24"/>
          <w:szCs w:val="24"/>
          <w:lang w:val="en-GB"/>
        </w:rPr>
        <w:t xml:space="preserve">and we undertake to pay you, upon your first written demand declaring the Supplier to be in default under the Contract and without cavil or argument, any sum or sums within the limits of </w:t>
      </w:r>
      <w:r w:rsidR="00130747" w:rsidRPr="00BD3053">
        <w:rPr>
          <w:rFonts w:ascii="Calibri" w:hAnsi="Calibri" w:cs="Arial"/>
          <w:i/>
          <w:sz w:val="24"/>
          <w:szCs w:val="24"/>
          <w:lang w:val="en-GB"/>
        </w:rPr>
        <w:t>[amount of guar</w:t>
      </w:r>
      <w:r w:rsidR="00130747" w:rsidRPr="00BD3053">
        <w:rPr>
          <w:rFonts w:ascii="Calibri" w:hAnsi="Calibri" w:cs="Arial"/>
          <w:i/>
          <w:sz w:val="24"/>
          <w:szCs w:val="24"/>
          <w:lang w:val="en-GB"/>
        </w:rPr>
        <w:softHyphen/>
        <w:t xml:space="preserve">antee] </w:t>
      </w:r>
      <w:r w:rsidR="00130747" w:rsidRPr="00BD3053">
        <w:rPr>
          <w:rFonts w:ascii="Calibri" w:hAnsi="Calibri" w:cs="Arial"/>
          <w:sz w:val="24"/>
          <w:szCs w:val="24"/>
          <w:lang w:val="en-GB"/>
        </w:rPr>
        <w:t>as aforesaid, without your needing to prove or to show grounds or reasons for your demand or the sum specified therein.</w:t>
      </w:r>
    </w:p>
    <w:p w14:paraId="1E6863C4" w14:textId="77777777" w:rsidR="00130747" w:rsidRPr="00BD3053" w:rsidRDefault="00130747">
      <w:pPr>
        <w:suppressAutoHyphens/>
        <w:jc w:val="both"/>
        <w:rPr>
          <w:rFonts w:ascii="Calibri" w:hAnsi="Calibri" w:cs="Arial"/>
          <w:sz w:val="24"/>
          <w:szCs w:val="24"/>
          <w:lang w:val="en-GB"/>
        </w:rPr>
      </w:pPr>
    </w:p>
    <w:p w14:paraId="25C805EF"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This guarantee is valid until the</w:t>
      </w:r>
      <w:r w:rsidR="0001286D" w:rsidRPr="00BD3053">
        <w:rPr>
          <w:rFonts w:ascii="Calibri" w:hAnsi="Calibri" w:cs="Arial"/>
          <w:sz w:val="24"/>
          <w:szCs w:val="24"/>
          <w:lang w:val="en-GB"/>
        </w:rPr>
        <w:t xml:space="preserve"> _____ day of __________</w:t>
      </w:r>
    </w:p>
    <w:p w14:paraId="0598705A" w14:textId="77777777" w:rsidR="00130747" w:rsidRPr="00BD3053" w:rsidRDefault="00130747">
      <w:pPr>
        <w:suppressAutoHyphens/>
        <w:jc w:val="both"/>
        <w:rPr>
          <w:rFonts w:ascii="Calibri" w:hAnsi="Calibri" w:cs="Arial"/>
          <w:sz w:val="24"/>
          <w:szCs w:val="24"/>
          <w:lang w:val="en-GB"/>
        </w:rPr>
      </w:pPr>
    </w:p>
    <w:p w14:paraId="441AEDF5" w14:textId="77777777" w:rsidR="00130747" w:rsidRPr="00BD3053" w:rsidRDefault="00130747">
      <w:pPr>
        <w:suppressAutoHyphens/>
        <w:jc w:val="both"/>
        <w:rPr>
          <w:rFonts w:ascii="Calibri" w:hAnsi="Calibri" w:cs="Arial"/>
          <w:sz w:val="24"/>
          <w:szCs w:val="24"/>
          <w:lang w:val="en-GB"/>
        </w:rPr>
      </w:pPr>
    </w:p>
    <w:p w14:paraId="5827B1DC" w14:textId="77777777" w:rsidR="00130747" w:rsidRPr="00BD3053" w:rsidRDefault="00130747">
      <w:pPr>
        <w:suppressAutoHyphens/>
        <w:jc w:val="center"/>
        <w:rPr>
          <w:rFonts w:ascii="Calibri" w:hAnsi="Calibri" w:cs="Arial"/>
          <w:sz w:val="24"/>
          <w:szCs w:val="24"/>
          <w:lang w:val="en-GB"/>
        </w:rPr>
      </w:pPr>
      <w:r w:rsidRPr="00BD3053">
        <w:rPr>
          <w:rFonts w:ascii="Calibri" w:hAnsi="Calibri" w:cs="Arial"/>
          <w:sz w:val="24"/>
          <w:szCs w:val="24"/>
          <w:lang w:val="en-GB"/>
        </w:rPr>
        <w:t>Signature and seal of the Guarantors</w:t>
      </w:r>
    </w:p>
    <w:p w14:paraId="05DF274E" w14:textId="77777777" w:rsidR="00130747" w:rsidRPr="00BD3053" w:rsidRDefault="00130747">
      <w:pPr>
        <w:suppressAutoHyphens/>
        <w:jc w:val="both"/>
        <w:rPr>
          <w:rFonts w:ascii="Calibri" w:hAnsi="Calibri" w:cs="Arial"/>
          <w:sz w:val="24"/>
          <w:szCs w:val="24"/>
          <w:lang w:val="en-GB"/>
        </w:rPr>
      </w:pPr>
    </w:p>
    <w:p w14:paraId="5CF3A1C4" w14:textId="77777777" w:rsidR="00130747" w:rsidRPr="00BD3053" w:rsidRDefault="00130747">
      <w:pPr>
        <w:suppressAutoHyphens/>
        <w:jc w:val="both"/>
        <w:rPr>
          <w:rFonts w:ascii="Calibri" w:hAnsi="Calibri" w:cs="Arial"/>
          <w:sz w:val="24"/>
          <w:szCs w:val="24"/>
          <w:lang w:val="en-GB"/>
        </w:rPr>
      </w:pPr>
    </w:p>
    <w:p w14:paraId="0991D285" w14:textId="77777777" w:rsidR="00130747" w:rsidRPr="00BD3053" w:rsidRDefault="00130747">
      <w:pPr>
        <w:tabs>
          <w:tab w:val="left" w:pos="8280"/>
        </w:tabs>
        <w:suppressAutoHyphens/>
        <w:ind w:left="720"/>
        <w:jc w:val="both"/>
        <w:rPr>
          <w:rFonts w:ascii="Calibri" w:hAnsi="Calibri" w:cs="Arial"/>
          <w:sz w:val="24"/>
          <w:szCs w:val="24"/>
          <w:lang w:val="en-GB"/>
        </w:rPr>
      </w:pPr>
      <w:r w:rsidRPr="00BD3053">
        <w:rPr>
          <w:rFonts w:ascii="Calibri" w:hAnsi="Calibri" w:cs="Arial"/>
          <w:sz w:val="24"/>
          <w:szCs w:val="24"/>
          <w:u w:val="single"/>
          <w:lang w:val="en-GB"/>
        </w:rPr>
        <w:tab/>
      </w:r>
    </w:p>
    <w:p w14:paraId="3A45E486" w14:textId="77777777" w:rsidR="00130747" w:rsidRPr="00BD3053" w:rsidRDefault="00130747">
      <w:pPr>
        <w:tabs>
          <w:tab w:val="left" w:pos="8280"/>
        </w:tabs>
        <w:suppressAutoHyphens/>
        <w:ind w:left="720"/>
        <w:jc w:val="both"/>
        <w:rPr>
          <w:rFonts w:ascii="Calibri" w:hAnsi="Calibri" w:cs="Arial"/>
          <w:i/>
          <w:sz w:val="24"/>
          <w:szCs w:val="24"/>
          <w:lang w:val="en-GB"/>
        </w:rPr>
      </w:pPr>
      <w:r w:rsidRPr="00BD3053">
        <w:rPr>
          <w:rFonts w:ascii="Calibri" w:hAnsi="Calibri" w:cs="Arial"/>
          <w:i/>
          <w:sz w:val="24"/>
          <w:szCs w:val="24"/>
          <w:lang w:val="en-GB"/>
        </w:rPr>
        <w:t>[name of bank or financial institution]</w:t>
      </w:r>
    </w:p>
    <w:p w14:paraId="265CC8F7" w14:textId="77777777" w:rsidR="00130747" w:rsidRPr="00BD3053" w:rsidRDefault="00130747">
      <w:pPr>
        <w:tabs>
          <w:tab w:val="left" w:pos="8280"/>
        </w:tabs>
        <w:suppressAutoHyphens/>
        <w:ind w:left="720"/>
        <w:jc w:val="both"/>
        <w:rPr>
          <w:rFonts w:ascii="Calibri" w:hAnsi="Calibri" w:cs="Arial"/>
          <w:sz w:val="24"/>
          <w:szCs w:val="24"/>
          <w:lang w:val="en-GB"/>
        </w:rPr>
      </w:pPr>
    </w:p>
    <w:p w14:paraId="50966EDE" w14:textId="77777777" w:rsidR="00130747" w:rsidRPr="00BD3053" w:rsidRDefault="00130747">
      <w:pPr>
        <w:tabs>
          <w:tab w:val="left" w:pos="8280"/>
        </w:tabs>
        <w:suppressAutoHyphens/>
        <w:ind w:left="720"/>
        <w:jc w:val="both"/>
        <w:rPr>
          <w:rFonts w:ascii="Calibri" w:hAnsi="Calibri" w:cs="Arial"/>
          <w:sz w:val="24"/>
          <w:szCs w:val="24"/>
          <w:lang w:val="en-GB"/>
        </w:rPr>
      </w:pPr>
    </w:p>
    <w:p w14:paraId="36280AE6" w14:textId="77777777" w:rsidR="00130747" w:rsidRPr="00BD3053" w:rsidRDefault="00130747">
      <w:pPr>
        <w:tabs>
          <w:tab w:val="left" w:pos="8280"/>
        </w:tabs>
        <w:suppressAutoHyphens/>
        <w:ind w:left="720"/>
        <w:jc w:val="both"/>
        <w:rPr>
          <w:rFonts w:ascii="Calibri" w:hAnsi="Calibri" w:cs="Arial"/>
          <w:sz w:val="24"/>
          <w:szCs w:val="24"/>
          <w:u w:val="single"/>
          <w:lang w:val="en-GB"/>
        </w:rPr>
      </w:pPr>
      <w:r w:rsidRPr="00BD3053">
        <w:rPr>
          <w:rFonts w:ascii="Calibri" w:hAnsi="Calibri" w:cs="Arial"/>
          <w:sz w:val="24"/>
          <w:szCs w:val="24"/>
          <w:u w:val="single"/>
          <w:lang w:val="en-GB"/>
        </w:rPr>
        <w:tab/>
      </w:r>
    </w:p>
    <w:p w14:paraId="3936E1A3" w14:textId="77777777" w:rsidR="00130747" w:rsidRPr="00BD3053" w:rsidRDefault="00130747">
      <w:pPr>
        <w:tabs>
          <w:tab w:val="left" w:pos="8280"/>
        </w:tabs>
        <w:suppressAutoHyphens/>
        <w:ind w:left="720"/>
        <w:jc w:val="both"/>
        <w:rPr>
          <w:rFonts w:ascii="Calibri" w:hAnsi="Calibri" w:cs="Arial"/>
          <w:sz w:val="24"/>
          <w:szCs w:val="24"/>
          <w:lang w:val="en-GB"/>
        </w:rPr>
      </w:pPr>
      <w:r w:rsidRPr="00BD3053">
        <w:rPr>
          <w:rFonts w:ascii="Calibri" w:hAnsi="Calibri" w:cs="Arial"/>
          <w:i/>
          <w:sz w:val="24"/>
          <w:szCs w:val="24"/>
          <w:lang w:val="en-GB"/>
        </w:rPr>
        <w:t>[address]</w:t>
      </w:r>
    </w:p>
    <w:p w14:paraId="097AFA04" w14:textId="77777777" w:rsidR="00130747" w:rsidRPr="00BD3053" w:rsidRDefault="00130747">
      <w:pPr>
        <w:tabs>
          <w:tab w:val="left" w:pos="8280"/>
        </w:tabs>
        <w:suppressAutoHyphens/>
        <w:ind w:left="720"/>
        <w:jc w:val="both"/>
        <w:rPr>
          <w:rFonts w:ascii="Calibri" w:hAnsi="Calibri" w:cs="Arial"/>
          <w:sz w:val="24"/>
          <w:szCs w:val="24"/>
          <w:u w:val="single"/>
          <w:lang w:val="en-GB"/>
        </w:rPr>
      </w:pPr>
    </w:p>
    <w:p w14:paraId="4DD63016" w14:textId="77777777" w:rsidR="00130747" w:rsidRPr="00BD3053" w:rsidRDefault="00130747">
      <w:pPr>
        <w:tabs>
          <w:tab w:val="left" w:pos="8280"/>
        </w:tabs>
        <w:suppressAutoHyphens/>
        <w:ind w:left="720"/>
        <w:jc w:val="both"/>
        <w:rPr>
          <w:rFonts w:ascii="Calibri" w:hAnsi="Calibri" w:cs="Arial"/>
          <w:sz w:val="24"/>
          <w:szCs w:val="24"/>
          <w:u w:val="single"/>
          <w:lang w:val="en-GB"/>
        </w:rPr>
      </w:pPr>
    </w:p>
    <w:p w14:paraId="2CFFA485" w14:textId="77777777" w:rsidR="00130747" w:rsidRPr="00BD3053" w:rsidRDefault="00130747">
      <w:pPr>
        <w:tabs>
          <w:tab w:val="left" w:pos="8280"/>
        </w:tabs>
        <w:suppressAutoHyphens/>
        <w:ind w:left="720"/>
        <w:jc w:val="both"/>
        <w:rPr>
          <w:rFonts w:ascii="Calibri" w:hAnsi="Calibri" w:cs="Arial"/>
          <w:lang w:val="en-GB"/>
        </w:rPr>
      </w:pPr>
      <w:r w:rsidRPr="00BD3053">
        <w:rPr>
          <w:rFonts w:ascii="Calibri" w:hAnsi="Calibri" w:cs="Arial"/>
          <w:u w:val="single"/>
          <w:lang w:val="en-GB"/>
        </w:rPr>
        <w:tab/>
      </w:r>
    </w:p>
    <w:p w14:paraId="665744B3" w14:textId="77777777" w:rsidR="00130747" w:rsidRPr="00BD3053" w:rsidRDefault="00130747">
      <w:pPr>
        <w:tabs>
          <w:tab w:val="left" w:pos="8280"/>
        </w:tabs>
        <w:suppressAutoHyphens/>
        <w:ind w:left="720"/>
        <w:jc w:val="both"/>
        <w:rPr>
          <w:rFonts w:ascii="Calibri" w:hAnsi="Calibri" w:cs="Arial"/>
          <w:lang w:val="en-GB"/>
        </w:rPr>
      </w:pPr>
      <w:r w:rsidRPr="00BD3053">
        <w:rPr>
          <w:rFonts w:ascii="Calibri" w:hAnsi="Calibri" w:cs="Arial"/>
          <w:i/>
          <w:lang w:val="en-GB"/>
        </w:rPr>
        <w:t>[date]</w:t>
      </w:r>
    </w:p>
    <w:p w14:paraId="3CF384AF" w14:textId="77777777" w:rsidR="00130747" w:rsidRPr="00BD3053" w:rsidRDefault="00130747">
      <w:pPr>
        <w:suppressAutoHyphens/>
        <w:jc w:val="both"/>
        <w:rPr>
          <w:rFonts w:ascii="Calibri" w:hAnsi="Calibri" w:cs="Arial"/>
          <w:lang w:val="en-GB"/>
        </w:rPr>
      </w:pPr>
    </w:p>
    <w:p w14:paraId="60655DC2" w14:textId="2C76B5B7" w:rsidR="00130747" w:rsidRPr="00BD3053" w:rsidRDefault="00130747" w:rsidP="00EF2F61">
      <w:pPr>
        <w:tabs>
          <w:tab w:val="left" w:pos="8280"/>
        </w:tabs>
        <w:suppressAutoHyphens/>
        <w:ind w:left="720"/>
        <w:jc w:val="both"/>
        <w:rPr>
          <w:rFonts w:ascii="Calibri" w:hAnsi="Calibri" w:cs="Arial"/>
          <w:spacing w:val="-3"/>
          <w:sz w:val="24"/>
          <w:lang w:val="en-GB"/>
        </w:rPr>
        <w:sectPr w:rsidR="00130747" w:rsidRPr="00BD3053">
          <w:headerReference w:type="default" r:id="rId36"/>
          <w:footerReference w:type="default" r:id="rId37"/>
          <w:headerReference w:type="first" r:id="rId38"/>
          <w:footerReference w:type="first" r:id="rId39"/>
          <w:footnotePr>
            <w:numStart w:val="44"/>
          </w:footnotePr>
          <w:endnotePr>
            <w:numFmt w:val="decimal"/>
          </w:endnotePr>
          <w:pgSz w:w="11909" w:h="16834" w:code="9"/>
          <w:pgMar w:top="1440" w:right="1440" w:bottom="1440" w:left="1440" w:header="1021" w:footer="1361" w:gutter="0"/>
          <w:cols w:space="720"/>
          <w:noEndnote/>
        </w:sectPr>
      </w:pPr>
      <w:r w:rsidRPr="00BD3053">
        <w:rPr>
          <w:rFonts w:ascii="Calibri" w:hAnsi="Calibri"/>
          <w:lang w:val="en-GB"/>
        </w:rPr>
        <w:br w:type="page"/>
      </w:r>
      <w:bookmarkStart w:id="24" w:name="_Toc340548658"/>
      <w:bookmarkStart w:id="25" w:name="_Toc340549517"/>
      <w:bookmarkStart w:id="26" w:name="_Toc457911852"/>
      <w:r w:rsidR="000B02AB" w:rsidRPr="00BD3053" w:rsidDel="000B02AB">
        <w:rPr>
          <w:rFonts w:ascii="Calibri" w:hAnsi="Calibri"/>
          <w:b/>
          <w:sz w:val="28"/>
          <w:szCs w:val="28"/>
          <w:lang w:val="en-GB"/>
        </w:rPr>
        <w:lastRenderedPageBreak/>
        <w:t xml:space="preserve"> </w:t>
      </w:r>
      <w:bookmarkEnd w:id="24"/>
      <w:bookmarkEnd w:id="25"/>
      <w:bookmarkEnd w:id="26"/>
      <w:r w:rsidRPr="00BD3053">
        <w:rPr>
          <w:rFonts w:ascii="Calibri" w:hAnsi="Calibri" w:cs="Arial"/>
          <w:spacing w:val="-3"/>
          <w:sz w:val="24"/>
          <w:lang w:val="en-GB"/>
        </w:rPr>
        <w:br w:type="page"/>
      </w:r>
    </w:p>
    <w:p w14:paraId="2BCACE6B" w14:textId="77777777" w:rsidR="00130747" w:rsidRPr="00BD3053" w:rsidRDefault="0001286D" w:rsidP="00AF71B8">
      <w:pPr>
        <w:pStyle w:val="Heading1"/>
        <w:jc w:val="left"/>
        <w:rPr>
          <w:rFonts w:ascii="Calibri" w:hAnsi="Calibri"/>
          <w:spacing w:val="-3"/>
          <w:sz w:val="24"/>
          <w:lang w:val="en-GB"/>
        </w:rPr>
      </w:pPr>
      <w:bookmarkStart w:id="27" w:name="_Toc457911853"/>
      <w:r w:rsidRPr="00BD3053">
        <w:rPr>
          <w:rFonts w:ascii="Calibri" w:hAnsi="Calibri"/>
          <w:lang w:val="en-GB"/>
        </w:rPr>
        <w:lastRenderedPageBreak/>
        <w:t xml:space="preserve">Section 6 </w:t>
      </w:r>
      <w:r w:rsidRPr="00BD3053">
        <w:rPr>
          <w:rFonts w:ascii="Calibri" w:hAnsi="Calibri"/>
          <w:lang w:val="en-GB"/>
        </w:rPr>
        <w:tab/>
      </w:r>
      <w:r w:rsidR="00130747" w:rsidRPr="00BD3053">
        <w:rPr>
          <w:rFonts w:ascii="Calibri" w:hAnsi="Calibri"/>
          <w:lang w:val="en-GB"/>
        </w:rPr>
        <w:t>S</w:t>
      </w:r>
      <w:r w:rsidRPr="00BD3053">
        <w:rPr>
          <w:rFonts w:ascii="Calibri" w:hAnsi="Calibri"/>
          <w:lang w:val="en-GB"/>
        </w:rPr>
        <w:t>PECIFICATIONS</w:t>
      </w:r>
      <w:bookmarkEnd w:id="27"/>
    </w:p>
    <w:p w14:paraId="1E5DAAC7"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0A6D47D9"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06DFC172" w14:textId="77777777">
        <w:tc>
          <w:tcPr>
            <w:tcW w:w="9360" w:type="dxa"/>
            <w:tcBorders>
              <w:top w:val="single" w:sz="6" w:space="0" w:color="auto"/>
              <w:left w:val="single" w:sz="6" w:space="0" w:color="auto"/>
              <w:bottom w:val="single" w:sz="6" w:space="0" w:color="auto"/>
              <w:right w:val="single" w:sz="6" w:space="0" w:color="auto"/>
            </w:tcBorders>
          </w:tcPr>
          <w:p w14:paraId="1D6A021D" w14:textId="77777777" w:rsidR="00130747" w:rsidRPr="00BD3053" w:rsidRDefault="00130747">
            <w:pPr>
              <w:tabs>
                <w:tab w:val="left" w:pos="-1440"/>
                <w:tab w:val="left" w:pos="-720"/>
                <w:tab w:val="left" w:pos="0"/>
                <w:tab w:val="left" w:pos="742"/>
                <w:tab w:val="left" w:pos="1138"/>
                <w:tab w:val="left" w:pos="1619"/>
                <w:tab w:val="center" w:pos="8657"/>
              </w:tabs>
              <w:suppressAutoHyphens/>
              <w:spacing w:before="90" w:after="54"/>
              <w:rPr>
                <w:rFonts w:ascii="Calibri" w:hAnsi="Calibri" w:cs="Arial"/>
                <w:spacing w:val="-3"/>
                <w:sz w:val="24"/>
                <w:lang w:val="en-GB"/>
              </w:rPr>
            </w:pPr>
            <w:r w:rsidRPr="00BD3053">
              <w:rPr>
                <w:rFonts w:ascii="Calibri" w:hAnsi="Calibri" w:cs="Arial"/>
                <w:spacing w:val="-3"/>
                <w:sz w:val="24"/>
                <w:lang w:val="en-GB"/>
              </w:rPr>
              <w:fldChar w:fldCharType="begin"/>
            </w:r>
            <w:r w:rsidRPr="00BD3053">
              <w:rPr>
                <w:rFonts w:ascii="Calibri" w:hAnsi="Calibri" w:cs="Arial"/>
                <w:spacing w:val="-3"/>
                <w:sz w:val="24"/>
                <w:lang w:val="en-GB"/>
              </w:rPr>
              <w:instrText xml:space="preserve">PRIVATE </w:instrText>
            </w:r>
            <w:r w:rsidRPr="00BD3053">
              <w:rPr>
                <w:rFonts w:ascii="Calibri" w:hAnsi="Calibri" w:cs="Arial"/>
                <w:spacing w:val="-3"/>
                <w:sz w:val="24"/>
                <w:lang w:val="en-GB"/>
              </w:rPr>
              <w:fldChar w:fldCharType="end"/>
            </w:r>
            <w:r w:rsidRPr="00BD3053">
              <w:rPr>
                <w:rFonts w:ascii="Calibri" w:hAnsi="Calibri" w:cs="Arial"/>
                <w:spacing w:val="-3"/>
                <w:sz w:val="24"/>
                <w:lang w:val="en-GB"/>
              </w:rPr>
              <w:t xml:space="preserve">These Notes for Preparing Specifications are intended only as information for the </w:t>
            </w:r>
            <w:r w:rsidR="00C32902" w:rsidRPr="00BD3053">
              <w:rPr>
                <w:rFonts w:ascii="Calibri" w:hAnsi="Calibri" w:cs="Arial"/>
                <w:spacing w:val="-3"/>
                <w:sz w:val="24"/>
                <w:u w:val="single"/>
                <w:lang w:val="en-GB"/>
              </w:rPr>
              <w:t>DRC</w:t>
            </w:r>
            <w:r w:rsidRPr="00BD3053">
              <w:rPr>
                <w:rFonts w:ascii="Calibri" w:hAnsi="Calibri" w:cs="Arial"/>
                <w:spacing w:val="-3"/>
                <w:sz w:val="24"/>
                <w:lang w:val="en-GB"/>
              </w:rPr>
              <w:t xml:space="preserve"> or the </w:t>
            </w:r>
            <w:r w:rsidRPr="00BD3053">
              <w:rPr>
                <w:rFonts w:ascii="Calibri" w:hAnsi="Calibri" w:cs="Arial"/>
                <w:spacing w:val="-3"/>
                <w:sz w:val="24"/>
                <w:u w:val="single"/>
                <w:lang w:val="en-GB"/>
              </w:rPr>
              <w:t>person drafting the bidding documents</w:t>
            </w:r>
            <w:r w:rsidRPr="00BD3053">
              <w:rPr>
                <w:rFonts w:ascii="Calibri" w:hAnsi="Calibri" w:cs="Arial"/>
                <w:spacing w:val="-3"/>
                <w:sz w:val="24"/>
                <w:lang w:val="en-GB"/>
              </w:rPr>
              <w:t xml:space="preserve">. They should </w:t>
            </w:r>
            <w:r w:rsidRPr="00BD3053">
              <w:rPr>
                <w:rFonts w:ascii="Calibri" w:hAnsi="Calibri" w:cs="Arial"/>
                <w:b/>
                <w:spacing w:val="-3"/>
                <w:sz w:val="24"/>
                <w:lang w:val="en-GB"/>
              </w:rPr>
              <w:t>not</w:t>
            </w:r>
            <w:r w:rsidRPr="00BD3053">
              <w:rPr>
                <w:rFonts w:ascii="Calibri" w:hAnsi="Calibri" w:cs="Arial"/>
                <w:spacing w:val="-3"/>
                <w:sz w:val="24"/>
                <w:lang w:val="en-GB"/>
              </w:rPr>
              <w:t xml:space="preserve"> be included in the final documents.</w:t>
            </w:r>
          </w:p>
        </w:tc>
      </w:tr>
    </w:tbl>
    <w:p w14:paraId="510CDAA6"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752D00E5" w14:textId="77777777" w:rsidR="00130747" w:rsidRPr="00BD3053" w:rsidRDefault="00130747" w:rsidP="002146B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spacing w:val="-3"/>
          <w:sz w:val="24"/>
          <w:lang w:val="en-GB"/>
        </w:rPr>
        <w:tab/>
        <w:t xml:space="preserve">A set of precise and clear specifications is a prerequisite for bidders to respond realistically and competitively to the requirements of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without qualifying or conditioning their bids. In the context of competitive bidding, the specifications must be drafted to permit the widest possible competition and, at the same time, present a clear statement of the required standards of workmanship, materials, and performance of the goods and services to be procured. Only if this is done will the objectives of economy, efficiency, and fairness in procurement be realized, responsiveness of bids be ensured, and the subsequent task of Bid evaluation facilitated. The specifications should require that all goods and materials to be incorporated in the Works be new, unused, of the most recent or current models, and incorporate all recent improvements in design and materials unless provided otherwise in the Contract.</w:t>
      </w:r>
    </w:p>
    <w:p w14:paraId="5A88554A" w14:textId="77777777" w:rsidR="00130747" w:rsidRPr="00BD3053" w:rsidRDefault="00130747" w:rsidP="002146B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14:paraId="3B3CDAB7" w14:textId="77777777" w:rsidR="00130747" w:rsidRPr="00BD3053" w:rsidRDefault="00130747" w:rsidP="002146B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r w:rsidRPr="00BD3053">
        <w:rPr>
          <w:rFonts w:ascii="Calibri" w:hAnsi="Calibri" w:cs="Arial"/>
          <w:spacing w:val="-3"/>
          <w:sz w:val="24"/>
          <w:lang w:val="en-GB"/>
        </w:rPr>
        <w:t>2.</w:t>
      </w:r>
      <w:r w:rsidRPr="00BD3053">
        <w:rPr>
          <w:rFonts w:ascii="Calibri" w:hAnsi="Calibri" w:cs="Arial"/>
          <w:spacing w:val="-3"/>
          <w:sz w:val="24"/>
          <w:lang w:val="en-GB"/>
        </w:rPr>
        <w:tab/>
        <w:t xml:space="preserve">Samples of specifications from previous similar projects in the same country are useful in this respect. The use of metric units is encouraged by the World Bank. Most specifications are normally written specially by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to suit the Contract Works in hand. There is no standard set of Specifications for universal application in all sectors in all countries, but there are established principles and practices, which are reflected in these documents.</w:t>
      </w:r>
    </w:p>
    <w:p w14:paraId="289F685D" w14:textId="77777777" w:rsidR="00130747" w:rsidRPr="00BD3053" w:rsidRDefault="00130747" w:rsidP="002146B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14:paraId="06736F03" w14:textId="77777777" w:rsidR="00130747" w:rsidRPr="00BD3053" w:rsidRDefault="00130747" w:rsidP="002146B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r w:rsidRPr="00BD3053">
        <w:rPr>
          <w:rFonts w:ascii="Calibri" w:hAnsi="Calibri" w:cs="Arial"/>
          <w:spacing w:val="-3"/>
          <w:sz w:val="24"/>
          <w:lang w:val="en-GB"/>
        </w:rPr>
        <w:t>3.</w:t>
      </w:r>
      <w:r w:rsidRPr="00BD3053">
        <w:rPr>
          <w:rFonts w:ascii="Calibri" w:hAnsi="Calibri" w:cs="Arial"/>
          <w:spacing w:val="-3"/>
          <w:sz w:val="24"/>
          <w:lang w:val="en-GB"/>
        </w:rPr>
        <w:tab/>
        <w:t>There are considerable advantages in standardizing General Specifications for repetitive Works in recognized public sectors, such as highways, ports, railways, urban housing, irrigation, and water supply, in the same country or region where similar conditions prevail. The General Specifications should cover all classes of workmanship, materials, and equipment commonly involved in construction, although not necessarily to be used in a particular Works Contract. Deletions or addenda should then adapt the General Specifications to the particular Works.</w:t>
      </w:r>
    </w:p>
    <w:p w14:paraId="1576748C" w14:textId="77777777" w:rsidR="00130747" w:rsidRPr="00BD3053" w:rsidRDefault="00130747" w:rsidP="002146B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14:paraId="7C61EA02" w14:textId="77777777" w:rsidR="00130747" w:rsidRPr="00BD3053" w:rsidRDefault="00130747" w:rsidP="002146B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r w:rsidRPr="00BD3053">
        <w:rPr>
          <w:rFonts w:ascii="Calibri" w:hAnsi="Calibri" w:cs="Arial"/>
          <w:spacing w:val="-3"/>
          <w:sz w:val="24"/>
          <w:lang w:val="en-GB"/>
        </w:rPr>
        <w:t>4.</w:t>
      </w:r>
      <w:r w:rsidRPr="00BD3053">
        <w:rPr>
          <w:rFonts w:ascii="Calibri" w:hAnsi="Calibri" w:cs="Arial"/>
          <w:spacing w:val="-3"/>
          <w:sz w:val="24"/>
          <w:lang w:val="en-GB"/>
        </w:rPr>
        <w:tab/>
        <w:t>Care must be taken in drafting specifications to ensure that they are not restrictive. In the specification of standards for goods, materials, and workmanship, recognized international standards should be used as much as possible. Where other particular standards are used, whether national standards of the Borrower's country or other standards, the specifications should state that goods, materials, and workmanship that meet other authoritative standards, and which ensure substantially equal or higher quality than the standards mentioned, will also be acceptable. The following clause may be inserted in the Special Conditions or Specifications.</w:t>
      </w:r>
    </w:p>
    <w:p w14:paraId="535B560C" w14:textId="77777777" w:rsidR="00130747" w:rsidRPr="00BD3053" w:rsidRDefault="00130747" w:rsidP="002146B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14:paraId="7200E5FE" w14:textId="77777777" w:rsidR="00130747" w:rsidRPr="00BD3053" w:rsidRDefault="00130747" w:rsidP="002146B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14:paraId="27844719" w14:textId="77777777" w:rsidR="00722129" w:rsidRPr="00BD3053" w:rsidRDefault="00722129" w:rsidP="002146B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14:paraId="18A84D72" w14:textId="77777777" w:rsidR="00722129" w:rsidRPr="00BD3053" w:rsidRDefault="00722129" w:rsidP="002146B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14:paraId="0BAFCD35" w14:textId="77777777" w:rsidR="00722129" w:rsidRPr="00BD3053" w:rsidRDefault="00722129" w:rsidP="002146B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14:paraId="726025F8" w14:textId="77777777" w:rsidR="00722129" w:rsidRPr="00BD3053" w:rsidRDefault="00722129">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6D9D9261" w14:textId="77777777" w:rsidR="00130747" w:rsidRPr="00BD3053" w:rsidRDefault="00130747">
      <w:pPr>
        <w:tabs>
          <w:tab w:val="center" w:pos="4680"/>
        </w:tabs>
        <w:suppressAutoHyphens/>
        <w:rPr>
          <w:rFonts w:ascii="Calibri" w:hAnsi="Calibri" w:cs="Arial"/>
          <w:b/>
          <w:spacing w:val="-3"/>
          <w:sz w:val="24"/>
          <w:lang w:val="en-GB"/>
        </w:rPr>
      </w:pPr>
      <w:r w:rsidRPr="00BD3053">
        <w:rPr>
          <w:rFonts w:ascii="Calibri" w:hAnsi="Calibri" w:cs="Arial"/>
          <w:b/>
          <w:spacing w:val="-3"/>
          <w:sz w:val="24"/>
          <w:lang w:val="en-GB"/>
        </w:rPr>
        <w:tab/>
        <w:t>Sample Clause</w:t>
      </w:r>
    </w:p>
    <w:p w14:paraId="510573AC" w14:textId="77777777" w:rsidR="00130747" w:rsidRPr="00BD3053" w:rsidRDefault="00130747">
      <w:pPr>
        <w:tabs>
          <w:tab w:val="center" w:pos="4680"/>
        </w:tabs>
        <w:suppressAutoHyphens/>
        <w:rPr>
          <w:rFonts w:ascii="Calibri" w:hAnsi="Calibri" w:cs="Arial"/>
          <w:spacing w:val="-3"/>
          <w:sz w:val="24"/>
          <w:lang w:val="en-GB"/>
        </w:rPr>
      </w:pPr>
      <w:r w:rsidRPr="00BD3053">
        <w:rPr>
          <w:rFonts w:ascii="Calibri" w:hAnsi="Calibri" w:cs="Arial"/>
          <w:b/>
          <w:spacing w:val="-3"/>
          <w:sz w:val="24"/>
          <w:lang w:val="en-GB"/>
        </w:rPr>
        <w:tab/>
        <w:t>Equivalency of Standards and Codes</w:t>
      </w:r>
    </w:p>
    <w:p w14:paraId="59335EA1"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22C23BD4" w14:textId="77777777" w:rsidR="00130747" w:rsidRPr="00BD3053" w:rsidRDefault="00130747" w:rsidP="00722129">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r w:rsidRPr="00BD3053">
        <w:rPr>
          <w:rFonts w:ascii="Calibri" w:hAnsi="Calibri" w:cs="Arial"/>
          <w:spacing w:val="-3"/>
          <w:sz w:val="24"/>
          <w:lang w:val="en-GB"/>
        </w:rPr>
        <w:t xml:space="preserve">Wherever reference is made in the Contract to specific standards and codes to be met by the goods and materials to be furnished, and work performed or tested, the provisions of the latest current edition or revision of the relevant standards and codes in effect shall apply, unless otherwise expressly stated in the Contract. Where such standards and codes are national, or relate to a particular country or region, other authoritative standards that ensure a substantially equal or higher quality than the standards and codes specified will be accepted subject to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's prior review and written consent. Differences between the standards specified and the proposed alternative standards shall be fully described in writing by the Contractor and submitted to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at least 28 days prior to the date when the Contractor desires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's consent. In the event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determines that such proposed deviations do not ensure substantially equal or higher quality, the Contractor shall comply with the standards specified in the documents.</w:t>
      </w:r>
    </w:p>
    <w:p w14:paraId="107DF8BA"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sectPr w:rsidR="00130747" w:rsidRPr="00BD3053">
          <w:headerReference w:type="default" r:id="rId40"/>
          <w:footerReference w:type="default" r:id="rId41"/>
          <w:headerReference w:type="first" r:id="rId42"/>
          <w:footnotePr>
            <w:numStart w:val="44"/>
          </w:footnotePr>
          <w:endnotePr>
            <w:numFmt w:val="decimal"/>
          </w:endnotePr>
          <w:type w:val="continuous"/>
          <w:pgSz w:w="11909" w:h="16834" w:code="9"/>
          <w:pgMar w:top="1440" w:right="1440" w:bottom="1440" w:left="1440" w:header="1021" w:footer="1361" w:gutter="0"/>
          <w:cols w:space="720"/>
          <w:noEndnote/>
        </w:sectPr>
      </w:pPr>
    </w:p>
    <w:p w14:paraId="4BBBC0B3" w14:textId="7E0EA8B4" w:rsidR="00130747" w:rsidRPr="00BD3053" w:rsidRDefault="002146BA" w:rsidP="00AF71B8">
      <w:pPr>
        <w:pStyle w:val="Heading1"/>
        <w:jc w:val="left"/>
        <w:rPr>
          <w:rFonts w:ascii="Calibri" w:hAnsi="Calibri"/>
          <w:spacing w:val="-3"/>
          <w:sz w:val="24"/>
          <w:lang w:val="en-GB"/>
        </w:rPr>
      </w:pPr>
      <w:bookmarkStart w:id="28" w:name="_Toc457911854"/>
      <w:r w:rsidRPr="00BD3053">
        <w:rPr>
          <w:rFonts w:ascii="Calibri" w:hAnsi="Calibri"/>
          <w:lang w:val="en-GB"/>
        </w:rPr>
        <w:lastRenderedPageBreak/>
        <w:t>Section 7</w:t>
      </w:r>
      <w:r w:rsidR="00130747" w:rsidRPr="00BD3053">
        <w:rPr>
          <w:rFonts w:ascii="Calibri" w:hAnsi="Calibri"/>
          <w:lang w:val="en-GB"/>
        </w:rPr>
        <w:t xml:space="preserve"> </w:t>
      </w:r>
      <w:r w:rsidRPr="00BD3053">
        <w:rPr>
          <w:rFonts w:ascii="Calibri" w:hAnsi="Calibri"/>
          <w:lang w:val="en-GB"/>
        </w:rPr>
        <w:tab/>
      </w:r>
      <w:r w:rsidR="00130747" w:rsidRPr="00BD3053">
        <w:rPr>
          <w:rFonts w:ascii="Calibri" w:hAnsi="Calibri"/>
          <w:lang w:val="en-GB"/>
        </w:rPr>
        <w:t>D</w:t>
      </w:r>
      <w:r w:rsidRPr="00BD3053">
        <w:rPr>
          <w:rFonts w:ascii="Calibri" w:hAnsi="Calibri"/>
          <w:lang w:val="en-GB"/>
        </w:rPr>
        <w:t>RAWINGS</w:t>
      </w:r>
      <w:bookmarkEnd w:id="28"/>
    </w:p>
    <w:p w14:paraId="7CDC77A7"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32837D96" w14:textId="77777777">
        <w:tc>
          <w:tcPr>
            <w:tcW w:w="9360" w:type="dxa"/>
            <w:tcBorders>
              <w:top w:val="single" w:sz="6" w:space="0" w:color="auto"/>
              <w:left w:val="single" w:sz="6" w:space="0" w:color="auto"/>
              <w:bottom w:val="single" w:sz="6" w:space="0" w:color="auto"/>
              <w:right w:val="single" w:sz="6" w:space="0" w:color="auto"/>
            </w:tcBorders>
          </w:tcPr>
          <w:p w14:paraId="30E73FB3" w14:textId="77777777" w:rsidR="00130747" w:rsidRPr="00BD3053" w:rsidRDefault="00130747">
            <w:pPr>
              <w:tabs>
                <w:tab w:val="left" w:pos="-1440"/>
                <w:tab w:val="left" w:pos="-720"/>
                <w:tab w:val="left" w:pos="0"/>
                <w:tab w:val="left" w:pos="742"/>
                <w:tab w:val="left" w:pos="1138"/>
                <w:tab w:val="left" w:pos="1619"/>
                <w:tab w:val="center" w:pos="8657"/>
              </w:tabs>
              <w:suppressAutoHyphens/>
              <w:spacing w:before="90" w:after="54"/>
              <w:rPr>
                <w:rFonts w:ascii="Calibri" w:hAnsi="Calibri" w:cs="Arial"/>
                <w:spacing w:val="-3"/>
                <w:sz w:val="24"/>
                <w:lang w:val="en-GB"/>
              </w:rPr>
            </w:pPr>
            <w:r w:rsidRPr="00BD3053">
              <w:rPr>
                <w:rFonts w:ascii="Calibri" w:hAnsi="Calibri" w:cs="Arial"/>
                <w:spacing w:val="-3"/>
                <w:sz w:val="24"/>
                <w:lang w:val="en-GB"/>
              </w:rPr>
              <w:fldChar w:fldCharType="begin"/>
            </w:r>
            <w:r w:rsidRPr="00BD3053">
              <w:rPr>
                <w:rFonts w:ascii="Calibri" w:hAnsi="Calibri" w:cs="Arial"/>
                <w:spacing w:val="-3"/>
                <w:sz w:val="24"/>
                <w:lang w:val="en-GB"/>
              </w:rPr>
              <w:instrText xml:space="preserve">PRIVATE </w:instrText>
            </w:r>
            <w:r w:rsidRPr="00BD3053">
              <w:rPr>
                <w:rFonts w:ascii="Calibri" w:hAnsi="Calibri" w:cs="Arial"/>
                <w:spacing w:val="-3"/>
                <w:sz w:val="24"/>
                <w:lang w:val="en-GB"/>
              </w:rPr>
              <w:fldChar w:fldCharType="end"/>
            </w:r>
            <w:r w:rsidRPr="00BD3053">
              <w:rPr>
                <w:rFonts w:ascii="Calibri" w:hAnsi="Calibri" w:cs="Arial"/>
                <w:spacing w:val="-3"/>
                <w:sz w:val="24"/>
                <w:lang w:val="en-GB"/>
              </w:rPr>
              <w:t>Insert here a list of Drawings. The actual Drawings, including site plans, should be attached to this section or annexed in a separate folder.</w:t>
            </w:r>
          </w:p>
        </w:tc>
      </w:tr>
    </w:tbl>
    <w:p w14:paraId="7975A8DF"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31DC7ADC"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sectPr w:rsidR="00130747" w:rsidRPr="00BD3053">
          <w:headerReference w:type="first" r:id="rId43"/>
          <w:footnotePr>
            <w:numStart w:val="44"/>
          </w:footnotePr>
          <w:endnotePr>
            <w:numFmt w:val="decimal"/>
          </w:endnotePr>
          <w:pgSz w:w="11909" w:h="16834" w:code="9"/>
          <w:pgMar w:top="720" w:right="1440" w:bottom="720" w:left="1440" w:header="1021" w:footer="1361" w:gutter="0"/>
          <w:cols w:space="720"/>
          <w:noEndnote/>
        </w:sectPr>
      </w:pPr>
    </w:p>
    <w:p w14:paraId="097F8BBA" w14:textId="77777777" w:rsidR="00AA1E7D" w:rsidRDefault="00AA1E7D">
      <w:pPr>
        <w:tabs>
          <w:tab w:val="center" w:pos="4680"/>
        </w:tabs>
        <w:suppressAutoHyphens/>
        <w:rPr>
          <w:rFonts w:ascii="Calibri" w:hAnsi="Calibri" w:cs="Arial"/>
          <w:b/>
          <w:spacing w:val="-4"/>
          <w:sz w:val="36"/>
          <w:lang w:val="en-GB"/>
        </w:rPr>
      </w:pPr>
    </w:p>
    <w:p w14:paraId="54B42D43" w14:textId="77777777" w:rsidR="00AA1E7D" w:rsidRDefault="00AA1E7D">
      <w:pPr>
        <w:tabs>
          <w:tab w:val="center" w:pos="4680"/>
        </w:tabs>
        <w:suppressAutoHyphens/>
        <w:rPr>
          <w:rFonts w:ascii="Calibri" w:hAnsi="Calibri" w:cs="Arial"/>
          <w:b/>
          <w:spacing w:val="-4"/>
          <w:sz w:val="36"/>
          <w:lang w:val="en-GB"/>
        </w:rPr>
      </w:pPr>
    </w:p>
    <w:p w14:paraId="72620989" w14:textId="62177AA8" w:rsidR="00130747" w:rsidRPr="00BD3053" w:rsidRDefault="00AA1E7D">
      <w:pPr>
        <w:tabs>
          <w:tab w:val="center" w:pos="4680"/>
        </w:tabs>
        <w:suppressAutoHyphens/>
        <w:rPr>
          <w:rFonts w:ascii="Calibri" w:hAnsi="Calibri" w:cs="Arial"/>
          <w:b/>
          <w:spacing w:val="-4"/>
          <w:sz w:val="36"/>
          <w:lang w:val="en-GB"/>
        </w:rPr>
        <w:sectPr w:rsidR="00130747" w:rsidRPr="00BD3053">
          <w:headerReference w:type="first" r:id="rId44"/>
          <w:footnotePr>
            <w:numStart w:val="44"/>
          </w:footnotePr>
          <w:endnotePr>
            <w:numFmt w:val="decimal"/>
          </w:endnotePr>
          <w:type w:val="continuous"/>
          <w:pgSz w:w="11909" w:h="16834" w:code="9"/>
          <w:pgMar w:top="720" w:right="1440" w:bottom="720" w:left="1440" w:header="1021" w:footer="1361" w:gutter="0"/>
          <w:cols w:space="720"/>
          <w:noEndnote/>
        </w:sectPr>
      </w:pPr>
      <w:r>
        <w:rPr>
          <w:rFonts w:ascii="Calibri" w:hAnsi="Calibri" w:cs="Arial"/>
          <w:b/>
          <w:spacing w:val="-4"/>
          <w:sz w:val="36"/>
          <w:lang w:val="en-GB"/>
        </w:rPr>
        <w:tab/>
      </w:r>
      <w:r w:rsidR="00130747" w:rsidRPr="00BD3053">
        <w:rPr>
          <w:rFonts w:ascii="Calibri" w:hAnsi="Calibri" w:cs="Arial"/>
          <w:b/>
          <w:spacing w:val="-4"/>
          <w:sz w:val="36"/>
          <w:lang w:val="en-GB"/>
        </w:rPr>
        <w:tab/>
      </w:r>
    </w:p>
    <w:p w14:paraId="3614AEC7" w14:textId="09E39B27" w:rsidR="00130747" w:rsidRPr="00BD3053" w:rsidRDefault="00E35029" w:rsidP="00AF71B8">
      <w:pPr>
        <w:pStyle w:val="Heading1"/>
        <w:jc w:val="left"/>
        <w:rPr>
          <w:rFonts w:ascii="Calibri" w:hAnsi="Calibri"/>
          <w:spacing w:val="-3"/>
          <w:sz w:val="24"/>
          <w:lang w:val="en-GB"/>
        </w:rPr>
      </w:pPr>
      <w:bookmarkStart w:id="29" w:name="_Toc457911855"/>
      <w:r w:rsidRPr="00BD3053">
        <w:rPr>
          <w:rFonts w:ascii="Calibri" w:hAnsi="Calibri"/>
          <w:lang w:val="en-GB"/>
        </w:rPr>
        <w:lastRenderedPageBreak/>
        <w:t>Section 8</w:t>
      </w:r>
      <w:r w:rsidR="002146BA" w:rsidRPr="00BD3053">
        <w:rPr>
          <w:rFonts w:ascii="Calibri" w:hAnsi="Calibri"/>
          <w:lang w:val="en-GB"/>
        </w:rPr>
        <w:t xml:space="preserve"> </w:t>
      </w:r>
      <w:r w:rsidR="002146BA" w:rsidRPr="00BD3053">
        <w:rPr>
          <w:rFonts w:ascii="Calibri" w:hAnsi="Calibri"/>
          <w:lang w:val="en-GB"/>
        </w:rPr>
        <w:tab/>
        <w:t>BILL OF QUANTITIES</w:t>
      </w:r>
      <w:bookmarkEnd w:id="29"/>
    </w:p>
    <w:p w14:paraId="5281D23F"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596B9F70"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10D082C0" w14:textId="77777777" w:rsidR="00722129" w:rsidRPr="00BD3053" w:rsidRDefault="00722129">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4667403A" w14:textId="77777777">
        <w:tc>
          <w:tcPr>
            <w:tcW w:w="9360" w:type="dxa"/>
            <w:tcBorders>
              <w:top w:val="single" w:sz="6" w:space="0" w:color="auto"/>
              <w:left w:val="single" w:sz="6" w:space="0" w:color="auto"/>
              <w:bottom w:val="single" w:sz="6" w:space="0" w:color="auto"/>
              <w:right w:val="single" w:sz="6" w:space="0" w:color="auto"/>
            </w:tcBorders>
          </w:tcPr>
          <w:p w14:paraId="2A34CB48" w14:textId="77777777" w:rsidR="00130747" w:rsidRPr="00BD3053" w:rsidRDefault="00130747">
            <w:pPr>
              <w:tabs>
                <w:tab w:val="left" w:pos="-1440"/>
                <w:tab w:val="left" w:pos="-720"/>
                <w:tab w:val="left" w:pos="0"/>
                <w:tab w:val="left" w:pos="742"/>
                <w:tab w:val="left" w:pos="1138"/>
                <w:tab w:val="left" w:pos="1619"/>
                <w:tab w:val="center" w:pos="8657"/>
              </w:tabs>
              <w:suppressAutoHyphens/>
              <w:spacing w:before="90" w:after="54"/>
              <w:rPr>
                <w:rFonts w:ascii="Calibri" w:hAnsi="Calibri" w:cs="Arial"/>
                <w:spacing w:val="-3"/>
                <w:sz w:val="24"/>
                <w:lang w:val="en-GB"/>
              </w:rPr>
            </w:pPr>
            <w:r w:rsidRPr="00BD3053">
              <w:rPr>
                <w:rFonts w:ascii="Calibri" w:hAnsi="Calibri" w:cs="Arial"/>
                <w:spacing w:val="-3"/>
                <w:sz w:val="24"/>
                <w:lang w:val="en-GB"/>
              </w:rPr>
              <w:fldChar w:fldCharType="begin"/>
            </w:r>
            <w:r w:rsidRPr="00BD3053">
              <w:rPr>
                <w:rFonts w:ascii="Calibri" w:hAnsi="Calibri" w:cs="Arial"/>
                <w:spacing w:val="-3"/>
                <w:sz w:val="24"/>
                <w:lang w:val="en-GB"/>
              </w:rPr>
              <w:instrText xml:space="preserve">PRIVATE </w:instrText>
            </w:r>
            <w:r w:rsidRPr="00BD3053">
              <w:rPr>
                <w:rFonts w:ascii="Calibri" w:hAnsi="Calibri" w:cs="Arial"/>
                <w:spacing w:val="-3"/>
                <w:sz w:val="24"/>
                <w:lang w:val="en-GB"/>
              </w:rPr>
              <w:fldChar w:fldCharType="end"/>
            </w:r>
            <w:r w:rsidRPr="00BD3053">
              <w:rPr>
                <w:rFonts w:ascii="Calibri" w:hAnsi="Calibri" w:cs="Arial"/>
                <w:spacing w:val="-3"/>
                <w:sz w:val="24"/>
                <w:lang w:val="en-GB"/>
              </w:rPr>
              <w:t xml:space="preserve">These Notes for Preparing a Bill of Quantities are intended only as information for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or the person drafting the bidding documents. They should be included in the final documents.</w:t>
            </w:r>
          </w:p>
        </w:tc>
      </w:tr>
    </w:tbl>
    <w:p w14:paraId="0217DE52"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0D650481" w14:textId="77777777">
        <w:tc>
          <w:tcPr>
            <w:tcW w:w="9360" w:type="dxa"/>
            <w:tcBorders>
              <w:top w:val="single" w:sz="6" w:space="0" w:color="auto"/>
              <w:left w:val="single" w:sz="6" w:space="0" w:color="auto"/>
              <w:bottom w:val="single" w:sz="6" w:space="0" w:color="auto"/>
              <w:right w:val="single" w:sz="6" w:space="0" w:color="auto"/>
            </w:tcBorders>
          </w:tcPr>
          <w:p w14:paraId="68B89CD2" w14:textId="77777777" w:rsidR="00130747" w:rsidRPr="00BD3053" w:rsidRDefault="00130747">
            <w:pPr>
              <w:tabs>
                <w:tab w:val="left" w:pos="-1440"/>
                <w:tab w:val="left" w:pos="-720"/>
                <w:tab w:val="left" w:pos="0"/>
                <w:tab w:val="left" w:pos="742"/>
                <w:tab w:val="left" w:pos="1138"/>
                <w:tab w:val="left" w:pos="1619"/>
                <w:tab w:val="center" w:pos="8657"/>
              </w:tabs>
              <w:suppressAutoHyphens/>
              <w:spacing w:before="90" w:after="54"/>
              <w:rPr>
                <w:rFonts w:ascii="Calibri" w:hAnsi="Calibri" w:cs="Arial"/>
                <w:spacing w:val="-3"/>
                <w:sz w:val="24"/>
                <w:lang w:val="en-GB"/>
              </w:rPr>
            </w:pPr>
            <w:r w:rsidRPr="00BD3053">
              <w:rPr>
                <w:rFonts w:ascii="Calibri" w:hAnsi="Calibri" w:cs="Arial"/>
                <w:spacing w:val="-3"/>
                <w:sz w:val="24"/>
                <w:lang w:val="en-GB"/>
              </w:rPr>
              <w:fldChar w:fldCharType="begin"/>
            </w:r>
            <w:r w:rsidRPr="00BD3053">
              <w:rPr>
                <w:rFonts w:ascii="Calibri" w:hAnsi="Calibri" w:cs="Arial"/>
                <w:spacing w:val="-3"/>
                <w:sz w:val="24"/>
                <w:lang w:val="en-GB"/>
              </w:rPr>
              <w:instrText xml:space="preserve">PRIVATE </w:instrText>
            </w:r>
            <w:r w:rsidRPr="00BD3053">
              <w:rPr>
                <w:rFonts w:ascii="Calibri" w:hAnsi="Calibri" w:cs="Arial"/>
                <w:spacing w:val="-3"/>
                <w:sz w:val="24"/>
                <w:lang w:val="en-GB"/>
              </w:rPr>
              <w:fldChar w:fldCharType="end"/>
            </w:r>
            <w:r w:rsidRPr="00BD3053">
              <w:rPr>
                <w:rFonts w:ascii="Calibri" w:hAnsi="Calibri" w:cs="Arial"/>
                <w:spacing w:val="-3"/>
                <w:sz w:val="24"/>
                <w:lang w:val="en-GB"/>
              </w:rPr>
              <w:t>In lump sum contracts, delete “Bill of Quantities” and replace with “Schedule of Activities” throughout this section.</w:t>
            </w:r>
          </w:p>
        </w:tc>
      </w:tr>
    </w:tbl>
    <w:p w14:paraId="776A75AB"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4A3112C9" w14:textId="77777777" w:rsidR="00722129" w:rsidRPr="00BD3053" w:rsidRDefault="00722129">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tbl>
      <w:tblPr>
        <w:tblW w:w="0" w:type="auto"/>
        <w:tblLayout w:type="fixed"/>
        <w:tblCellMar>
          <w:left w:w="180" w:type="dxa"/>
          <w:right w:w="180" w:type="dxa"/>
        </w:tblCellMar>
        <w:tblLook w:val="0000" w:firstRow="0" w:lastRow="0" w:firstColumn="0" w:lastColumn="0" w:noHBand="0" w:noVBand="0"/>
      </w:tblPr>
      <w:tblGrid>
        <w:gridCol w:w="2160"/>
        <w:gridCol w:w="7560"/>
      </w:tblGrid>
      <w:tr w:rsidR="00130747" w:rsidRPr="00BD3053" w14:paraId="74C38282" w14:textId="77777777">
        <w:tc>
          <w:tcPr>
            <w:tcW w:w="2160" w:type="dxa"/>
          </w:tcPr>
          <w:p w14:paraId="57AA97FD" w14:textId="77777777" w:rsidR="00130747" w:rsidRPr="00BD3053" w:rsidRDefault="00130747">
            <w:pPr>
              <w:tabs>
                <w:tab w:val="left" w:pos="-1440"/>
                <w:tab w:val="left" w:pos="-720"/>
                <w:tab w:val="left" w:pos="0"/>
                <w:tab w:val="left" w:pos="259"/>
                <w:tab w:val="left" w:pos="413"/>
                <w:tab w:val="left" w:pos="566"/>
                <w:tab w:val="left" w:pos="912"/>
              </w:tabs>
              <w:suppressAutoHyphens/>
              <w:rPr>
                <w:rFonts w:ascii="Calibri" w:hAnsi="Calibri" w:cs="Arial"/>
                <w:b/>
                <w:spacing w:val="-3"/>
                <w:sz w:val="24"/>
                <w:lang w:val="en-GB"/>
              </w:rPr>
            </w:pPr>
            <w:r w:rsidRPr="00BD3053">
              <w:rPr>
                <w:rFonts w:ascii="Calibri" w:hAnsi="Calibri" w:cs="Arial"/>
                <w:b/>
                <w:spacing w:val="-3"/>
                <w:sz w:val="24"/>
                <w:lang w:val="en-GB"/>
              </w:rPr>
              <w:t>Objectives</w:t>
            </w:r>
          </w:p>
        </w:tc>
        <w:tc>
          <w:tcPr>
            <w:tcW w:w="7560" w:type="dxa"/>
          </w:tcPr>
          <w:p w14:paraId="46959F20"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spacing w:val="-3"/>
                <w:sz w:val="24"/>
                <w:lang w:val="en-GB"/>
              </w:rPr>
              <w:tab/>
              <w:t>The objectives of the Bill of Quantities are</w:t>
            </w:r>
          </w:p>
          <w:p w14:paraId="75065CC6"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p>
          <w:p w14:paraId="10220315" w14:textId="77777777" w:rsidR="00130747" w:rsidRPr="00BD3053" w:rsidRDefault="00130747">
            <w:pPr>
              <w:tabs>
                <w:tab w:val="left" w:pos="-1440"/>
                <w:tab w:val="left" w:pos="-720"/>
                <w:tab w:val="left" w:pos="0"/>
                <w:tab w:val="left" w:pos="564"/>
                <w:tab w:val="left" w:pos="1025"/>
                <w:tab w:val="left" w:pos="1814"/>
              </w:tabs>
              <w:suppressAutoHyphens/>
              <w:ind w:left="1025" w:hanging="1025"/>
              <w:rPr>
                <w:rFonts w:ascii="Calibri" w:hAnsi="Calibri" w:cs="Arial"/>
                <w:spacing w:val="-3"/>
                <w:sz w:val="24"/>
                <w:lang w:val="en-GB"/>
              </w:rPr>
            </w:pPr>
            <w:r w:rsidRPr="00BD3053">
              <w:rPr>
                <w:rFonts w:ascii="Calibri" w:hAnsi="Calibri" w:cs="Arial"/>
                <w:spacing w:val="-3"/>
                <w:sz w:val="24"/>
                <w:lang w:val="en-GB"/>
              </w:rPr>
              <w:tab/>
              <w:t>(a)</w:t>
            </w:r>
            <w:r w:rsidRPr="00BD3053">
              <w:rPr>
                <w:rFonts w:ascii="Calibri" w:hAnsi="Calibri" w:cs="Arial"/>
                <w:spacing w:val="-3"/>
                <w:sz w:val="24"/>
                <w:lang w:val="en-GB"/>
              </w:rPr>
              <w:tab/>
              <w:t>to provide sufficient information on the quantities of Works to be performed to enable bids to be prepared efficiently and accurately; and</w:t>
            </w:r>
          </w:p>
          <w:p w14:paraId="03DCE685"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p>
          <w:p w14:paraId="4C841E09" w14:textId="77777777" w:rsidR="00130747" w:rsidRPr="00BD3053" w:rsidRDefault="00130747">
            <w:pPr>
              <w:tabs>
                <w:tab w:val="left" w:pos="-1440"/>
                <w:tab w:val="left" w:pos="-720"/>
                <w:tab w:val="left" w:pos="0"/>
                <w:tab w:val="left" w:pos="564"/>
                <w:tab w:val="left" w:pos="1025"/>
                <w:tab w:val="left" w:pos="1814"/>
              </w:tabs>
              <w:suppressAutoHyphens/>
              <w:ind w:left="1025" w:hanging="1025"/>
              <w:rPr>
                <w:rFonts w:ascii="Calibri" w:hAnsi="Calibri" w:cs="Arial"/>
                <w:spacing w:val="-3"/>
                <w:sz w:val="24"/>
                <w:lang w:val="en-GB"/>
              </w:rPr>
            </w:pPr>
            <w:r w:rsidRPr="00BD3053">
              <w:rPr>
                <w:rFonts w:ascii="Calibri" w:hAnsi="Calibri" w:cs="Arial"/>
                <w:spacing w:val="-3"/>
                <w:sz w:val="24"/>
                <w:lang w:val="en-GB"/>
              </w:rPr>
              <w:tab/>
              <w:t>(b)</w:t>
            </w:r>
            <w:r w:rsidRPr="00BD3053">
              <w:rPr>
                <w:rFonts w:ascii="Calibri" w:hAnsi="Calibri" w:cs="Arial"/>
                <w:spacing w:val="-3"/>
                <w:sz w:val="24"/>
                <w:lang w:val="en-GB"/>
              </w:rPr>
              <w:tab/>
              <w:t>when a Contract has been entered into, to provide a priced Bill of Quantities for use in the periodic valuation of Works executed.</w:t>
            </w:r>
          </w:p>
          <w:p w14:paraId="03810F12"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p>
          <w:p w14:paraId="092BEA2D" w14:textId="77777777" w:rsidR="00130747" w:rsidRPr="00BD3053" w:rsidRDefault="00130747">
            <w:pPr>
              <w:tabs>
                <w:tab w:val="left" w:pos="-1440"/>
                <w:tab w:val="left" w:pos="-720"/>
                <w:tab w:val="left" w:pos="0"/>
                <w:tab w:val="left" w:pos="564"/>
                <w:tab w:val="left" w:pos="1025"/>
                <w:tab w:val="left" w:pos="1814"/>
              </w:tabs>
              <w:suppressAutoHyphens/>
              <w:ind w:left="564" w:hanging="564"/>
              <w:rPr>
                <w:rFonts w:ascii="Calibri" w:hAnsi="Calibri" w:cs="Arial"/>
                <w:spacing w:val="-3"/>
                <w:sz w:val="24"/>
                <w:lang w:val="en-GB"/>
              </w:rPr>
            </w:pPr>
            <w:r w:rsidRPr="00BD3053">
              <w:rPr>
                <w:rFonts w:ascii="Calibri" w:hAnsi="Calibri" w:cs="Arial"/>
                <w:spacing w:val="-3"/>
                <w:sz w:val="24"/>
                <w:lang w:val="en-GB"/>
              </w:rPr>
              <w:t>2.</w:t>
            </w:r>
            <w:r w:rsidRPr="00BD3053">
              <w:rPr>
                <w:rFonts w:ascii="Calibri" w:hAnsi="Calibri" w:cs="Arial"/>
                <w:spacing w:val="-3"/>
                <w:sz w:val="24"/>
                <w:lang w:val="en-GB"/>
              </w:rPr>
              <w:tab/>
              <w:t>In order to attain these objectives, Works should be itemized in the Bill of Quantities in sufficient detail to distinguish between the different classes of Works, or between Works of the same nature carried out in different locations or in other circumstances which may give rise to different considerations of cost. Consistent with these requirements, the layout and content of the Bill of Quantities should be as simple and brief as possible.</w:t>
            </w:r>
          </w:p>
        </w:tc>
      </w:tr>
    </w:tbl>
    <w:p w14:paraId="0B729DFB"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p>
    <w:tbl>
      <w:tblPr>
        <w:tblW w:w="0" w:type="auto"/>
        <w:tblLayout w:type="fixed"/>
        <w:tblCellMar>
          <w:left w:w="180" w:type="dxa"/>
          <w:right w:w="180" w:type="dxa"/>
        </w:tblCellMar>
        <w:tblLook w:val="0000" w:firstRow="0" w:lastRow="0" w:firstColumn="0" w:lastColumn="0" w:noHBand="0" w:noVBand="0"/>
      </w:tblPr>
      <w:tblGrid>
        <w:gridCol w:w="2160"/>
        <w:gridCol w:w="7560"/>
      </w:tblGrid>
      <w:tr w:rsidR="00130747" w:rsidRPr="00BD3053" w14:paraId="7C03B574" w14:textId="77777777">
        <w:tc>
          <w:tcPr>
            <w:tcW w:w="2160" w:type="dxa"/>
          </w:tcPr>
          <w:p w14:paraId="47235743" w14:textId="11913C9D"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r w:rsidRPr="00BD3053">
              <w:rPr>
                <w:rFonts w:ascii="Calibri" w:hAnsi="Calibri" w:cs="Arial"/>
                <w:b/>
                <w:spacing w:val="-3"/>
                <w:sz w:val="24"/>
                <w:lang w:val="en-GB"/>
              </w:rPr>
              <w:t>Day</w:t>
            </w:r>
            <w:r w:rsidR="00525AA2" w:rsidRPr="00BD3053">
              <w:rPr>
                <w:rFonts w:ascii="Calibri" w:hAnsi="Calibri" w:cs="Arial"/>
                <w:b/>
                <w:spacing w:val="-3"/>
                <w:sz w:val="24"/>
                <w:lang w:val="en-GB"/>
              </w:rPr>
              <w:t>-</w:t>
            </w:r>
            <w:r w:rsidRPr="00BD3053">
              <w:rPr>
                <w:rFonts w:ascii="Calibri" w:hAnsi="Calibri" w:cs="Arial"/>
                <w:b/>
                <w:spacing w:val="-3"/>
                <w:sz w:val="24"/>
                <w:lang w:val="en-GB"/>
              </w:rPr>
              <w:t>work Schedule</w:t>
            </w:r>
          </w:p>
        </w:tc>
        <w:tc>
          <w:tcPr>
            <w:tcW w:w="7560" w:type="dxa"/>
          </w:tcPr>
          <w:p w14:paraId="31D77E35" w14:textId="6F71E7AA" w:rsidR="00130747" w:rsidRPr="00BD3053" w:rsidRDefault="00130747">
            <w:pPr>
              <w:tabs>
                <w:tab w:val="left" w:pos="-1440"/>
                <w:tab w:val="left" w:pos="-720"/>
                <w:tab w:val="left" w:pos="0"/>
                <w:tab w:val="left" w:pos="564"/>
                <w:tab w:val="left" w:pos="1025"/>
                <w:tab w:val="left" w:pos="1814"/>
              </w:tabs>
              <w:suppressAutoHyphens/>
              <w:ind w:left="564" w:hanging="564"/>
              <w:rPr>
                <w:rFonts w:ascii="Calibri" w:hAnsi="Calibri" w:cs="Arial"/>
                <w:spacing w:val="-3"/>
                <w:sz w:val="24"/>
                <w:lang w:val="en-GB"/>
              </w:rPr>
            </w:pPr>
            <w:r w:rsidRPr="00BD3053">
              <w:rPr>
                <w:rFonts w:ascii="Calibri" w:hAnsi="Calibri" w:cs="Arial"/>
                <w:spacing w:val="-3"/>
                <w:sz w:val="24"/>
                <w:lang w:val="en-GB"/>
              </w:rPr>
              <w:t>3.</w:t>
            </w:r>
            <w:r w:rsidRPr="00BD3053">
              <w:rPr>
                <w:rFonts w:ascii="Calibri" w:hAnsi="Calibri" w:cs="Arial"/>
                <w:spacing w:val="-3"/>
                <w:sz w:val="24"/>
                <w:lang w:val="en-GB"/>
              </w:rPr>
              <w:tab/>
              <w:t>A Day</w:t>
            </w:r>
            <w:r w:rsidR="00525AA2" w:rsidRPr="00BD3053">
              <w:rPr>
                <w:rFonts w:ascii="Calibri" w:hAnsi="Calibri" w:cs="Arial"/>
                <w:spacing w:val="-3"/>
                <w:sz w:val="24"/>
                <w:lang w:val="en-GB"/>
              </w:rPr>
              <w:t>-</w:t>
            </w:r>
            <w:r w:rsidRPr="00BD3053">
              <w:rPr>
                <w:rFonts w:ascii="Calibri" w:hAnsi="Calibri" w:cs="Arial"/>
                <w:spacing w:val="-3"/>
                <w:sz w:val="24"/>
                <w:lang w:val="en-GB"/>
              </w:rPr>
              <w:t xml:space="preserve">work Schedule should be included only if the probability of unforeseen work, outside the items included in the Bill of Quantities, is high. To facilitate checking by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of the realism of rates quoted by the bidders, the Day</w:t>
            </w:r>
            <w:r w:rsidR="00525AA2" w:rsidRPr="00BD3053">
              <w:rPr>
                <w:rFonts w:ascii="Calibri" w:hAnsi="Calibri" w:cs="Arial"/>
                <w:spacing w:val="-3"/>
                <w:sz w:val="24"/>
                <w:lang w:val="en-GB"/>
              </w:rPr>
              <w:t>-</w:t>
            </w:r>
            <w:r w:rsidRPr="00BD3053">
              <w:rPr>
                <w:rFonts w:ascii="Calibri" w:hAnsi="Calibri" w:cs="Arial"/>
                <w:spacing w:val="-3"/>
                <w:sz w:val="24"/>
                <w:lang w:val="en-GB"/>
              </w:rPr>
              <w:t>work Schedule should normally comprise the following:</w:t>
            </w:r>
          </w:p>
          <w:p w14:paraId="33117B11"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p>
          <w:p w14:paraId="40AAFD6A" w14:textId="495F0B29" w:rsidR="00130747" w:rsidRPr="00BD3053" w:rsidRDefault="00130747">
            <w:pPr>
              <w:tabs>
                <w:tab w:val="left" w:pos="-1440"/>
                <w:tab w:val="left" w:pos="-720"/>
                <w:tab w:val="left" w:pos="0"/>
                <w:tab w:val="left" w:pos="564"/>
                <w:tab w:val="left" w:pos="1025"/>
                <w:tab w:val="left" w:pos="1814"/>
              </w:tabs>
              <w:suppressAutoHyphens/>
              <w:ind w:left="1025" w:hanging="1025"/>
              <w:rPr>
                <w:rFonts w:ascii="Calibri" w:hAnsi="Calibri" w:cs="Arial"/>
                <w:spacing w:val="-3"/>
                <w:sz w:val="24"/>
                <w:lang w:val="en-GB"/>
              </w:rPr>
            </w:pPr>
            <w:r w:rsidRPr="00BD3053">
              <w:rPr>
                <w:rFonts w:ascii="Calibri" w:hAnsi="Calibri" w:cs="Arial"/>
                <w:spacing w:val="-3"/>
                <w:sz w:val="24"/>
                <w:lang w:val="en-GB"/>
              </w:rPr>
              <w:tab/>
              <w:t>(a)</w:t>
            </w:r>
            <w:r w:rsidRPr="00BD3053">
              <w:rPr>
                <w:rFonts w:ascii="Calibri" w:hAnsi="Calibri" w:cs="Arial"/>
                <w:spacing w:val="-3"/>
                <w:sz w:val="24"/>
                <w:lang w:val="en-GB"/>
              </w:rPr>
              <w:tab/>
              <w:t xml:space="preserve">A list of the various classes of </w:t>
            </w:r>
            <w:r w:rsidR="00525AA2" w:rsidRPr="00BD3053">
              <w:rPr>
                <w:rFonts w:ascii="Calibri" w:hAnsi="Calibri" w:cs="Arial"/>
                <w:spacing w:val="-3"/>
                <w:sz w:val="24"/>
                <w:lang w:val="en-GB"/>
              </w:rPr>
              <w:t>labour</w:t>
            </w:r>
            <w:r w:rsidRPr="00BD3053">
              <w:rPr>
                <w:rFonts w:ascii="Calibri" w:hAnsi="Calibri" w:cs="Arial"/>
                <w:spacing w:val="-3"/>
                <w:sz w:val="24"/>
                <w:lang w:val="en-GB"/>
              </w:rPr>
              <w:t>, materials, and Constructional Plant for which basic day</w:t>
            </w:r>
            <w:r w:rsidR="00525AA2" w:rsidRPr="00BD3053">
              <w:rPr>
                <w:rFonts w:ascii="Calibri" w:hAnsi="Calibri" w:cs="Arial"/>
                <w:spacing w:val="-3"/>
                <w:sz w:val="24"/>
                <w:lang w:val="en-GB"/>
              </w:rPr>
              <w:t>-</w:t>
            </w:r>
            <w:r w:rsidRPr="00BD3053">
              <w:rPr>
                <w:rFonts w:ascii="Calibri" w:hAnsi="Calibri" w:cs="Arial"/>
                <w:spacing w:val="-3"/>
                <w:sz w:val="24"/>
                <w:lang w:val="en-GB"/>
              </w:rPr>
              <w:t>work rates or prices are to be inserted by the Bidder, together with a statement of the conditions under which the Contractor will be paid for work executed on a day</w:t>
            </w:r>
            <w:r w:rsidR="00525AA2" w:rsidRPr="00BD3053">
              <w:rPr>
                <w:rFonts w:ascii="Calibri" w:hAnsi="Calibri" w:cs="Arial"/>
                <w:spacing w:val="-3"/>
                <w:sz w:val="24"/>
                <w:lang w:val="en-GB"/>
              </w:rPr>
              <w:t>-</w:t>
            </w:r>
            <w:r w:rsidRPr="00BD3053">
              <w:rPr>
                <w:rFonts w:ascii="Calibri" w:hAnsi="Calibri" w:cs="Arial"/>
                <w:spacing w:val="-3"/>
                <w:sz w:val="24"/>
                <w:lang w:val="en-GB"/>
              </w:rPr>
              <w:t>work basis.</w:t>
            </w:r>
          </w:p>
          <w:p w14:paraId="7AC894DC"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p>
        </w:tc>
      </w:tr>
      <w:tr w:rsidR="00130747" w:rsidRPr="00BD3053" w14:paraId="72A0B9D4" w14:textId="77777777">
        <w:tc>
          <w:tcPr>
            <w:tcW w:w="2160" w:type="dxa"/>
          </w:tcPr>
          <w:p w14:paraId="355514F5"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p>
        </w:tc>
        <w:tc>
          <w:tcPr>
            <w:tcW w:w="7560" w:type="dxa"/>
          </w:tcPr>
          <w:p w14:paraId="1C11D18C" w14:textId="362EEF57" w:rsidR="00130747" w:rsidRPr="00BD3053" w:rsidRDefault="00130747">
            <w:pPr>
              <w:tabs>
                <w:tab w:val="left" w:pos="-1440"/>
                <w:tab w:val="left" w:pos="-720"/>
                <w:tab w:val="left" w:pos="0"/>
                <w:tab w:val="left" w:pos="564"/>
                <w:tab w:val="left" w:pos="1025"/>
                <w:tab w:val="left" w:pos="1814"/>
              </w:tabs>
              <w:suppressAutoHyphens/>
              <w:ind w:left="1025" w:hanging="1025"/>
              <w:rPr>
                <w:rFonts w:ascii="Calibri" w:hAnsi="Calibri" w:cs="Arial"/>
                <w:spacing w:val="-3"/>
                <w:sz w:val="24"/>
                <w:lang w:val="en-GB"/>
              </w:rPr>
            </w:pPr>
            <w:r w:rsidRPr="00BD3053">
              <w:rPr>
                <w:rFonts w:ascii="Calibri" w:hAnsi="Calibri" w:cs="Arial"/>
                <w:spacing w:val="-3"/>
                <w:sz w:val="24"/>
                <w:lang w:val="en-GB"/>
              </w:rPr>
              <w:tab/>
              <w:t>(b)</w:t>
            </w:r>
            <w:r w:rsidRPr="00BD3053">
              <w:rPr>
                <w:rFonts w:ascii="Calibri" w:hAnsi="Calibri" w:cs="Arial"/>
                <w:spacing w:val="-3"/>
                <w:sz w:val="24"/>
                <w:lang w:val="en-GB"/>
              </w:rPr>
              <w:tab/>
              <w:t>Nominal quantities for each item of Day</w:t>
            </w:r>
            <w:r w:rsidR="00525AA2" w:rsidRPr="00BD3053">
              <w:rPr>
                <w:rFonts w:ascii="Calibri" w:hAnsi="Calibri" w:cs="Arial"/>
                <w:spacing w:val="-3"/>
                <w:sz w:val="24"/>
                <w:lang w:val="en-GB"/>
              </w:rPr>
              <w:t>-</w:t>
            </w:r>
            <w:r w:rsidRPr="00BD3053">
              <w:rPr>
                <w:rFonts w:ascii="Calibri" w:hAnsi="Calibri" w:cs="Arial"/>
                <w:spacing w:val="-3"/>
                <w:sz w:val="24"/>
                <w:lang w:val="en-GB"/>
              </w:rPr>
              <w:t>work, to be priced by each Bidder at Day</w:t>
            </w:r>
            <w:r w:rsidR="00525AA2" w:rsidRPr="00BD3053">
              <w:rPr>
                <w:rFonts w:ascii="Calibri" w:hAnsi="Calibri" w:cs="Arial"/>
                <w:spacing w:val="-3"/>
                <w:sz w:val="24"/>
                <w:lang w:val="en-GB"/>
              </w:rPr>
              <w:t>-</w:t>
            </w:r>
            <w:r w:rsidRPr="00BD3053">
              <w:rPr>
                <w:rFonts w:ascii="Calibri" w:hAnsi="Calibri" w:cs="Arial"/>
                <w:spacing w:val="-3"/>
                <w:sz w:val="24"/>
                <w:lang w:val="en-GB"/>
              </w:rPr>
              <w:t xml:space="preserve">work rates as Bid. The rate to be entered by </w:t>
            </w:r>
            <w:r w:rsidRPr="00BD3053">
              <w:rPr>
                <w:rFonts w:ascii="Calibri" w:hAnsi="Calibri" w:cs="Arial"/>
                <w:spacing w:val="-3"/>
                <w:sz w:val="24"/>
                <w:lang w:val="en-GB"/>
              </w:rPr>
              <w:lastRenderedPageBreak/>
              <w:t>the Bidder against each basic Day</w:t>
            </w:r>
            <w:r w:rsidR="00525AA2" w:rsidRPr="00BD3053">
              <w:rPr>
                <w:rFonts w:ascii="Calibri" w:hAnsi="Calibri" w:cs="Arial"/>
                <w:spacing w:val="-3"/>
                <w:sz w:val="24"/>
                <w:lang w:val="en-GB"/>
              </w:rPr>
              <w:t>-</w:t>
            </w:r>
            <w:r w:rsidRPr="00BD3053">
              <w:rPr>
                <w:rFonts w:ascii="Calibri" w:hAnsi="Calibri" w:cs="Arial"/>
                <w:spacing w:val="-3"/>
                <w:sz w:val="24"/>
                <w:lang w:val="en-GB"/>
              </w:rPr>
              <w:t>work item should include the Contractor's profit, overheads, supervision, and other charges.</w:t>
            </w:r>
          </w:p>
        </w:tc>
      </w:tr>
    </w:tbl>
    <w:p w14:paraId="1B05EF48"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p>
    <w:tbl>
      <w:tblPr>
        <w:tblW w:w="0" w:type="auto"/>
        <w:tblLayout w:type="fixed"/>
        <w:tblCellMar>
          <w:left w:w="180" w:type="dxa"/>
          <w:right w:w="180" w:type="dxa"/>
        </w:tblCellMar>
        <w:tblLook w:val="0000" w:firstRow="0" w:lastRow="0" w:firstColumn="0" w:lastColumn="0" w:noHBand="0" w:noVBand="0"/>
      </w:tblPr>
      <w:tblGrid>
        <w:gridCol w:w="2160"/>
        <w:gridCol w:w="7560"/>
      </w:tblGrid>
      <w:tr w:rsidR="00130747" w:rsidRPr="00BD3053" w14:paraId="4C046A07" w14:textId="77777777">
        <w:tc>
          <w:tcPr>
            <w:tcW w:w="2160" w:type="dxa"/>
          </w:tcPr>
          <w:p w14:paraId="4DB95AF9"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r w:rsidRPr="00BD3053">
              <w:rPr>
                <w:rFonts w:ascii="Calibri" w:hAnsi="Calibri" w:cs="Arial"/>
                <w:b/>
                <w:spacing w:val="-3"/>
                <w:sz w:val="24"/>
                <w:lang w:val="en-GB"/>
              </w:rPr>
              <w:t>Provisional Sums</w:t>
            </w:r>
          </w:p>
        </w:tc>
        <w:tc>
          <w:tcPr>
            <w:tcW w:w="7560" w:type="dxa"/>
          </w:tcPr>
          <w:p w14:paraId="5AE3D6AD" w14:textId="77777777" w:rsidR="00130747" w:rsidRPr="00BD3053" w:rsidRDefault="00130747">
            <w:pPr>
              <w:tabs>
                <w:tab w:val="left" w:pos="-1440"/>
                <w:tab w:val="left" w:pos="-720"/>
                <w:tab w:val="left" w:pos="0"/>
                <w:tab w:val="left" w:pos="564"/>
                <w:tab w:val="left" w:pos="1025"/>
                <w:tab w:val="left" w:pos="1814"/>
              </w:tabs>
              <w:suppressAutoHyphens/>
              <w:ind w:left="564" w:hanging="564"/>
              <w:rPr>
                <w:rFonts w:ascii="Calibri" w:hAnsi="Calibri" w:cs="Arial"/>
                <w:spacing w:val="-3"/>
                <w:sz w:val="24"/>
                <w:lang w:val="en-GB"/>
              </w:rPr>
            </w:pPr>
            <w:r w:rsidRPr="00BD3053">
              <w:rPr>
                <w:rFonts w:ascii="Calibri" w:hAnsi="Calibri" w:cs="Arial"/>
                <w:spacing w:val="-3"/>
                <w:sz w:val="24"/>
                <w:lang w:val="en-GB"/>
              </w:rPr>
              <w:t>4.</w:t>
            </w:r>
            <w:r w:rsidRPr="00BD3053">
              <w:rPr>
                <w:rFonts w:ascii="Calibri" w:hAnsi="Calibri" w:cs="Arial"/>
                <w:spacing w:val="-3"/>
                <w:sz w:val="24"/>
                <w:lang w:val="en-GB"/>
              </w:rPr>
              <w:tab/>
              <w:t xml:space="preserve">A general provision for physical contingencies (quantity overruns) may be made by including a provisional sum in the Summary Bill of Quantities. Similarly, a </w:t>
            </w:r>
            <w:r w:rsidRPr="00BD3053">
              <w:rPr>
                <w:rFonts w:ascii="Calibri" w:hAnsi="Calibri" w:cs="Arial"/>
                <w:spacing w:val="-3"/>
                <w:sz w:val="24"/>
                <w:u w:val="single"/>
                <w:lang w:val="en-GB"/>
              </w:rPr>
              <w:t>contingency allowance for possible price increases should be provided as a provisional sum in the Summary Bill of Quantities</w:t>
            </w:r>
            <w:r w:rsidRPr="00BD3053">
              <w:rPr>
                <w:rFonts w:ascii="Calibri" w:hAnsi="Calibri" w:cs="Arial"/>
                <w:spacing w:val="-3"/>
                <w:sz w:val="24"/>
                <w:lang w:val="en-GB"/>
              </w:rPr>
              <w:t xml:space="preserve">. The inclusion of such provisional sums often facilitates budgetary approval by avoiding the need to request periodic supplementary approvals as the future need arises. Where such provisional sums or contingency allowances are used, the Contract Data should state the manner in which they will be used, and under whose authority (usually the </w:t>
            </w:r>
            <w:r w:rsidR="00C32902" w:rsidRPr="00BD3053">
              <w:rPr>
                <w:rFonts w:ascii="Calibri" w:hAnsi="Calibri" w:cs="Arial"/>
                <w:spacing w:val="-3"/>
                <w:sz w:val="24"/>
                <w:lang w:val="en-GB"/>
              </w:rPr>
              <w:t>DRC</w:t>
            </w:r>
            <w:r w:rsidRPr="00BD3053">
              <w:rPr>
                <w:rFonts w:ascii="Calibri" w:hAnsi="Calibri" w:cs="Arial"/>
                <w:spacing w:val="-3"/>
                <w:sz w:val="24"/>
                <w:lang w:val="en-GB"/>
              </w:rPr>
              <w:t>'s).</w:t>
            </w:r>
          </w:p>
          <w:p w14:paraId="71AF8AFA"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p>
          <w:p w14:paraId="76739ABE" w14:textId="77777777" w:rsidR="00130747" w:rsidRPr="00BD3053" w:rsidRDefault="00130747">
            <w:pPr>
              <w:tabs>
                <w:tab w:val="left" w:pos="-1440"/>
                <w:tab w:val="left" w:pos="-720"/>
                <w:tab w:val="left" w:pos="0"/>
                <w:tab w:val="left" w:pos="564"/>
                <w:tab w:val="left" w:pos="1025"/>
                <w:tab w:val="left" w:pos="1814"/>
              </w:tabs>
              <w:suppressAutoHyphens/>
              <w:ind w:left="564" w:hanging="564"/>
              <w:rPr>
                <w:rFonts w:ascii="Calibri" w:hAnsi="Calibri" w:cs="Arial"/>
                <w:spacing w:val="-3"/>
                <w:sz w:val="24"/>
                <w:lang w:val="en-GB"/>
              </w:rPr>
            </w:pPr>
            <w:r w:rsidRPr="00BD3053">
              <w:rPr>
                <w:rFonts w:ascii="Calibri" w:hAnsi="Calibri" w:cs="Arial"/>
                <w:spacing w:val="-3"/>
                <w:sz w:val="24"/>
                <w:lang w:val="en-GB"/>
              </w:rPr>
              <w:t>5.</w:t>
            </w:r>
            <w:r w:rsidRPr="00BD3053">
              <w:rPr>
                <w:rFonts w:ascii="Calibri" w:hAnsi="Calibri" w:cs="Arial"/>
                <w:spacing w:val="-3"/>
                <w:sz w:val="24"/>
                <w:lang w:val="en-GB"/>
              </w:rPr>
              <w:tab/>
              <w:t xml:space="preserve">The estimated cost of specialized work to be carried out, or of special goods to be supplied, by other contractors (refer to Clause 8 of the Conditions of Contract) should be indicated in the relevant part of the Bill of Quantities as a particular provisional sum with an appropriate brief description. A separate procurement procedure is normally carried out by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to select such specialized contractors. To provide an element of competition among the bidders in respect of any facilities, amenities, attendance, etc., to be provided by the successful Bidder as prime Contractor for the use and convenience of the specialist contractors, each related provisional sum should be followed by an item in the Bill of Quantities inviting the Bidder to quote a sum for such amenities, facilities, attendance, etc.</w:t>
            </w:r>
          </w:p>
        </w:tc>
      </w:tr>
    </w:tbl>
    <w:p w14:paraId="606463E2" w14:textId="77777777" w:rsidR="00130747" w:rsidRPr="00BD3053" w:rsidRDefault="00130747">
      <w:pPr>
        <w:rPr>
          <w:rFonts w:ascii="Calibri" w:hAnsi="Calibri" w:cs="Arial"/>
          <w:lang w:val="en-GB"/>
        </w:rPr>
      </w:pPr>
    </w:p>
    <w:sectPr w:rsidR="00130747" w:rsidRPr="00BD3053">
      <w:headerReference w:type="first" r:id="rId45"/>
      <w:footnotePr>
        <w:numStart w:val="44"/>
      </w:footnotePr>
      <w:endnotePr>
        <w:numFmt w:val="decimal"/>
      </w:endnotePr>
      <w:pgSz w:w="11909" w:h="16834" w:code="9"/>
      <w:pgMar w:top="720" w:right="1440" w:bottom="720" w:left="1440" w:header="1021" w:footer="1361" w:gutter="0"/>
      <w:pgBorders w:offsetFrom="page">
        <w:top w:val="single" w:sz="4" w:space="24" w:color="auto"/>
        <w:left w:val="single" w:sz="4" w:space="24" w:color="auto"/>
        <w:bottom w:val="single" w:sz="4" w:space="24" w:color="auto"/>
        <w:right w:val="single" w:sz="4" w:space="24" w:color="auto"/>
      </w:pgBorders>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251E1C" w14:textId="77777777" w:rsidR="00CB644A" w:rsidRDefault="00CB644A">
      <w:pPr>
        <w:spacing w:line="20" w:lineRule="exact"/>
        <w:rPr>
          <w:sz w:val="24"/>
        </w:rPr>
      </w:pPr>
    </w:p>
  </w:endnote>
  <w:endnote w:type="continuationSeparator" w:id="0">
    <w:p w14:paraId="0ED25D6F" w14:textId="77777777" w:rsidR="00CB644A" w:rsidRDefault="00CB644A">
      <w:r>
        <w:rPr>
          <w:sz w:val="24"/>
        </w:rPr>
        <w:t xml:space="preserve"> </w:t>
      </w:r>
    </w:p>
  </w:endnote>
  <w:endnote w:type="continuationNotice" w:id="1">
    <w:p w14:paraId="27AF48D5" w14:textId="77777777" w:rsidR="00CB644A" w:rsidRDefault="00CB644A">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altName w:val="Times New Roman"/>
    <w:charset w:val="00"/>
    <w:family w:val="roman"/>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12D77" w14:textId="77777777" w:rsidR="00CB644A" w:rsidRDefault="00CB644A" w:rsidP="006A779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F0A0633" w14:textId="77777777" w:rsidR="00CB644A" w:rsidRDefault="00CB644A" w:rsidP="006A7799">
    <w:pPr>
      <w:pStyle w:val="Footer"/>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D0805" w14:textId="77777777" w:rsidR="00CB644A" w:rsidRDefault="00CB644A">
    <w:pPr>
      <w:spacing w:before="140" w:line="100" w:lineRule="exact"/>
      <w:rPr>
        <w:sz w:val="10"/>
      </w:rPr>
    </w:pPr>
  </w:p>
  <w:p w14:paraId="0AB97DFD" w14:textId="77777777" w:rsidR="00CB644A" w:rsidRDefault="00CB644A">
    <w:pPr>
      <w:rPr>
        <w:sz w:val="24"/>
      </w:rPr>
    </w:pPr>
  </w:p>
  <w:p w14:paraId="0923020B" w14:textId="77777777" w:rsidR="00CB644A" w:rsidRDefault="00CB644A">
    <w:r>
      <w:rPr>
        <w:rFonts w:ascii="Times New Roman" w:hAnsi="Times New Roman"/>
        <w:noProof/>
        <w:lang w:val="da-DK" w:eastAsia="da-DK"/>
      </w:rPr>
      <mc:AlternateContent>
        <mc:Choice Requires="wps">
          <w:drawing>
            <wp:anchor distT="0" distB="0" distL="114300" distR="114300" simplePos="0" relativeHeight="251658240" behindDoc="0" locked="0" layoutInCell="0" allowOverlap="1" wp14:anchorId="08ED1C0F" wp14:editId="0B5A3003">
              <wp:simplePos x="0" y="0"/>
              <wp:positionH relativeFrom="page">
                <wp:posOffset>914400</wp:posOffset>
              </wp:positionH>
              <wp:positionV relativeFrom="paragraph">
                <wp:posOffset>152400</wp:posOffset>
              </wp:positionV>
              <wp:extent cx="5943600" cy="152400"/>
              <wp:effectExtent l="0" t="0" r="0" b="0"/>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524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txbx>
                      <w:txbxContent>
                        <w:p w14:paraId="5F7DC37C" w14:textId="54D01F2F" w:rsidR="00CB644A" w:rsidRDefault="00CB644A">
                          <w:pPr>
                            <w:tabs>
                              <w:tab w:val="center" w:pos="4680"/>
                              <w:tab w:val="right" w:pos="9360"/>
                            </w:tabs>
                            <w:rPr>
                              <w:rFonts w:ascii="CG Times" w:hAnsi="CG Times"/>
                              <w:sz w:val="24"/>
                            </w:rPr>
                          </w:pPr>
                          <w:r>
                            <w:rPr>
                              <w:sz w:val="24"/>
                            </w:rPr>
                            <w:tab/>
                          </w:r>
                          <w:r>
                            <w:rPr>
                              <w:rFonts w:ascii="CG Times" w:hAnsi="CG Times"/>
                              <w:sz w:val="24"/>
                            </w:rPr>
                            <w:fldChar w:fldCharType="begin"/>
                          </w:r>
                          <w:r>
                            <w:rPr>
                              <w:rFonts w:ascii="CG Times" w:hAnsi="CG Times"/>
                              <w:sz w:val="24"/>
                            </w:rPr>
                            <w:instrText>page \* arabic</w:instrText>
                          </w:r>
                          <w:r>
                            <w:rPr>
                              <w:rFonts w:ascii="CG Times" w:hAnsi="CG Times"/>
                              <w:sz w:val="24"/>
                            </w:rPr>
                            <w:fldChar w:fldCharType="separate"/>
                          </w:r>
                          <w:r>
                            <w:rPr>
                              <w:rFonts w:ascii="CG Times" w:hAnsi="CG Times"/>
                              <w:noProof/>
                              <w:sz w:val="24"/>
                            </w:rPr>
                            <w:t>33</w:t>
                          </w:r>
                          <w:r>
                            <w:rPr>
                              <w:rFonts w:ascii="CG Times" w:hAnsi="CG Times"/>
                              <w:sz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08ED1C0F" id="Rectangle 4" o:spid="_x0000_s1026" style="position:absolute;margin-left:1in;margin-top:12pt;width:468pt;height:1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" o:allowincell="f" filled="f" stroked="f" strokeweight="0">
              <v:shadow color="black" opacity="49150f" offset=".74833mm,.74833mm"/>
              <v:textbox inset="0,0,0,0">
                <w:txbxContent>
                  <w:p w14:paraId="5F7DC37C" w14:textId="54D01F2F" w:rsidR="00CB644A" w:rsidRDefault="00CB644A">
                    <w:pPr>
                      <w:tabs>
                        <w:tab w:val="center" w:pos="4680"/>
                        <w:tab w:val="right" w:pos="9360"/>
                      </w:tabs>
                      <w:rPr>
                        <w:rFonts w:ascii="CG Times" w:hAnsi="CG Times"/>
                        <w:sz w:val="24"/>
                      </w:rPr>
                    </w:pPr>
                    <w:r>
                      <w:rPr>
                        <w:sz w:val="24"/>
                      </w:rPr>
                      <w:tab/>
                    </w:r>
                    <w:r>
                      <w:rPr>
                        <w:rFonts w:ascii="CG Times" w:hAnsi="CG Times"/>
                        <w:sz w:val="24"/>
                      </w:rPr>
                      <w:fldChar w:fldCharType="begin"/>
                    </w:r>
                    <w:r>
                      <w:rPr>
                        <w:rFonts w:ascii="CG Times" w:hAnsi="CG Times"/>
                        <w:sz w:val="24"/>
                      </w:rPr>
                      <w:instrText>page \* arabic</w:instrText>
                    </w:r>
                    <w:r>
                      <w:rPr>
                        <w:rFonts w:ascii="CG Times" w:hAnsi="CG Times"/>
                        <w:sz w:val="24"/>
                      </w:rPr>
                      <w:fldChar w:fldCharType="separate"/>
                    </w:r>
                    <w:r>
                      <w:rPr>
                        <w:rFonts w:ascii="CG Times" w:hAnsi="CG Times"/>
                        <w:noProof/>
                        <w:sz w:val="24"/>
                      </w:rPr>
                      <w:t>33</w:t>
                    </w:r>
                    <w:r>
                      <w:rPr>
                        <w:rFonts w:ascii="CG Times" w:hAnsi="CG Times"/>
                        <w:sz w:val="24"/>
                      </w:rPr>
                      <w:fldChar w:fldCharType="end"/>
                    </w:r>
                  </w:p>
                </w:txbxContent>
              </v:textbox>
              <w10:wrap anchorx="page"/>
            </v:rect>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4A9F3" w14:textId="77777777" w:rsidR="00CB644A" w:rsidRDefault="00CB644A">
    <w:pPr>
      <w:spacing w:before="140" w:line="100" w:lineRule="exact"/>
      <w:rPr>
        <w:sz w:val="10"/>
      </w:rPr>
    </w:pPr>
  </w:p>
  <w:p w14:paraId="092887C7" w14:textId="77777777" w:rsidR="00CB644A" w:rsidRDefault="00CB644A">
    <w:pPr>
      <w:rPr>
        <w:sz w:val="24"/>
      </w:rPr>
    </w:pPr>
  </w:p>
  <w:p w14:paraId="6DA95757" w14:textId="77777777" w:rsidR="00CB644A" w:rsidRDefault="005835CA"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38E4367E">
        <v:rect id="_x0000_i1026" style="width:0;height:1.5pt" o:hralign="center" o:hrstd="t" o:hr="t" fillcolor="#a0a0a0" stroked="f"/>
      </w:pict>
    </w:r>
  </w:p>
  <w:p w14:paraId="148892FA" w14:textId="5FF91DC0" w:rsidR="00CB644A" w:rsidRPr="005B2835" w:rsidRDefault="00CB644A" w:rsidP="00BD3053">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sidRPr="005B2835">
      <w:rPr>
        <w:b w:val="0"/>
        <w:color w:val="BFBFBF" w:themeColor="background1" w:themeShade="BF"/>
        <w:sz w:val="20"/>
        <w:szCs w:val="20"/>
      </w:rPr>
      <w:tab/>
    </w:r>
  </w:p>
  <w:p w14:paraId="72ED8F1E" w14:textId="634F538D" w:rsidR="00CB644A" w:rsidRDefault="00CB644A" w:rsidP="00BD3053">
    <w:pPr>
      <w:pStyle w:val="Footer"/>
      <w:tabs>
        <w:tab w:val="right" w:pos="9639"/>
      </w:tabs>
    </w:pPr>
    <w:r w:rsidRPr="000B6819">
      <w:t>Date:</w:t>
    </w:r>
    <w:r>
      <w:t>01-01-</w:t>
    </w:r>
    <w:proofErr w:type="gramStart"/>
    <w:r>
      <w:t>2017</w:t>
    </w:r>
    <w:r w:rsidRPr="000B6819">
      <w:t xml:space="preserve">  •</w:t>
    </w:r>
    <w:proofErr w:type="gramEnd"/>
    <w:r w:rsidRPr="000B6819">
      <w:t xml:space="preserve">  Valid from:</w:t>
    </w:r>
    <w:r>
      <w:t>01/01/2017</w:t>
    </w:r>
    <w:r w:rsidRPr="000B6819">
      <w:t xml:space="preserve"> </w:t>
    </w:r>
    <w:sdt>
      <w:sdtPr>
        <w:alias w:val="Date"/>
        <w:tag w:val="Date"/>
        <w:id w:val="-1954554783"/>
        <w:showingPlcHdr/>
        <w:dataBinding w:prefixMappings="xmlns:ns0='http://purl.org/dc/elements/1.1/' xmlns:ns1='http://schemas.openxmlformats.org/package/2006/metadata/core-properties' " w:xpath="/ns1:coreProperties[1]/ns1:keywords[1]" w:storeItemID="{6C3C8BC8-F283-45AE-878A-BAB7291924A1}"/>
        <w:text/>
      </w:sdtPr>
      <w:sdtEndPr/>
      <w:sdtContent>
        <w:r>
          <w:t xml:space="preserve">     </w:t>
        </w:r>
      </w:sdtContent>
    </w:sdt>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32</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35</w:t>
    </w:r>
    <w:r>
      <w:rPr>
        <w:bCs/>
        <w:sz w:val="24"/>
        <w:szCs w:val="24"/>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F574D" w14:textId="77777777" w:rsidR="00CB644A" w:rsidRDefault="00CB644A" w:rsidP="00BD3053">
    <w:pPr>
      <w:spacing w:before="140" w:line="100" w:lineRule="exact"/>
      <w:rPr>
        <w:sz w:val="10"/>
      </w:rPr>
    </w:pPr>
  </w:p>
  <w:p w14:paraId="30F4D8D3" w14:textId="77777777" w:rsidR="00CB644A" w:rsidRDefault="00CB644A" w:rsidP="00BD3053">
    <w:pPr>
      <w:rPr>
        <w:sz w:val="24"/>
      </w:rPr>
    </w:pPr>
  </w:p>
  <w:p w14:paraId="3C2EE4CE" w14:textId="77777777" w:rsidR="00CB644A" w:rsidRDefault="005835CA"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4CF3603F">
        <v:rect id="_x0000_i1027" style="width:0;height:1.5pt" o:hralign="center" o:hrstd="t" o:hr="t" fillcolor="#a0a0a0" stroked="f"/>
      </w:pict>
    </w:r>
  </w:p>
  <w:p w14:paraId="6E0C779E" w14:textId="45D0504A" w:rsidR="00CB644A" w:rsidRPr="005B2835" w:rsidRDefault="00CB644A" w:rsidP="00BD3053">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sidRPr="005B2835">
      <w:rPr>
        <w:b w:val="0"/>
        <w:color w:val="BFBFBF" w:themeColor="background1" w:themeShade="BF"/>
        <w:sz w:val="20"/>
        <w:szCs w:val="20"/>
      </w:rPr>
      <w:tab/>
    </w:r>
  </w:p>
  <w:p w14:paraId="018A4619" w14:textId="046EA54B" w:rsidR="00CB644A" w:rsidRDefault="00CB644A" w:rsidP="00BD3053">
    <w:pPr>
      <w:pStyle w:val="Footer"/>
      <w:tabs>
        <w:tab w:val="right" w:pos="9639"/>
      </w:tabs>
    </w:pPr>
    <w:r w:rsidRPr="000B6819">
      <w:t>Date:</w:t>
    </w:r>
    <w:r>
      <w:t>01-01-</w:t>
    </w:r>
    <w:proofErr w:type="gramStart"/>
    <w:r>
      <w:t>2017</w:t>
    </w:r>
    <w:r w:rsidRPr="000B6819">
      <w:t xml:space="preserve">  •</w:t>
    </w:r>
    <w:proofErr w:type="gramEnd"/>
    <w:r w:rsidRPr="000B6819">
      <w:t xml:space="preserve">  Valid from:</w:t>
    </w:r>
    <w:r>
      <w:t>01-01-2017</w:t>
    </w:r>
    <w:r w:rsidRPr="000B6819">
      <w:t xml:space="preserve"> </w:t>
    </w:r>
    <w:sdt>
      <w:sdtPr>
        <w:alias w:val="Date"/>
        <w:tag w:val="Date"/>
        <w:id w:val="-311642332"/>
        <w:showingPlcHdr/>
        <w:dataBinding w:prefixMappings="xmlns:ns0='http://purl.org/dc/elements/1.1/' xmlns:ns1='http://schemas.openxmlformats.org/package/2006/metadata/core-properties' " w:xpath="/ns1:coreProperties[1]/ns1:keywords[1]" w:storeItemID="{6C3C8BC8-F283-45AE-878A-BAB7291924A1}"/>
        <w:text/>
      </w:sdtPr>
      <w:sdtEndPr/>
      <w:sdtContent>
        <w:r>
          <w:t xml:space="preserve">     </w:t>
        </w:r>
      </w:sdtContent>
    </w:sdt>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35</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38</w:t>
    </w:r>
    <w:r>
      <w:rPr>
        <w:bCs/>
        <w:sz w:val="24"/>
        <w:szCs w:val="24"/>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9FBDF" w14:textId="77777777" w:rsidR="00CB644A" w:rsidRDefault="00CB644A">
    <w:pPr>
      <w:jc w:val="center"/>
      <w:rPr>
        <w:sz w:val="24"/>
      </w:rPr>
    </w:pPr>
    <w:r>
      <w:rPr>
        <w:rStyle w:val="PageNumber"/>
      </w:rPr>
      <w:fldChar w:fldCharType="begin"/>
    </w:r>
    <w:r>
      <w:rPr>
        <w:rStyle w:val="PageNumber"/>
      </w:rPr>
      <w:instrText xml:space="preserve"> PAGE </w:instrText>
    </w:r>
    <w:r>
      <w:rPr>
        <w:rStyle w:val="PageNumber"/>
      </w:rPr>
      <w:fldChar w:fldCharType="separate"/>
    </w:r>
    <w:r>
      <w:rPr>
        <w:rStyle w:val="PageNumber"/>
        <w:noProof/>
      </w:rPr>
      <w:t>34</w:t>
    </w:r>
    <w:r>
      <w:rPr>
        <w:rStyle w:val="PageNumber"/>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2E255" w14:textId="4E4ED0AB" w:rsidR="00CB644A" w:rsidRDefault="00CB644A" w:rsidP="00BD3053">
    <w:pPr>
      <w:rPr>
        <w:sz w:val="24"/>
      </w:rPr>
    </w:pPr>
  </w:p>
  <w:p w14:paraId="6DA1C6BF" w14:textId="77777777" w:rsidR="00CB644A" w:rsidRDefault="005835CA"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25FCCDE5">
        <v:rect id="_x0000_i1028" style="width:0;height:1.5pt" o:hralign="center" o:hrstd="t" o:hr="t" fillcolor="#a0a0a0" stroked="f"/>
      </w:pict>
    </w:r>
  </w:p>
  <w:p w14:paraId="72526E7E" w14:textId="7712FEBD" w:rsidR="00CB644A" w:rsidRPr="005B2835" w:rsidRDefault="00CB644A" w:rsidP="0034558D">
    <w:pPr>
      <w:pStyle w:val="policyarea"/>
      <w:tabs>
        <w:tab w:val="left" w:pos="525"/>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Pr>
        <w:b w:val="0"/>
        <w:color w:val="BFBFBF" w:themeColor="background1" w:themeShade="BF"/>
        <w:sz w:val="20"/>
        <w:szCs w:val="20"/>
      </w:rPr>
      <w:tab/>
    </w:r>
  </w:p>
  <w:p w14:paraId="33F1035D" w14:textId="4DE532D1" w:rsidR="00CB644A" w:rsidRDefault="00CB644A" w:rsidP="00BD3053">
    <w:pPr>
      <w:pStyle w:val="Footer"/>
      <w:tabs>
        <w:tab w:val="right" w:pos="9639"/>
      </w:tabs>
    </w:pPr>
    <w:r w:rsidRPr="000B6819">
      <w:t>Date:</w:t>
    </w:r>
    <w:r>
      <w:t>01-01-2017</w:t>
    </w:r>
    <w:r w:rsidRPr="000B6819">
      <w:t xml:space="preserve"> </w:t>
    </w:r>
    <w:sdt>
      <w:sdtPr>
        <w:alias w:val="Date"/>
        <w:tag w:val="Date"/>
        <w:id w:val="-1825658799"/>
        <w:showingPlcHdr/>
        <w:dataBinding w:prefixMappings="xmlns:ns0='http://schemas.openxmlformats.org/officeDocument/2006/extended-properties' " w:xpath="/ns0:Properties[1]/ns0:Manager[1]" w:storeItemID="{6668398D-A668-4E3E-A5EB-62B293D839F1}"/>
        <w:text/>
      </w:sdtPr>
      <w:sdtEndPr/>
      <w:sdtContent>
        <w:r>
          <w:t xml:space="preserve">     </w:t>
        </w:r>
      </w:sdtContent>
    </w:sdt>
    <w:r w:rsidRPr="000B6819">
      <w:t xml:space="preserve"> </w:t>
    </w:r>
    <w:proofErr w:type="gramStart"/>
    <w:r w:rsidRPr="000B6819">
      <w:t>•  Valid</w:t>
    </w:r>
    <w:proofErr w:type="gramEnd"/>
    <w:r w:rsidRPr="000B6819">
      <w:t xml:space="preserve"> from:</w:t>
    </w:r>
    <w:r>
      <w:t>01/01/2017</w:t>
    </w:r>
    <w:r w:rsidRPr="000B6819">
      <w:t xml:space="preserve"> </w:t>
    </w:r>
    <w:sdt>
      <w:sdtPr>
        <w:alias w:val="Date"/>
        <w:tag w:val="Date"/>
        <w:id w:val="-1861965130"/>
        <w:showingPlcHdr/>
        <w:dataBinding w:prefixMappings="xmlns:ns0='http://purl.org/dc/elements/1.1/' xmlns:ns1='http://schemas.openxmlformats.org/package/2006/metadata/core-properties' " w:xpath="/ns1:coreProperties[1]/ns1:keywords[1]" w:storeItemID="{6C3C8BC8-F283-45AE-878A-BAB7291924A1}"/>
        <w:text/>
      </w:sdtPr>
      <w:sdtEndPr/>
      <w:sdtContent>
        <w:r>
          <w:t xml:space="preserve">     </w:t>
        </w:r>
      </w:sdtContent>
    </w:sdt>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40</w:t>
    </w:r>
    <w:r>
      <w:rPr>
        <w:bCs/>
        <w:sz w:val="24"/>
        <w:szCs w:val="24"/>
      </w:rPr>
      <w:fldChar w:fldCharType="end"/>
    </w:r>
    <w:r>
      <w:t xml:space="preserve"> of </w:t>
    </w:r>
    <w:r>
      <w:rPr>
        <w:bCs/>
        <w:sz w:val="24"/>
        <w:szCs w:val="24"/>
      </w:rPr>
      <w:fldChar w:fldCharType="begin"/>
    </w:r>
    <w:r>
      <w:rPr>
        <w:bCs/>
      </w:rPr>
      <w:instrText xml:space="preserve"> PAGE </w:instrText>
    </w:r>
    <w:r>
      <w:rPr>
        <w:bCs/>
        <w:sz w:val="24"/>
        <w:szCs w:val="24"/>
      </w:rPr>
      <w:fldChar w:fldCharType="separate"/>
    </w:r>
    <w:r>
      <w:rPr>
        <w:bCs/>
        <w:noProof/>
      </w:rPr>
      <w:t>40</w:t>
    </w:r>
    <w:r>
      <w:rPr>
        <w:bCs/>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7D5BE" w14:textId="7F5C01E7" w:rsidR="00CB644A" w:rsidRPr="00960CF6" w:rsidRDefault="00CB644A" w:rsidP="006A7799">
    <w:pPr>
      <w:pStyle w:val="Footer"/>
      <w:ind w:right="360"/>
      <w:rPr>
        <w:color w:val="808080" w:themeColor="background1" w:themeShade="80"/>
      </w:rPr>
    </w:pPr>
    <w:r w:rsidRPr="00960CF6">
      <w:rPr>
        <w:color w:val="808080" w:themeColor="background1" w:themeShade="80"/>
      </w:rPr>
      <w:t>DRC Works Tender Template &amp; Guidelines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05"/>
      <w:gridCol w:w="3005"/>
      <w:gridCol w:w="3005"/>
    </w:tblGrid>
    <w:tr w:rsidR="00CB644A" w14:paraId="1DBFB46A" w14:textId="77777777" w:rsidTr="38A160A4">
      <w:trPr>
        <w:trHeight w:val="300"/>
      </w:trPr>
      <w:tc>
        <w:tcPr>
          <w:tcW w:w="3005" w:type="dxa"/>
        </w:tcPr>
        <w:p w14:paraId="0914272B" w14:textId="547C7E82" w:rsidR="00CB644A" w:rsidRDefault="00CB644A" w:rsidP="38A160A4">
          <w:pPr>
            <w:pStyle w:val="Header"/>
            <w:ind w:left="-115"/>
          </w:pPr>
        </w:p>
      </w:tc>
      <w:tc>
        <w:tcPr>
          <w:tcW w:w="3005" w:type="dxa"/>
        </w:tcPr>
        <w:p w14:paraId="3D734634" w14:textId="09A43390" w:rsidR="00CB644A" w:rsidRDefault="00CB644A" w:rsidP="38A160A4">
          <w:pPr>
            <w:pStyle w:val="Header"/>
            <w:jc w:val="center"/>
          </w:pPr>
        </w:p>
      </w:tc>
      <w:tc>
        <w:tcPr>
          <w:tcW w:w="3005" w:type="dxa"/>
        </w:tcPr>
        <w:p w14:paraId="32EA7ABD" w14:textId="16064F82" w:rsidR="00CB644A" w:rsidRDefault="00CB644A" w:rsidP="38A160A4">
          <w:pPr>
            <w:pStyle w:val="Header"/>
            <w:ind w:right="-115"/>
            <w:jc w:val="right"/>
          </w:pPr>
        </w:p>
      </w:tc>
    </w:tr>
  </w:tbl>
  <w:p w14:paraId="48BBC3C3" w14:textId="536C7148" w:rsidR="00CB644A" w:rsidRDefault="00CB644A" w:rsidP="38A160A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FAE24" w14:textId="181877DA" w:rsidR="00CB644A" w:rsidRPr="00971763" w:rsidRDefault="00CB644A" w:rsidP="00971763">
    <w:pPr>
      <w:jc w:val="right"/>
      <w:rPr>
        <w:sz w:val="16"/>
        <w:szCs w:val="16"/>
        <w:lang w:val="da-DK"/>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155"/>
      <w:gridCol w:w="3155"/>
      <w:gridCol w:w="3155"/>
    </w:tblGrid>
    <w:tr w:rsidR="00CB644A" w14:paraId="6EBC440B" w14:textId="77777777" w:rsidTr="38A160A4">
      <w:trPr>
        <w:trHeight w:val="300"/>
      </w:trPr>
      <w:tc>
        <w:tcPr>
          <w:tcW w:w="3155" w:type="dxa"/>
        </w:tcPr>
        <w:p w14:paraId="18C4B421" w14:textId="02C50BEA" w:rsidR="00CB644A" w:rsidRDefault="00CB644A" w:rsidP="38A160A4">
          <w:pPr>
            <w:pStyle w:val="Header"/>
            <w:ind w:left="-115"/>
          </w:pPr>
        </w:p>
      </w:tc>
      <w:tc>
        <w:tcPr>
          <w:tcW w:w="3155" w:type="dxa"/>
        </w:tcPr>
        <w:p w14:paraId="351CE0F0" w14:textId="4FDDAB6A" w:rsidR="00CB644A" w:rsidRDefault="00CB644A" w:rsidP="38A160A4">
          <w:pPr>
            <w:pStyle w:val="Header"/>
            <w:jc w:val="center"/>
          </w:pPr>
        </w:p>
      </w:tc>
      <w:tc>
        <w:tcPr>
          <w:tcW w:w="3155" w:type="dxa"/>
        </w:tcPr>
        <w:p w14:paraId="0C21E0D9" w14:textId="7ACA27B2" w:rsidR="00CB644A" w:rsidRDefault="00CB644A" w:rsidP="38A160A4">
          <w:pPr>
            <w:pStyle w:val="Header"/>
            <w:ind w:right="-115"/>
            <w:jc w:val="right"/>
          </w:pPr>
        </w:p>
      </w:tc>
    </w:tr>
  </w:tbl>
  <w:p w14:paraId="0CC8CD81" w14:textId="2223B931" w:rsidR="00CB644A" w:rsidRDefault="00CB644A" w:rsidP="38A160A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C42CA" w14:textId="77777777" w:rsidR="00CB644A" w:rsidRDefault="005835CA"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5985FD1E">
        <v:rect id="_x0000_i1025" style="width:0;height:1.5pt" o:hralign="center" o:hrstd="t" o:hr="t" fillcolor="#a0a0a0" stroked="f"/>
      </w:pict>
    </w:r>
  </w:p>
  <w:p w14:paraId="7CAAFF85" w14:textId="76A27163" w:rsidR="00CB644A" w:rsidRPr="005B2835" w:rsidRDefault="00CB644A" w:rsidP="00BD3053">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sidRPr="005B2835">
      <w:rPr>
        <w:b w:val="0"/>
        <w:color w:val="BFBFBF" w:themeColor="background1" w:themeShade="BF"/>
        <w:sz w:val="20"/>
        <w:szCs w:val="20"/>
      </w:rPr>
      <w:tab/>
    </w:r>
  </w:p>
  <w:p w14:paraId="76CF5B53" w14:textId="0001769D" w:rsidR="00CB644A" w:rsidRPr="00BD3053" w:rsidRDefault="00CB644A" w:rsidP="00BD3053">
    <w:pPr>
      <w:pStyle w:val="Footer"/>
      <w:tabs>
        <w:tab w:val="right" w:pos="9639"/>
      </w:tabs>
    </w:pPr>
    <w:r w:rsidRPr="000B6819">
      <w:t xml:space="preserve"> </w:t>
    </w:r>
    <w:sdt>
      <w:sdtPr>
        <w:alias w:val="Date"/>
        <w:tag w:val="Date"/>
        <w:id w:val="109552388"/>
        <w:showingPlcHdr/>
        <w:dataBinding w:prefixMappings="xmlns:ns0='http://purl.org/dc/elements/1.1/' xmlns:ns1='http://schemas.openxmlformats.org/package/2006/metadata/core-properties' " w:xpath="/ns1:coreProperties[1]/ns1:keywords[1]" w:storeItemID="{6C3C8BC8-F283-45AE-878A-BAB7291924A1}"/>
        <w:text/>
      </w:sdtPr>
      <w:sdtEndPr/>
      <w:sdtContent>
        <w:r>
          <w:t xml:space="preserve">     </w:t>
        </w:r>
      </w:sdtContent>
    </w:sdt>
    <w:r>
      <w:tab/>
      <w:t xml:space="preserve">Page </w:t>
    </w:r>
    <w:r w:rsidRPr="38A160A4">
      <w:rPr>
        <w:noProof/>
      </w:rPr>
      <w:fldChar w:fldCharType="begin"/>
    </w:r>
    <w:r>
      <w:rPr>
        <w:bCs/>
      </w:rPr>
      <w:instrText xml:space="preserve"> PAGE </w:instrText>
    </w:r>
    <w:r w:rsidRPr="38A160A4">
      <w:rPr>
        <w:sz w:val="24"/>
        <w:szCs w:val="24"/>
      </w:rPr>
      <w:fldChar w:fldCharType="separate"/>
    </w:r>
    <w:r w:rsidRPr="38A160A4">
      <w:rPr>
        <w:noProof/>
      </w:rPr>
      <w:t>31</w:t>
    </w:r>
    <w:r w:rsidRPr="38A160A4">
      <w:rPr>
        <w:noProof/>
      </w:rPr>
      <w:fldChar w:fldCharType="end"/>
    </w:r>
    <w:r>
      <w:t xml:space="preserve"> of </w:t>
    </w:r>
    <w:r w:rsidRPr="38A160A4">
      <w:rPr>
        <w:noProof/>
      </w:rPr>
      <w:fldChar w:fldCharType="begin"/>
    </w:r>
    <w:r>
      <w:rPr>
        <w:bCs/>
      </w:rPr>
      <w:instrText xml:space="preserve"> NUMPAGES  </w:instrText>
    </w:r>
    <w:r w:rsidRPr="38A160A4">
      <w:rPr>
        <w:sz w:val="24"/>
        <w:szCs w:val="24"/>
      </w:rPr>
      <w:fldChar w:fldCharType="separate"/>
    </w:r>
    <w:r w:rsidRPr="38A160A4">
      <w:rPr>
        <w:noProof/>
      </w:rPr>
      <w:t>34</w:t>
    </w:r>
    <w:r w:rsidRPr="38A160A4">
      <w:rPr>
        <w:noProof/>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270"/>
      <w:gridCol w:w="3270"/>
      <w:gridCol w:w="3270"/>
    </w:tblGrid>
    <w:tr w:rsidR="00CB644A" w14:paraId="502B3FC6" w14:textId="77777777" w:rsidTr="38A160A4">
      <w:trPr>
        <w:trHeight w:val="300"/>
      </w:trPr>
      <w:tc>
        <w:tcPr>
          <w:tcW w:w="3270" w:type="dxa"/>
        </w:tcPr>
        <w:p w14:paraId="12677F47" w14:textId="22A4DEC2" w:rsidR="00CB644A" w:rsidRDefault="00CB644A" w:rsidP="38A160A4">
          <w:pPr>
            <w:pStyle w:val="Header"/>
            <w:ind w:left="-115"/>
          </w:pPr>
        </w:p>
      </w:tc>
      <w:tc>
        <w:tcPr>
          <w:tcW w:w="3270" w:type="dxa"/>
        </w:tcPr>
        <w:p w14:paraId="0180DC2D" w14:textId="7076D689" w:rsidR="00CB644A" w:rsidRDefault="00CB644A" w:rsidP="38A160A4">
          <w:pPr>
            <w:pStyle w:val="Header"/>
            <w:jc w:val="center"/>
          </w:pPr>
        </w:p>
      </w:tc>
      <w:tc>
        <w:tcPr>
          <w:tcW w:w="3270" w:type="dxa"/>
        </w:tcPr>
        <w:p w14:paraId="36BAAE82" w14:textId="6FBCE7BD" w:rsidR="00CB644A" w:rsidRDefault="00CB644A" w:rsidP="38A160A4">
          <w:pPr>
            <w:pStyle w:val="Header"/>
            <w:ind w:right="-115"/>
            <w:jc w:val="right"/>
          </w:pPr>
        </w:p>
      </w:tc>
    </w:tr>
  </w:tbl>
  <w:p w14:paraId="639A9B76" w14:textId="3A6C4FDE" w:rsidR="00CB644A" w:rsidRDefault="00CB644A" w:rsidP="38A160A4">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485"/>
      <w:gridCol w:w="3485"/>
      <w:gridCol w:w="3485"/>
    </w:tblGrid>
    <w:tr w:rsidR="00CB644A" w14:paraId="72C1C3D5" w14:textId="77777777" w:rsidTr="38A160A4">
      <w:trPr>
        <w:trHeight w:val="300"/>
      </w:trPr>
      <w:tc>
        <w:tcPr>
          <w:tcW w:w="3485" w:type="dxa"/>
        </w:tcPr>
        <w:p w14:paraId="44BEFBDF" w14:textId="4E81A5F2" w:rsidR="00CB644A" w:rsidRDefault="00CB644A" w:rsidP="38A160A4">
          <w:pPr>
            <w:pStyle w:val="Header"/>
            <w:ind w:left="-115"/>
          </w:pPr>
        </w:p>
      </w:tc>
      <w:tc>
        <w:tcPr>
          <w:tcW w:w="3485" w:type="dxa"/>
        </w:tcPr>
        <w:p w14:paraId="7E08873B" w14:textId="54C0F1A6" w:rsidR="00CB644A" w:rsidRDefault="00CB644A" w:rsidP="38A160A4">
          <w:pPr>
            <w:pStyle w:val="Header"/>
            <w:jc w:val="center"/>
          </w:pPr>
        </w:p>
      </w:tc>
      <w:tc>
        <w:tcPr>
          <w:tcW w:w="3485" w:type="dxa"/>
        </w:tcPr>
        <w:p w14:paraId="1448D330" w14:textId="103676A7" w:rsidR="00CB644A" w:rsidRDefault="00CB644A" w:rsidP="38A160A4">
          <w:pPr>
            <w:pStyle w:val="Header"/>
            <w:ind w:right="-115"/>
            <w:jc w:val="right"/>
          </w:pPr>
        </w:p>
      </w:tc>
    </w:tr>
  </w:tbl>
  <w:p w14:paraId="1A23DF83" w14:textId="51CF8101" w:rsidR="00CB644A" w:rsidRDefault="00CB644A" w:rsidP="38A160A4">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135"/>
      <w:gridCol w:w="3135"/>
      <w:gridCol w:w="3135"/>
    </w:tblGrid>
    <w:tr w:rsidR="00CB644A" w14:paraId="3A23ADD2" w14:textId="77777777" w:rsidTr="38A160A4">
      <w:trPr>
        <w:trHeight w:val="300"/>
      </w:trPr>
      <w:tc>
        <w:tcPr>
          <w:tcW w:w="3135" w:type="dxa"/>
        </w:tcPr>
        <w:p w14:paraId="71506D41" w14:textId="7947A864" w:rsidR="00CB644A" w:rsidRDefault="00CB644A" w:rsidP="38A160A4">
          <w:pPr>
            <w:pStyle w:val="Header"/>
            <w:ind w:left="-115"/>
          </w:pPr>
        </w:p>
      </w:tc>
      <w:tc>
        <w:tcPr>
          <w:tcW w:w="3135" w:type="dxa"/>
        </w:tcPr>
        <w:p w14:paraId="37A73630" w14:textId="3D7D8BA8" w:rsidR="00CB644A" w:rsidRDefault="00CB644A" w:rsidP="38A160A4">
          <w:pPr>
            <w:pStyle w:val="Header"/>
            <w:jc w:val="center"/>
          </w:pPr>
        </w:p>
      </w:tc>
      <w:tc>
        <w:tcPr>
          <w:tcW w:w="3135" w:type="dxa"/>
        </w:tcPr>
        <w:p w14:paraId="63691D03" w14:textId="76578494" w:rsidR="00CB644A" w:rsidRDefault="00CB644A" w:rsidP="38A160A4">
          <w:pPr>
            <w:pStyle w:val="Header"/>
            <w:ind w:right="-115"/>
            <w:jc w:val="right"/>
          </w:pPr>
        </w:p>
      </w:tc>
    </w:tr>
  </w:tbl>
  <w:p w14:paraId="66424A98" w14:textId="6F03FEAA" w:rsidR="00CB644A" w:rsidRDefault="00CB644A" w:rsidP="38A160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DF9CDB" w14:textId="77777777" w:rsidR="00CB644A" w:rsidRDefault="00CB644A">
      <w:r>
        <w:rPr>
          <w:sz w:val="24"/>
        </w:rPr>
        <w:separator/>
      </w:r>
    </w:p>
  </w:footnote>
  <w:footnote w:type="continuationSeparator" w:id="0">
    <w:p w14:paraId="6290EFB8" w14:textId="77777777" w:rsidR="00CB644A" w:rsidRDefault="00CB644A">
      <w:r>
        <w:continuationSeparator/>
      </w:r>
    </w:p>
  </w:footnote>
  <w:footnote w:type="continuationNotice" w:id="1">
    <w:p w14:paraId="3172A7D6" w14:textId="77777777" w:rsidR="00CB644A" w:rsidRDefault="00CB64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05"/>
      <w:gridCol w:w="3005"/>
      <w:gridCol w:w="3005"/>
    </w:tblGrid>
    <w:tr w:rsidR="00CB644A" w14:paraId="1DCE6F9E" w14:textId="77777777" w:rsidTr="38A160A4">
      <w:trPr>
        <w:trHeight w:val="300"/>
      </w:trPr>
      <w:tc>
        <w:tcPr>
          <w:tcW w:w="3005" w:type="dxa"/>
        </w:tcPr>
        <w:p w14:paraId="558D33B7" w14:textId="3A0B01E5" w:rsidR="00CB644A" w:rsidRDefault="00CB644A" w:rsidP="38A160A4">
          <w:pPr>
            <w:pStyle w:val="Header"/>
            <w:ind w:left="-115"/>
          </w:pPr>
        </w:p>
      </w:tc>
      <w:tc>
        <w:tcPr>
          <w:tcW w:w="3005" w:type="dxa"/>
        </w:tcPr>
        <w:p w14:paraId="1334C1A0" w14:textId="06EBDCDA" w:rsidR="00CB644A" w:rsidRDefault="00CB644A" w:rsidP="38A160A4">
          <w:pPr>
            <w:pStyle w:val="Header"/>
            <w:jc w:val="center"/>
          </w:pPr>
        </w:p>
      </w:tc>
      <w:tc>
        <w:tcPr>
          <w:tcW w:w="3005" w:type="dxa"/>
        </w:tcPr>
        <w:p w14:paraId="40EADBEF" w14:textId="205D35A2" w:rsidR="00CB644A" w:rsidRDefault="00CB644A" w:rsidP="38A160A4">
          <w:pPr>
            <w:pStyle w:val="Header"/>
            <w:ind w:right="-115"/>
            <w:jc w:val="right"/>
          </w:pPr>
        </w:p>
      </w:tc>
    </w:tr>
  </w:tbl>
  <w:p w14:paraId="2773E5A8" w14:textId="67776229" w:rsidR="00CB644A" w:rsidRDefault="00CB644A" w:rsidP="38A160A4">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05"/>
      <w:gridCol w:w="3005"/>
      <w:gridCol w:w="3005"/>
    </w:tblGrid>
    <w:tr w:rsidR="00CB644A" w14:paraId="60687F07" w14:textId="77777777" w:rsidTr="38A160A4">
      <w:trPr>
        <w:trHeight w:val="300"/>
      </w:trPr>
      <w:tc>
        <w:tcPr>
          <w:tcW w:w="3005" w:type="dxa"/>
        </w:tcPr>
        <w:p w14:paraId="6102F11B" w14:textId="67ADB4CD" w:rsidR="00CB644A" w:rsidRDefault="00CB644A" w:rsidP="38A160A4">
          <w:pPr>
            <w:pStyle w:val="Header"/>
            <w:ind w:left="-115"/>
          </w:pPr>
        </w:p>
      </w:tc>
      <w:tc>
        <w:tcPr>
          <w:tcW w:w="3005" w:type="dxa"/>
        </w:tcPr>
        <w:p w14:paraId="5B765B76" w14:textId="56E86A14" w:rsidR="00CB644A" w:rsidRDefault="00CB644A" w:rsidP="38A160A4">
          <w:pPr>
            <w:pStyle w:val="Header"/>
            <w:jc w:val="center"/>
          </w:pPr>
        </w:p>
      </w:tc>
      <w:tc>
        <w:tcPr>
          <w:tcW w:w="3005" w:type="dxa"/>
        </w:tcPr>
        <w:p w14:paraId="2C469BBD" w14:textId="100BB131" w:rsidR="00CB644A" w:rsidRDefault="00CB644A" w:rsidP="38A160A4">
          <w:pPr>
            <w:pStyle w:val="Header"/>
            <w:ind w:right="-115"/>
            <w:jc w:val="right"/>
          </w:pPr>
        </w:p>
      </w:tc>
    </w:tr>
  </w:tbl>
  <w:p w14:paraId="7483A99E" w14:textId="70DDAC5F" w:rsidR="00CB644A" w:rsidRDefault="00CB644A" w:rsidP="38A160A4">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05"/>
      <w:gridCol w:w="3005"/>
      <w:gridCol w:w="3005"/>
    </w:tblGrid>
    <w:tr w:rsidR="00CB644A" w14:paraId="1CFB8B34" w14:textId="77777777" w:rsidTr="38A160A4">
      <w:trPr>
        <w:trHeight w:val="300"/>
      </w:trPr>
      <w:tc>
        <w:tcPr>
          <w:tcW w:w="3005" w:type="dxa"/>
        </w:tcPr>
        <w:p w14:paraId="7FCFFB2D" w14:textId="5F14B978" w:rsidR="00CB644A" w:rsidRDefault="00CB644A" w:rsidP="38A160A4">
          <w:pPr>
            <w:pStyle w:val="Header"/>
            <w:ind w:left="-115"/>
          </w:pPr>
        </w:p>
      </w:tc>
      <w:tc>
        <w:tcPr>
          <w:tcW w:w="3005" w:type="dxa"/>
        </w:tcPr>
        <w:p w14:paraId="6BD4915E" w14:textId="7AD94016" w:rsidR="00CB644A" w:rsidRDefault="00CB644A" w:rsidP="38A160A4">
          <w:pPr>
            <w:pStyle w:val="Header"/>
            <w:jc w:val="center"/>
          </w:pPr>
        </w:p>
      </w:tc>
      <w:tc>
        <w:tcPr>
          <w:tcW w:w="3005" w:type="dxa"/>
        </w:tcPr>
        <w:p w14:paraId="502B5945" w14:textId="69B66D62" w:rsidR="00CB644A" w:rsidRDefault="00CB644A" w:rsidP="38A160A4">
          <w:pPr>
            <w:pStyle w:val="Header"/>
            <w:ind w:right="-115"/>
            <w:jc w:val="right"/>
          </w:pPr>
        </w:p>
      </w:tc>
    </w:tr>
  </w:tbl>
  <w:p w14:paraId="0CB5F076" w14:textId="35742CCC" w:rsidR="00CB644A" w:rsidRDefault="00CB644A" w:rsidP="38A160A4">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2A8EF4" w14:textId="77777777" w:rsidR="00CB644A" w:rsidRDefault="00CB644A">
    <w:pPr>
      <w:rPr>
        <w:sz w:val="24"/>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05"/>
      <w:gridCol w:w="3005"/>
      <w:gridCol w:w="3005"/>
    </w:tblGrid>
    <w:tr w:rsidR="00CB644A" w14:paraId="537B6947" w14:textId="77777777" w:rsidTr="38A160A4">
      <w:trPr>
        <w:trHeight w:val="300"/>
      </w:trPr>
      <w:tc>
        <w:tcPr>
          <w:tcW w:w="3005" w:type="dxa"/>
        </w:tcPr>
        <w:p w14:paraId="139CC60B" w14:textId="0142C084" w:rsidR="00CB644A" w:rsidRDefault="00CB644A" w:rsidP="38A160A4">
          <w:pPr>
            <w:pStyle w:val="Header"/>
            <w:ind w:left="-115"/>
          </w:pPr>
        </w:p>
      </w:tc>
      <w:tc>
        <w:tcPr>
          <w:tcW w:w="3005" w:type="dxa"/>
        </w:tcPr>
        <w:p w14:paraId="58474C0F" w14:textId="197BE234" w:rsidR="00CB644A" w:rsidRDefault="00CB644A" w:rsidP="38A160A4">
          <w:pPr>
            <w:pStyle w:val="Header"/>
            <w:jc w:val="center"/>
          </w:pPr>
        </w:p>
      </w:tc>
      <w:tc>
        <w:tcPr>
          <w:tcW w:w="3005" w:type="dxa"/>
        </w:tcPr>
        <w:p w14:paraId="1654DF12" w14:textId="17E4850D" w:rsidR="00CB644A" w:rsidRDefault="00CB644A" w:rsidP="38A160A4">
          <w:pPr>
            <w:pStyle w:val="Header"/>
            <w:ind w:right="-115"/>
            <w:jc w:val="right"/>
          </w:pPr>
        </w:p>
      </w:tc>
    </w:tr>
  </w:tbl>
  <w:p w14:paraId="26559F98" w14:textId="055ED1B3" w:rsidR="00CB644A" w:rsidRDefault="00CB644A" w:rsidP="38A160A4">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7A862" w14:textId="77777777" w:rsidR="00CB644A" w:rsidRDefault="00CB644A">
    <w:pPr>
      <w:rPr>
        <w:sz w:val="24"/>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05"/>
      <w:gridCol w:w="3005"/>
      <w:gridCol w:w="3005"/>
    </w:tblGrid>
    <w:tr w:rsidR="00CB644A" w14:paraId="61D8D50B" w14:textId="77777777" w:rsidTr="38A160A4">
      <w:trPr>
        <w:trHeight w:val="300"/>
      </w:trPr>
      <w:tc>
        <w:tcPr>
          <w:tcW w:w="3005" w:type="dxa"/>
        </w:tcPr>
        <w:p w14:paraId="0C97661A" w14:textId="4DA96142" w:rsidR="00CB644A" w:rsidRDefault="00CB644A" w:rsidP="38A160A4">
          <w:pPr>
            <w:pStyle w:val="Header"/>
            <w:ind w:left="-115"/>
          </w:pPr>
        </w:p>
      </w:tc>
      <w:tc>
        <w:tcPr>
          <w:tcW w:w="3005" w:type="dxa"/>
        </w:tcPr>
        <w:p w14:paraId="242FBDF4" w14:textId="282EF639" w:rsidR="00CB644A" w:rsidRDefault="00CB644A" w:rsidP="38A160A4">
          <w:pPr>
            <w:pStyle w:val="Header"/>
            <w:jc w:val="center"/>
          </w:pPr>
        </w:p>
      </w:tc>
      <w:tc>
        <w:tcPr>
          <w:tcW w:w="3005" w:type="dxa"/>
        </w:tcPr>
        <w:p w14:paraId="10C3F4B1" w14:textId="63D5CB27" w:rsidR="00CB644A" w:rsidRDefault="00CB644A" w:rsidP="38A160A4">
          <w:pPr>
            <w:pStyle w:val="Header"/>
            <w:ind w:right="-115"/>
            <w:jc w:val="right"/>
          </w:pPr>
        </w:p>
      </w:tc>
    </w:tr>
  </w:tbl>
  <w:p w14:paraId="1128A716" w14:textId="5DD2E56A" w:rsidR="00CB644A" w:rsidRDefault="00CB644A" w:rsidP="38A160A4">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05"/>
      <w:gridCol w:w="3005"/>
      <w:gridCol w:w="3005"/>
    </w:tblGrid>
    <w:tr w:rsidR="00CB644A" w14:paraId="43731FA4" w14:textId="77777777" w:rsidTr="38A160A4">
      <w:trPr>
        <w:trHeight w:val="300"/>
      </w:trPr>
      <w:tc>
        <w:tcPr>
          <w:tcW w:w="3005" w:type="dxa"/>
        </w:tcPr>
        <w:p w14:paraId="583932B0" w14:textId="3F91D04A" w:rsidR="00CB644A" w:rsidRDefault="00CB644A" w:rsidP="38A160A4">
          <w:pPr>
            <w:pStyle w:val="Header"/>
            <w:ind w:left="-115"/>
          </w:pPr>
        </w:p>
      </w:tc>
      <w:tc>
        <w:tcPr>
          <w:tcW w:w="3005" w:type="dxa"/>
        </w:tcPr>
        <w:p w14:paraId="49254E6E" w14:textId="17BADE3E" w:rsidR="00CB644A" w:rsidRDefault="00CB644A" w:rsidP="38A160A4">
          <w:pPr>
            <w:pStyle w:val="Header"/>
            <w:jc w:val="center"/>
          </w:pPr>
        </w:p>
      </w:tc>
      <w:tc>
        <w:tcPr>
          <w:tcW w:w="3005" w:type="dxa"/>
        </w:tcPr>
        <w:p w14:paraId="140E5BD2" w14:textId="5EE05843" w:rsidR="00CB644A" w:rsidRDefault="00CB644A" w:rsidP="38A160A4">
          <w:pPr>
            <w:pStyle w:val="Header"/>
            <w:ind w:right="-115"/>
            <w:jc w:val="right"/>
          </w:pPr>
        </w:p>
      </w:tc>
    </w:tr>
  </w:tbl>
  <w:p w14:paraId="1A5064DA" w14:textId="706A0584" w:rsidR="00CB644A" w:rsidRDefault="00CB644A" w:rsidP="38A160A4">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05"/>
      <w:gridCol w:w="3005"/>
      <w:gridCol w:w="3005"/>
    </w:tblGrid>
    <w:tr w:rsidR="00CB644A" w14:paraId="2FDB5A1E" w14:textId="77777777" w:rsidTr="38A160A4">
      <w:trPr>
        <w:trHeight w:val="300"/>
      </w:trPr>
      <w:tc>
        <w:tcPr>
          <w:tcW w:w="3005" w:type="dxa"/>
        </w:tcPr>
        <w:p w14:paraId="046B80F6" w14:textId="48B819C6" w:rsidR="00CB644A" w:rsidRDefault="00CB644A" w:rsidP="38A160A4">
          <w:pPr>
            <w:pStyle w:val="Header"/>
            <w:ind w:left="-115"/>
          </w:pPr>
        </w:p>
      </w:tc>
      <w:tc>
        <w:tcPr>
          <w:tcW w:w="3005" w:type="dxa"/>
        </w:tcPr>
        <w:p w14:paraId="01C48655" w14:textId="5EBE6578" w:rsidR="00CB644A" w:rsidRDefault="00CB644A" w:rsidP="38A160A4">
          <w:pPr>
            <w:pStyle w:val="Header"/>
            <w:jc w:val="center"/>
          </w:pPr>
        </w:p>
      </w:tc>
      <w:tc>
        <w:tcPr>
          <w:tcW w:w="3005" w:type="dxa"/>
        </w:tcPr>
        <w:p w14:paraId="7352E665" w14:textId="7E352524" w:rsidR="00CB644A" w:rsidRDefault="00CB644A" w:rsidP="38A160A4">
          <w:pPr>
            <w:pStyle w:val="Header"/>
            <w:ind w:right="-115"/>
            <w:jc w:val="right"/>
          </w:pPr>
        </w:p>
      </w:tc>
    </w:tr>
  </w:tbl>
  <w:p w14:paraId="0C428159" w14:textId="77C1754B" w:rsidR="00CB644A" w:rsidRDefault="00CB644A" w:rsidP="38A160A4">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05"/>
      <w:gridCol w:w="3005"/>
      <w:gridCol w:w="3005"/>
    </w:tblGrid>
    <w:tr w:rsidR="00CB644A" w14:paraId="60891E00" w14:textId="77777777" w:rsidTr="38A160A4">
      <w:trPr>
        <w:trHeight w:val="300"/>
      </w:trPr>
      <w:tc>
        <w:tcPr>
          <w:tcW w:w="3005" w:type="dxa"/>
        </w:tcPr>
        <w:p w14:paraId="4881857F" w14:textId="116DFE73" w:rsidR="00CB644A" w:rsidRDefault="00CB644A" w:rsidP="38A160A4">
          <w:pPr>
            <w:pStyle w:val="Header"/>
            <w:ind w:left="-115"/>
          </w:pPr>
        </w:p>
      </w:tc>
      <w:tc>
        <w:tcPr>
          <w:tcW w:w="3005" w:type="dxa"/>
        </w:tcPr>
        <w:p w14:paraId="0042A36B" w14:textId="3E77AD35" w:rsidR="00CB644A" w:rsidRDefault="00CB644A" w:rsidP="38A160A4">
          <w:pPr>
            <w:pStyle w:val="Header"/>
            <w:jc w:val="center"/>
          </w:pPr>
        </w:p>
      </w:tc>
      <w:tc>
        <w:tcPr>
          <w:tcW w:w="3005" w:type="dxa"/>
        </w:tcPr>
        <w:p w14:paraId="679E0C32" w14:textId="23282F08" w:rsidR="00CB644A" w:rsidRDefault="00CB644A" w:rsidP="38A160A4">
          <w:pPr>
            <w:pStyle w:val="Header"/>
            <w:ind w:right="-115"/>
            <w:jc w:val="right"/>
          </w:pPr>
        </w:p>
      </w:tc>
    </w:tr>
  </w:tbl>
  <w:p w14:paraId="2CFA4583" w14:textId="2C9F959D" w:rsidR="00CB644A" w:rsidRDefault="00CB644A" w:rsidP="38A160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05"/>
      <w:gridCol w:w="3005"/>
      <w:gridCol w:w="3005"/>
    </w:tblGrid>
    <w:tr w:rsidR="00CB644A" w14:paraId="58C55B59" w14:textId="77777777" w:rsidTr="38A160A4">
      <w:trPr>
        <w:trHeight w:val="300"/>
      </w:trPr>
      <w:tc>
        <w:tcPr>
          <w:tcW w:w="3005" w:type="dxa"/>
        </w:tcPr>
        <w:p w14:paraId="2B6C09C2" w14:textId="16218FCB" w:rsidR="00CB644A" w:rsidRDefault="00CB644A" w:rsidP="38A160A4">
          <w:pPr>
            <w:pStyle w:val="Header"/>
            <w:ind w:left="-115"/>
          </w:pPr>
        </w:p>
      </w:tc>
      <w:tc>
        <w:tcPr>
          <w:tcW w:w="3005" w:type="dxa"/>
        </w:tcPr>
        <w:p w14:paraId="522DBCA5" w14:textId="17E418A8" w:rsidR="00CB644A" w:rsidRDefault="00CB644A" w:rsidP="38A160A4">
          <w:pPr>
            <w:pStyle w:val="Header"/>
            <w:jc w:val="center"/>
          </w:pPr>
        </w:p>
      </w:tc>
      <w:tc>
        <w:tcPr>
          <w:tcW w:w="3005" w:type="dxa"/>
        </w:tcPr>
        <w:p w14:paraId="724F6761" w14:textId="5058FBEF" w:rsidR="00CB644A" w:rsidRDefault="00CB644A" w:rsidP="38A160A4">
          <w:pPr>
            <w:pStyle w:val="Header"/>
            <w:ind w:right="-115"/>
            <w:jc w:val="right"/>
          </w:pPr>
        </w:p>
      </w:tc>
    </w:tr>
  </w:tbl>
  <w:p w14:paraId="56DD4C1C" w14:textId="28B27BEA" w:rsidR="00CB644A" w:rsidRDefault="00CB644A" w:rsidP="38A160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4F1B2C" w14:textId="77777777" w:rsidR="00CB644A" w:rsidRDefault="00CB644A">
    <w:pPr>
      <w:rPr>
        <w:sz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155"/>
      <w:gridCol w:w="3155"/>
      <w:gridCol w:w="3155"/>
    </w:tblGrid>
    <w:tr w:rsidR="00CB644A" w14:paraId="43DFD1B7" w14:textId="77777777" w:rsidTr="38A160A4">
      <w:trPr>
        <w:trHeight w:val="300"/>
      </w:trPr>
      <w:tc>
        <w:tcPr>
          <w:tcW w:w="3155" w:type="dxa"/>
        </w:tcPr>
        <w:p w14:paraId="612ED9D4" w14:textId="5587E3EF" w:rsidR="00CB644A" w:rsidRDefault="00CB644A" w:rsidP="38A160A4">
          <w:pPr>
            <w:pStyle w:val="Header"/>
            <w:ind w:left="-115"/>
          </w:pPr>
        </w:p>
      </w:tc>
      <w:tc>
        <w:tcPr>
          <w:tcW w:w="3155" w:type="dxa"/>
        </w:tcPr>
        <w:p w14:paraId="076CCDA3" w14:textId="613A93CC" w:rsidR="00CB644A" w:rsidRDefault="00CB644A" w:rsidP="38A160A4">
          <w:pPr>
            <w:pStyle w:val="Header"/>
            <w:jc w:val="center"/>
          </w:pPr>
        </w:p>
      </w:tc>
      <w:tc>
        <w:tcPr>
          <w:tcW w:w="3155" w:type="dxa"/>
        </w:tcPr>
        <w:p w14:paraId="6F4AC5D9" w14:textId="51662E79" w:rsidR="00CB644A" w:rsidRDefault="00CB644A" w:rsidP="38A160A4">
          <w:pPr>
            <w:pStyle w:val="Header"/>
            <w:ind w:right="-115"/>
            <w:jc w:val="right"/>
          </w:pPr>
        </w:p>
      </w:tc>
    </w:tr>
  </w:tbl>
  <w:p w14:paraId="13FB0550" w14:textId="0D4497F8" w:rsidR="00CB644A" w:rsidRDefault="00CB644A" w:rsidP="38A160A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5896CC" w14:textId="77777777" w:rsidR="00CB644A" w:rsidRDefault="00CB644A">
    <w:pPr>
      <w:rPr>
        <w:sz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270"/>
      <w:gridCol w:w="3270"/>
      <w:gridCol w:w="3270"/>
    </w:tblGrid>
    <w:tr w:rsidR="00CB644A" w14:paraId="0B5C2154" w14:textId="77777777" w:rsidTr="38A160A4">
      <w:trPr>
        <w:trHeight w:val="300"/>
      </w:trPr>
      <w:tc>
        <w:tcPr>
          <w:tcW w:w="3270" w:type="dxa"/>
        </w:tcPr>
        <w:p w14:paraId="035A5512" w14:textId="148B3239" w:rsidR="00CB644A" w:rsidRDefault="00CB644A" w:rsidP="38A160A4">
          <w:pPr>
            <w:pStyle w:val="Header"/>
            <w:ind w:left="-115"/>
          </w:pPr>
        </w:p>
      </w:tc>
      <w:tc>
        <w:tcPr>
          <w:tcW w:w="3270" w:type="dxa"/>
        </w:tcPr>
        <w:p w14:paraId="391C7C1D" w14:textId="5D37258F" w:rsidR="00CB644A" w:rsidRDefault="00CB644A" w:rsidP="38A160A4">
          <w:pPr>
            <w:pStyle w:val="Header"/>
            <w:jc w:val="center"/>
          </w:pPr>
        </w:p>
      </w:tc>
      <w:tc>
        <w:tcPr>
          <w:tcW w:w="3270" w:type="dxa"/>
        </w:tcPr>
        <w:p w14:paraId="2034ED09" w14:textId="3F315DCD" w:rsidR="00CB644A" w:rsidRDefault="00CB644A" w:rsidP="38A160A4">
          <w:pPr>
            <w:pStyle w:val="Header"/>
            <w:ind w:right="-115"/>
            <w:jc w:val="right"/>
          </w:pPr>
        </w:p>
      </w:tc>
    </w:tr>
  </w:tbl>
  <w:p w14:paraId="5A4B5296" w14:textId="5300864E" w:rsidR="00CB644A" w:rsidRDefault="00CB644A" w:rsidP="38A160A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485"/>
      <w:gridCol w:w="3485"/>
      <w:gridCol w:w="3485"/>
    </w:tblGrid>
    <w:tr w:rsidR="00CB644A" w14:paraId="2822DBC5" w14:textId="77777777" w:rsidTr="38A160A4">
      <w:trPr>
        <w:trHeight w:val="300"/>
      </w:trPr>
      <w:tc>
        <w:tcPr>
          <w:tcW w:w="3485" w:type="dxa"/>
        </w:tcPr>
        <w:p w14:paraId="363D77DE" w14:textId="29987A6F" w:rsidR="00CB644A" w:rsidRDefault="00CB644A" w:rsidP="38A160A4">
          <w:pPr>
            <w:pStyle w:val="Header"/>
            <w:ind w:left="-115"/>
          </w:pPr>
        </w:p>
      </w:tc>
      <w:tc>
        <w:tcPr>
          <w:tcW w:w="3485" w:type="dxa"/>
        </w:tcPr>
        <w:p w14:paraId="76CEFD78" w14:textId="20E10565" w:rsidR="00CB644A" w:rsidRDefault="00CB644A" w:rsidP="38A160A4">
          <w:pPr>
            <w:pStyle w:val="Header"/>
            <w:jc w:val="center"/>
          </w:pPr>
        </w:p>
      </w:tc>
      <w:tc>
        <w:tcPr>
          <w:tcW w:w="3485" w:type="dxa"/>
        </w:tcPr>
        <w:p w14:paraId="6EE3D87C" w14:textId="2F5BD064" w:rsidR="00CB644A" w:rsidRDefault="00CB644A" w:rsidP="38A160A4">
          <w:pPr>
            <w:pStyle w:val="Header"/>
            <w:ind w:right="-115"/>
            <w:jc w:val="right"/>
          </w:pPr>
        </w:p>
      </w:tc>
    </w:tr>
  </w:tbl>
  <w:p w14:paraId="012AEA37" w14:textId="418B32EB" w:rsidR="00CB644A" w:rsidRDefault="00CB644A" w:rsidP="38A160A4">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135"/>
      <w:gridCol w:w="3135"/>
      <w:gridCol w:w="3135"/>
    </w:tblGrid>
    <w:tr w:rsidR="00CB644A" w14:paraId="239C3EE5" w14:textId="77777777" w:rsidTr="38A160A4">
      <w:trPr>
        <w:trHeight w:val="300"/>
      </w:trPr>
      <w:tc>
        <w:tcPr>
          <w:tcW w:w="3135" w:type="dxa"/>
        </w:tcPr>
        <w:p w14:paraId="431C44C2" w14:textId="4E67E35E" w:rsidR="00CB644A" w:rsidRDefault="00CB644A" w:rsidP="38A160A4">
          <w:pPr>
            <w:pStyle w:val="Header"/>
            <w:ind w:left="-115"/>
          </w:pPr>
        </w:p>
      </w:tc>
      <w:tc>
        <w:tcPr>
          <w:tcW w:w="3135" w:type="dxa"/>
        </w:tcPr>
        <w:p w14:paraId="49CB15B1" w14:textId="28C80E7D" w:rsidR="00CB644A" w:rsidRDefault="00CB644A" w:rsidP="38A160A4">
          <w:pPr>
            <w:pStyle w:val="Header"/>
            <w:jc w:val="center"/>
          </w:pPr>
        </w:p>
      </w:tc>
      <w:tc>
        <w:tcPr>
          <w:tcW w:w="3135" w:type="dxa"/>
        </w:tcPr>
        <w:p w14:paraId="2D8D9A0E" w14:textId="27FD7114" w:rsidR="00CB644A" w:rsidRDefault="00CB644A" w:rsidP="38A160A4">
          <w:pPr>
            <w:pStyle w:val="Header"/>
            <w:ind w:right="-115"/>
            <w:jc w:val="right"/>
          </w:pPr>
        </w:p>
      </w:tc>
    </w:tr>
  </w:tbl>
  <w:p w14:paraId="14A74942" w14:textId="38ECC180" w:rsidR="00CB644A" w:rsidRDefault="00CB644A" w:rsidP="38A160A4">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2E371" w14:textId="77777777" w:rsidR="00CB644A" w:rsidRDefault="00CB644A">
    <w:pPr>
      <w:rPr>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07EC34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7D0B9B"/>
    <w:multiLevelType w:val="multilevel"/>
    <w:tmpl w:val="F9D2729A"/>
    <w:lvl w:ilvl="0">
      <w:start w:val="24"/>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 w15:restartNumberingAfterBreak="0">
    <w:nsid w:val="04962CCF"/>
    <w:multiLevelType w:val="hybridMultilevel"/>
    <w:tmpl w:val="70E0C8B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360AC1"/>
    <w:multiLevelType w:val="multilevel"/>
    <w:tmpl w:val="760AF202"/>
    <w:lvl w:ilvl="0">
      <w:start w:val="1"/>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4" w15:restartNumberingAfterBreak="0">
    <w:nsid w:val="06C42EFF"/>
    <w:multiLevelType w:val="hybridMultilevel"/>
    <w:tmpl w:val="49800E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A7A29B9"/>
    <w:multiLevelType w:val="multilevel"/>
    <w:tmpl w:val="BE569F70"/>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6" w15:restartNumberingAfterBreak="0">
    <w:nsid w:val="0D3313CC"/>
    <w:multiLevelType w:val="hybridMultilevel"/>
    <w:tmpl w:val="FD7E928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E144FA9"/>
    <w:multiLevelType w:val="multilevel"/>
    <w:tmpl w:val="73F05408"/>
    <w:lvl w:ilvl="0">
      <w:start w:val="1"/>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0F113C2F"/>
    <w:multiLevelType w:val="multilevel"/>
    <w:tmpl w:val="CB1A2554"/>
    <w:lvl w:ilvl="0">
      <w:start w:val="22"/>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F795423"/>
    <w:multiLevelType w:val="multilevel"/>
    <w:tmpl w:val="8416C5A0"/>
    <w:lvl w:ilvl="0">
      <w:start w:val="1"/>
      <w:numFmt w:val="decimal"/>
      <w:lvlText w:val="%1."/>
      <w:lvlJc w:val="left"/>
      <w:pPr>
        <w:ind w:left="360" w:hanging="360"/>
      </w:p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0" w15:restartNumberingAfterBreak="0">
    <w:nsid w:val="105A7002"/>
    <w:multiLevelType w:val="multilevel"/>
    <w:tmpl w:val="ACC4597E"/>
    <w:lvl w:ilvl="0">
      <w:start w:val="6"/>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1" w15:restartNumberingAfterBreak="0">
    <w:nsid w:val="10827DB9"/>
    <w:multiLevelType w:val="hybridMultilevel"/>
    <w:tmpl w:val="F6F832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9970E6"/>
    <w:multiLevelType w:val="hybridMultilevel"/>
    <w:tmpl w:val="92BCB0F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5DD7923"/>
    <w:multiLevelType w:val="hybridMultilevel"/>
    <w:tmpl w:val="1B944A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5E64672"/>
    <w:multiLevelType w:val="hybridMultilevel"/>
    <w:tmpl w:val="8A88E794"/>
    <w:lvl w:ilvl="0" w:tplc="8BE2E756">
      <w:start w:val="6"/>
      <w:numFmt w:val="decimal"/>
      <w:lvlText w:val="%1"/>
      <w:lvlJc w:val="left"/>
      <w:pPr>
        <w:tabs>
          <w:tab w:val="num" w:pos="2640"/>
        </w:tabs>
        <w:ind w:left="2640" w:hanging="360"/>
      </w:pPr>
      <w:rPr>
        <w:rFonts w:hint="default"/>
      </w:rPr>
    </w:lvl>
    <w:lvl w:ilvl="1" w:tplc="04090019" w:tentative="1">
      <w:start w:val="1"/>
      <w:numFmt w:val="lowerLetter"/>
      <w:lvlText w:val="%2."/>
      <w:lvlJc w:val="left"/>
      <w:pPr>
        <w:tabs>
          <w:tab w:val="num" w:pos="3360"/>
        </w:tabs>
        <w:ind w:left="3360" w:hanging="360"/>
      </w:pPr>
    </w:lvl>
    <w:lvl w:ilvl="2" w:tplc="0409001B" w:tentative="1">
      <w:start w:val="1"/>
      <w:numFmt w:val="lowerRoman"/>
      <w:lvlText w:val="%3."/>
      <w:lvlJc w:val="right"/>
      <w:pPr>
        <w:tabs>
          <w:tab w:val="num" w:pos="4080"/>
        </w:tabs>
        <w:ind w:left="4080" w:hanging="180"/>
      </w:pPr>
    </w:lvl>
    <w:lvl w:ilvl="3" w:tplc="0409000F" w:tentative="1">
      <w:start w:val="1"/>
      <w:numFmt w:val="decimal"/>
      <w:lvlText w:val="%4."/>
      <w:lvlJc w:val="left"/>
      <w:pPr>
        <w:tabs>
          <w:tab w:val="num" w:pos="4800"/>
        </w:tabs>
        <w:ind w:left="4800" w:hanging="360"/>
      </w:pPr>
    </w:lvl>
    <w:lvl w:ilvl="4" w:tplc="04090019" w:tentative="1">
      <w:start w:val="1"/>
      <w:numFmt w:val="lowerLetter"/>
      <w:lvlText w:val="%5."/>
      <w:lvlJc w:val="left"/>
      <w:pPr>
        <w:tabs>
          <w:tab w:val="num" w:pos="5520"/>
        </w:tabs>
        <w:ind w:left="5520" w:hanging="360"/>
      </w:pPr>
    </w:lvl>
    <w:lvl w:ilvl="5" w:tplc="0409001B" w:tentative="1">
      <w:start w:val="1"/>
      <w:numFmt w:val="lowerRoman"/>
      <w:lvlText w:val="%6."/>
      <w:lvlJc w:val="right"/>
      <w:pPr>
        <w:tabs>
          <w:tab w:val="num" w:pos="6240"/>
        </w:tabs>
        <w:ind w:left="6240" w:hanging="180"/>
      </w:pPr>
    </w:lvl>
    <w:lvl w:ilvl="6" w:tplc="0409000F" w:tentative="1">
      <w:start w:val="1"/>
      <w:numFmt w:val="decimal"/>
      <w:lvlText w:val="%7."/>
      <w:lvlJc w:val="left"/>
      <w:pPr>
        <w:tabs>
          <w:tab w:val="num" w:pos="6960"/>
        </w:tabs>
        <w:ind w:left="6960" w:hanging="360"/>
      </w:pPr>
    </w:lvl>
    <w:lvl w:ilvl="7" w:tplc="04090019" w:tentative="1">
      <w:start w:val="1"/>
      <w:numFmt w:val="lowerLetter"/>
      <w:lvlText w:val="%8."/>
      <w:lvlJc w:val="left"/>
      <w:pPr>
        <w:tabs>
          <w:tab w:val="num" w:pos="7680"/>
        </w:tabs>
        <w:ind w:left="7680" w:hanging="360"/>
      </w:pPr>
    </w:lvl>
    <w:lvl w:ilvl="8" w:tplc="0409001B" w:tentative="1">
      <w:start w:val="1"/>
      <w:numFmt w:val="lowerRoman"/>
      <w:lvlText w:val="%9."/>
      <w:lvlJc w:val="right"/>
      <w:pPr>
        <w:tabs>
          <w:tab w:val="num" w:pos="8400"/>
        </w:tabs>
        <w:ind w:left="8400" w:hanging="180"/>
      </w:pPr>
    </w:lvl>
  </w:abstractNum>
  <w:abstractNum w:abstractNumId="15" w15:restartNumberingAfterBreak="0">
    <w:nsid w:val="196D2606"/>
    <w:multiLevelType w:val="multilevel"/>
    <w:tmpl w:val="73F05408"/>
    <w:lvl w:ilvl="0">
      <w:start w:val="15"/>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22E27169"/>
    <w:multiLevelType w:val="hybridMultilevel"/>
    <w:tmpl w:val="339438E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3F5FC0"/>
    <w:multiLevelType w:val="hybridMultilevel"/>
    <w:tmpl w:val="397CCBAC"/>
    <w:lvl w:ilvl="0" w:tplc="04090001">
      <w:start w:val="1"/>
      <w:numFmt w:val="bullet"/>
      <w:lvlText w:val=""/>
      <w:lvlJc w:val="left"/>
      <w:pPr>
        <w:ind w:left="1800" w:hanging="360"/>
      </w:pPr>
      <w:rPr>
        <w:rFonts w:ascii="Symbol" w:hAnsi="Symbol"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253F189A"/>
    <w:multiLevelType w:val="hybridMultilevel"/>
    <w:tmpl w:val="11121D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DE788E"/>
    <w:multiLevelType w:val="hybridMultilevel"/>
    <w:tmpl w:val="CF126FF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E5723B"/>
    <w:multiLevelType w:val="hybridMultilevel"/>
    <w:tmpl w:val="3EDE3F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A355CDA"/>
    <w:multiLevelType w:val="hybridMultilevel"/>
    <w:tmpl w:val="E47635D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B049EB"/>
    <w:multiLevelType w:val="hybridMultilevel"/>
    <w:tmpl w:val="FCA86768"/>
    <w:lvl w:ilvl="0" w:tplc="8BE2E756">
      <w:start w:val="6"/>
      <w:numFmt w:val="decimal"/>
      <w:lvlText w:val="%1"/>
      <w:lvlJc w:val="left"/>
      <w:pPr>
        <w:tabs>
          <w:tab w:val="num" w:pos="2640"/>
        </w:tabs>
        <w:ind w:left="264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B43671B"/>
    <w:multiLevelType w:val="multilevel"/>
    <w:tmpl w:val="2ED4D4EA"/>
    <w:lvl w:ilvl="0">
      <w:start w:val="9"/>
      <w:numFmt w:val="decimal"/>
      <w:lvlText w:val="(%1.0)"/>
      <w:lvlJc w:val="left"/>
      <w:pPr>
        <w:tabs>
          <w:tab w:val="num" w:pos="1440"/>
        </w:tabs>
        <w:ind w:left="1440" w:hanging="1440"/>
      </w:pPr>
      <w:rPr>
        <w:rFonts w:hint="default"/>
        <w:b/>
        <w:i w:val="0"/>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4" w15:restartNumberingAfterBreak="0">
    <w:nsid w:val="2C4214DE"/>
    <w:multiLevelType w:val="multilevel"/>
    <w:tmpl w:val="10DC08F2"/>
    <w:lvl w:ilvl="0">
      <w:start w:val="1"/>
      <w:numFmt w:val="decimal"/>
      <w:lvlText w:val="%1."/>
      <w:lvlJc w:val="left"/>
      <w:pPr>
        <w:ind w:left="360" w:hanging="360"/>
      </w:pPr>
    </w:lvl>
    <w:lvl w:ilvl="1">
      <w:start w:val="1"/>
      <w:numFmt w:val="decimal"/>
      <w:isLgl/>
      <w:lvlText w:val="%1.%2"/>
      <w:lvlJc w:val="left"/>
      <w:pPr>
        <w:ind w:left="530" w:hanging="53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440" w:hanging="1440"/>
      </w:pPr>
      <w:rPr>
        <w:rFonts w:hint="default"/>
        <w:b/>
      </w:rPr>
    </w:lvl>
  </w:abstractNum>
  <w:abstractNum w:abstractNumId="25" w15:restartNumberingAfterBreak="0">
    <w:nsid w:val="2C5E3CDD"/>
    <w:multiLevelType w:val="hybridMultilevel"/>
    <w:tmpl w:val="4448FF36"/>
    <w:lvl w:ilvl="0" w:tplc="1414CACA">
      <w:start w:val="5"/>
      <w:numFmt w:val="upperLetter"/>
      <w:lvlText w:val="%1."/>
      <w:lvlJc w:val="left"/>
      <w:pPr>
        <w:tabs>
          <w:tab w:val="num" w:pos="1080"/>
        </w:tabs>
        <w:ind w:left="1080" w:hanging="525"/>
      </w:pPr>
      <w:rPr>
        <w:rFonts w:hint="default"/>
      </w:rPr>
    </w:lvl>
    <w:lvl w:ilvl="1" w:tplc="04090019" w:tentative="1">
      <w:start w:val="1"/>
      <w:numFmt w:val="lowerLetter"/>
      <w:lvlText w:val="%2."/>
      <w:lvlJc w:val="left"/>
      <w:pPr>
        <w:tabs>
          <w:tab w:val="num" w:pos="1635"/>
        </w:tabs>
        <w:ind w:left="1635" w:hanging="360"/>
      </w:pPr>
    </w:lvl>
    <w:lvl w:ilvl="2" w:tplc="0409001B" w:tentative="1">
      <w:start w:val="1"/>
      <w:numFmt w:val="lowerRoman"/>
      <w:lvlText w:val="%3."/>
      <w:lvlJc w:val="right"/>
      <w:pPr>
        <w:tabs>
          <w:tab w:val="num" w:pos="2355"/>
        </w:tabs>
        <w:ind w:left="2355" w:hanging="180"/>
      </w:pPr>
    </w:lvl>
    <w:lvl w:ilvl="3" w:tplc="0409000F" w:tentative="1">
      <w:start w:val="1"/>
      <w:numFmt w:val="decimal"/>
      <w:lvlText w:val="%4."/>
      <w:lvlJc w:val="left"/>
      <w:pPr>
        <w:tabs>
          <w:tab w:val="num" w:pos="3075"/>
        </w:tabs>
        <w:ind w:left="3075" w:hanging="360"/>
      </w:pPr>
    </w:lvl>
    <w:lvl w:ilvl="4" w:tplc="04090019" w:tentative="1">
      <w:start w:val="1"/>
      <w:numFmt w:val="lowerLetter"/>
      <w:lvlText w:val="%5."/>
      <w:lvlJc w:val="left"/>
      <w:pPr>
        <w:tabs>
          <w:tab w:val="num" w:pos="3795"/>
        </w:tabs>
        <w:ind w:left="3795" w:hanging="360"/>
      </w:pPr>
    </w:lvl>
    <w:lvl w:ilvl="5" w:tplc="0409001B" w:tentative="1">
      <w:start w:val="1"/>
      <w:numFmt w:val="lowerRoman"/>
      <w:lvlText w:val="%6."/>
      <w:lvlJc w:val="right"/>
      <w:pPr>
        <w:tabs>
          <w:tab w:val="num" w:pos="4515"/>
        </w:tabs>
        <w:ind w:left="4515" w:hanging="180"/>
      </w:pPr>
    </w:lvl>
    <w:lvl w:ilvl="6" w:tplc="0409000F" w:tentative="1">
      <w:start w:val="1"/>
      <w:numFmt w:val="decimal"/>
      <w:lvlText w:val="%7."/>
      <w:lvlJc w:val="left"/>
      <w:pPr>
        <w:tabs>
          <w:tab w:val="num" w:pos="5235"/>
        </w:tabs>
        <w:ind w:left="5235" w:hanging="360"/>
      </w:pPr>
    </w:lvl>
    <w:lvl w:ilvl="7" w:tplc="04090019" w:tentative="1">
      <w:start w:val="1"/>
      <w:numFmt w:val="lowerLetter"/>
      <w:lvlText w:val="%8."/>
      <w:lvlJc w:val="left"/>
      <w:pPr>
        <w:tabs>
          <w:tab w:val="num" w:pos="5955"/>
        </w:tabs>
        <w:ind w:left="5955" w:hanging="360"/>
      </w:pPr>
    </w:lvl>
    <w:lvl w:ilvl="8" w:tplc="0409001B" w:tentative="1">
      <w:start w:val="1"/>
      <w:numFmt w:val="lowerRoman"/>
      <w:lvlText w:val="%9."/>
      <w:lvlJc w:val="right"/>
      <w:pPr>
        <w:tabs>
          <w:tab w:val="num" w:pos="6675"/>
        </w:tabs>
        <w:ind w:left="6675" w:hanging="180"/>
      </w:pPr>
    </w:lvl>
  </w:abstractNum>
  <w:abstractNum w:abstractNumId="26" w15:restartNumberingAfterBreak="0">
    <w:nsid w:val="2EC205C7"/>
    <w:multiLevelType w:val="hybridMultilevel"/>
    <w:tmpl w:val="93720E7E"/>
    <w:lvl w:ilvl="0" w:tplc="9B987ECA">
      <w:start w:val="2"/>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29040DD"/>
    <w:multiLevelType w:val="multilevel"/>
    <w:tmpl w:val="8416C5A0"/>
    <w:lvl w:ilvl="0">
      <w:start w:val="1"/>
      <w:numFmt w:val="decimal"/>
      <w:lvlText w:val="%1."/>
      <w:lvlJc w:val="left"/>
      <w:pPr>
        <w:ind w:left="360" w:hanging="360"/>
      </w:p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28" w15:restartNumberingAfterBreak="0">
    <w:nsid w:val="44484E76"/>
    <w:multiLevelType w:val="hybridMultilevel"/>
    <w:tmpl w:val="B87E3E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B51C3C"/>
    <w:multiLevelType w:val="hybridMultilevel"/>
    <w:tmpl w:val="76C0397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B2C0CB4"/>
    <w:multiLevelType w:val="hybridMultilevel"/>
    <w:tmpl w:val="F14A4CF4"/>
    <w:lvl w:ilvl="0" w:tplc="0406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CB46889"/>
    <w:multiLevelType w:val="hybridMultilevel"/>
    <w:tmpl w:val="E708C364"/>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15:restartNumberingAfterBreak="0">
    <w:nsid w:val="4FF23A5B"/>
    <w:multiLevelType w:val="hybridMultilevel"/>
    <w:tmpl w:val="712AC6C8"/>
    <w:lvl w:ilvl="0" w:tplc="9B987ECA">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0DD6968"/>
    <w:multiLevelType w:val="multilevel"/>
    <w:tmpl w:val="73F05408"/>
    <w:lvl w:ilvl="0">
      <w:start w:val="26"/>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4" w15:restartNumberingAfterBreak="0">
    <w:nsid w:val="537210C5"/>
    <w:multiLevelType w:val="multilevel"/>
    <w:tmpl w:val="CC1CDB28"/>
    <w:lvl w:ilvl="0">
      <w:start w:val="1"/>
      <w:numFmt w:val="decimal"/>
      <w:lvlText w:val="%1."/>
      <w:lvlJc w:val="left"/>
      <w:pPr>
        <w:ind w:left="360" w:hanging="360"/>
      </w:pPr>
      <w:rPr>
        <w:lang w:val="en-US"/>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35" w15:restartNumberingAfterBreak="0">
    <w:nsid w:val="5CB60062"/>
    <w:multiLevelType w:val="hybridMultilevel"/>
    <w:tmpl w:val="BB204610"/>
    <w:lvl w:ilvl="0" w:tplc="04090001">
      <w:start w:val="1"/>
      <w:numFmt w:val="bullet"/>
      <w:lvlText w:val=""/>
      <w:lvlJc w:val="left"/>
      <w:pPr>
        <w:tabs>
          <w:tab w:val="num" w:pos="1245"/>
        </w:tabs>
        <w:ind w:left="1245" w:hanging="525"/>
      </w:pPr>
      <w:rPr>
        <w:rFonts w:ascii="Symbol" w:hAnsi="Symbol" w:hint="default"/>
      </w:rPr>
    </w:lvl>
    <w:lvl w:ilvl="1" w:tplc="A322F89C">
      <w:numFmt w:val="bullet"/>
      <w:lvlText w:val="•"/>
      <w:lvlJc w:val="left"/>
      <w:pPr>
        <w:ind w:left="1800" w:hanging="360"/>
      </w:pPr>
      <w:rPr>
        <w:rFonts w:ascii="Calibri" w:eastAsia="Times New Roman" w:hAnsi="Calibri" w:cs="Calibri"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15:restartNumberingAfterBreak="0">
    <w:nsid w:val="5E900FD7"/>
    <w:multiLevelType w:val="multilevel"/>
    <w:tmpl w:val="7366A658"/>
    <w:lvl w:ilvl="0">
      <w:start w:val="16"/>
      <w:numFmt w:val="decimal"/>
      <w:lvlText w:val="%1"/>
      <w:lvlJc w:val="left"/>
      <w:pPr>
        <w:ind w:left="390" w:hanging="390"/>
      </w:pPr>
      <w:rPr>
        <w:rFonts w:hint="default"/>
      </w:rPr>
    </w:lvl>
    <w:lvl w:ilvl="1">
      <w:start w:val="5"/>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38F26BA"/>
    <w:multiLevelType w:val="hybridMultilevel"/>
    <w:tmpl w:val="17EAE326"/>
    <w:lvl w:ilvl="0" w:tplc="D54444A0">
      <w:start w:val="4"/>
      <w:numFmt w:val="decimal"/>
      <w:lvlText w:val="%1"/>
      <w:lvlJc w:val="left"/>
      <w:pPr>
        <w:tabs>
          <w:tab w:val="num" w:pos="2640"/>
        </w:tabs>
        <w:ind w:left="2640" w:hanging="360"/>
      </w:pPr>
      <w:rPr>
        <w:rFonts w:hint="default"/>
      </w:rPr>
    </w:lvl>
    <w:lvl w:ilvl="1" w:tplc="04090019" w:tentative="1">
      <w:start w:val="1"/>
      <w:numFmt w:val="lowerLetter"/>
      <w:lvlText w:val="%2."/>
      <w:lvlJc w:val="left"/>
      <w:pPr>
        <w:tabs>
          <w:tab w:val="num" w:pos="3360"/>
        </w:tabs>
        <w:ind w:left="3360" w:hanging="360"/>
      </w:pPr>
    </w:lvl>
    <w:lvl w:ilvl="2" w:tplc="0409001B" w:tentative="1">
      <w:start w:val="1"/>
      <w:numFmt w:val="lowerRoman"/>
      <w:lvlText w:val="%3."/>
      <w:lvlJc w:val="right"/>
      <w:pPr>
        <w:tabs>
          <w:tab w:val="num" w:pos="4080"/>
        </w:tabs>
        <w:ind w:left="4080" w:hanging="180"/>
      </w:pPr>
    </w:lvl>
    <w:lvl w:ilvl="3" w:tplc="0409000F" w:tentative="1">
      <w:start w:val="1"/>
      <w:numFmt w:val="decimal"/>
      <w:lvlText w:val="%4."/>
      <w:lvlJc w:val="left"/>
      <w:pPr>
        <w:tabs>
          <w:tab w:val="num" w:pos="4800"/>
        </w:tabs>
        <w:ind w:left="4800" w:hanging="360"/>
      </w:pPr>
    </w:lvl>
    <w:lvl w:ilvl="4" w:tplc="04090019" w:tentative="1">
      <w:start w:val="1"/>
      <w:numFmt w:val="lowerLetter"/>
      <w:lvlText w:val="%5."/>
      <w:lvlJc w:val="left"/>
      <w:pPr>
        <w:tabs>
          <w:tab w:val="num" w:pos="5520"/>
        </w:tabs>
        <w:ind w:left="5520" w:hanging="360"/>
      </w:pPr>
    </w:lvl>
    <w:lvl w:ilvl="5" w:tplc="0409001B" w:tentative="1">
      <w:start w:val="1"/>
      <w:numFmt w:val="lowerRoman"/>
      <w:lvlText w:val="%6."/>
      <w:lvlJc w:val="right"/>
      <w:pPr>
        <w:tabs>
          <w:tab w:val="num" w:pos="6240"/>
        </w:tabs>
        <w:ind w:left="6240" w:hanging="180"/>
      </w:pPr>
    </w:lvl>
    <w:lvl w:ilvl="6" w:tplc="0409000F" w:tentative="1">
      <w:start w:val="1"/>
      <w:numFmt w:val="decimal"/>
      <w:lvlText w:val="%7."/>
      <w:lvlJc w:val="left"/>
      <w:pPr>
        <w:tabs>
          <w:tab w:val="num" w:pos="6960"/>
        </w:tabs>
        <w:ind w:left="6960" w:hanging="360"/>
      </w:pPr>
    </w:lvl>
    <w:lvl w:ilvl="7" w:tplc="04090019" w:tentative="1">
      <w:start w:val="1"/>
      <w:numFmt w:val="lowerLetter"/>
      <w:lvlText w:val="%8."/>
      <w:lvlJc w:val="left"/>
      <w:pPr>
        <w:tabs>
          <w:tab w:val="num" w:pos="7680"/>
        </w:tabs>
        <w:ind w:left="7680" w:hanging="360"/>
      </w:pPr>
    </w:lvl>
    <w:lvl w:ilvl="8" w:tplc="0409001B" w:tentative="1">
      <w:start w:val="1"/>
      <w:numFmt w:val="lowerRoman"/>
      <w:lvlText w:val="%9."/>
      <w:lvlJc w:val="right"/>
      <w:pPr>
        <w:tabs>
          <w:tab w:val="num" w:pos="8400"/>
        </w:tabs>
        <w:ind w:left="8400" w:hanging="180"/>
      </w:pPr>
    </w:lvl>
  </w:abstractNum>
  <w:abstractNum w:abstractNumId="38" w15:restartNumberingAfterBreak="0">
    <w:nsid w:val="67A43B58"/>
    <w:multiLevelType w:val="hybridMultilevel"/>
    <w:tmpl w:val="D3BEBA90"/>
    <w:lvl w:ilvl="0" w:tplc="9BE88180">
      <w:start w:val="3"/>
      <w:numFmt w:val="lowerLetter"/>
      <w:lvlText w:val="(%1)"/>
      <w:lvlJc w:val="left"/>
      <w:pPr>
        <w:tabs>
          <w:tab w:val="num" w:pos="1065"/>
        </w:tabs>
        <w:ind w:left="1065" w:hanging="525"/>
      </w:pPr>
      <w:rPr>
        <w:rFonts w:hint="default"/>
      </w:rPr>
    </w:lvl>
    <w:lvl w:ilvl="1" w:tplc="A322F89C">
      <w:numFmt w:val="bullet"/>
      <w:lvlText w:val="•"/>
      <w:lvlJc w:val="left"/>
      <w:pPr>
        <w:ind w:left="1620" w:hanging="360"/>
      </w:pPr>
      <w:rPr>
        <w:rFonts w:ascii="Calibri" w:eastAsia="Times New Roman" w:hAnsi="Calibri" w:cs="Calibri"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9" w15:restartNumberingAfterBreak="0">
    <w:nsid w:val="6A5F7DC1"/>
    <w:multiLevelType w:val="multilevel"/>
    <w:tmpl w:val="67D6FA8C"/>
    <w:lvl w:ilvl="0">
      <w:start w:val="24"/>
      <w:numFmt w:val="decimal"/>
      <w:lvlText w:val="%1"/>
      <w:lvlJc w:val="left"/>
      <w:pPr>
        <w:ind w:left="390" w:hanging="390"/>
      </w:pPr>
      <w:rPr>
        <w:rFonts w:hint="default"/>
      </w:rPr>
    </w:lvl>
    <w:lvl w:ilvl="1">
      <w:start w:val="4"/>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AC84AF6"/>
    <w:multiLevelType w:val="hybridMultilevel"/>
    <w:tmpl w:val="FE42F6F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C4F4F84"/>
    <w:multiLevelType w:val="multilevel"/>
    <w:tmpl w:val="73F05408"/>
    <w:lvl w:ilvl="0">
      <w:start w:val="17"/>
      <w:numFmt w:val="decimal"/>
      <w:lvlText w:val="%1"/>
      <w:lvlJc w:val="left"/>
      <w:pPr>
        <w:tabs>
          <w:tab w:val="num" w:pos="360"/>
        </w:tabs>
        <w:ind w:left="360" w:hanging="360"/>
      </w:pPr>
      <w:rPr>
        <w:rFonts w:hint="default"/>
        <w:b/>
      </w:rPr>
    </w:lvl>
    <w:lvl w:ilvl="1">
      <w:start w:val="5"/>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2" w15:restartNumberingAfterBreak="0">
    <w:nsid w:val="6EB32237"/>
    <w:multiLevelType w:val="multilevel"/>
    <w:tmpl w:val="C2327202"/>
    <w:lvl w:ilvl="0">
      <w:start w:val="5"/>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43" w15:restartNumberingAfterBreak="0">
    <w:nsid w:val="71395DA1"/>
    <w:multiLevelType w:val="hybridMultilevel"/>
    <w:tmpl w:val="83E8E20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7E431B8"/>
    <w:multiLevelType w:val="multilevel"/>
    <w:tmpl w:val="2F287EC2"/>
    <w:lvl w:ilvl="0">
      <w:start w:val="14"/>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45" w15:restartNumberingAfterBreak="0">
    <w:nsid w:val="7B0139C2"/>
    <w:multiLevelType w:val="multilevel"/>
    <w:tmpl w:val="596042C0"/>
    <w:lvl w:ilvl="0">
      <w:start w:val="14"/>
      <w:numFmt w:val="decimal"/>
      <w:lvlText w:val="%1"/>
      <w:lvlJc w:val="left"/>
      <w:pPr>
        <w:ind w:left="390" w:hanging="390"/>
      </w:pPr>
      <w:rPr>
        <w:rFonts w:hint="default"/>
      </w:rPr>
    </w:lvl>
    <w:lvl w:ilvl="1">
      <w:start w:val="2"/>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7FDB58C5"/>
    <w:multiLevelType w:val="multilevel"/>
    <w:tmpl w:val="7B608D58"/>
    <w:lvl w:ilvl="0">
      <w:start w:val="30"/>
      <w:numFmt w:val="decimal"/>
      <w:lvlText w:val="%1"/>
      <w:lvlJc w:val="left"/>
      <w:pPr>
        <w:tabs>
          <w:tab w:val="num" w:pos="360"/>
        </w:tabs>
        <w:ind w:left="360" w:hanging="360"/>
      </w:pPr>
      <w:rPr>
        <w:rFonts w:hint="default"/>
        <w:b/>
      </w:rPr>
    </w:lvl>
    <w:lvl w:ilvl="1">
      <w:start w:val="5"/>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num w:numId="1">
    <w:abstractNumId w:val="23"/>
  </w:num>
  <w:num w:numId="2">
    <w:abstractNumId w:val="38"/>
  </w:num>
  <w:num w:numId="3">
    <w:abstractNumId w:val="25"/>
  </w:num>
  <w:num w:numId="4">
    <w:abstractNumId w:val="37"/>
  </w:num>
  <w:num w:numId="5">
    <w:abstractNumId w:val="43"/>
  </w:num>
  <w:num w:numId="6">
    <w:abstractNumId w:val="14"/>
  </w:num>
  <w:num w:numId="7">
    <w:abstractNumId w:val="40"/>
  </w:num>
  <w:num w:numId="8">
    <w:abstractNumId w:val="2"/>
  </w:num>
  <w:num w:numId="9">
    <w:abstractNumId w:val="21"/>
  </w:num>
  <w:num w:numId="10">
    <w:abstractNumId w:val="16"/>
  </w:num>
  <w:num w:numId="11">
    <w:abstractNumId w:val="22"/>
  </w:num>
  <w:num w:numId="12">
    <w:abstractNumId w:val="32"/>
  </w:num>
  <w:num w:numId="13">
    <w:abstractNumId w:val="26"/>
  </w:num>
  <w:num w:numId="14">
    <w:abstractNumId w:val="7"/>
  </w:num>
  <w:num w:numId="15">
    <w:abstractNumId w:val="15"/>
  </w:num>
  <w:num w:numId="16">
    <w:abstractNumId w:val="41"/>
  </w:num>
  <w:num w:numId="17">
    <w:abstractNumId w:val="33"/>
  </w:num>
  <w:num w:numId="18">
    <w:abstractNumId w:val="5"/>
  </w:num>
  <w:num w:numId="19">
    <w:abstractNumId w:val="3"/>
  </w:num>
  <w:num w:numId="20">
    <w:abstractNumId w:val="42"/>
  </w:num>
  <w:num w:numId="21">
    <w:abstractNumId w:val="10"/>
  </w:num>
  <w:num w:numId="22">
    <w:abstractNumId w:val="1"/>
  </w:num>
  <w:num w:numId="23">
    <w:abstractNumId w:val="44"/>
  </w:num>
  <w:num w:numId="24">
    <w:abstractNumId w:val="46"/>
  </w:num>
  <w:num w:numId="25">
    <w:abstractNumId w:val="0"/>
  </w:num>
  <w:num w:numId="26">
    <w:abstractNumId w:val="24"/>
  </w:num>
  <w:num w:numId="27">
    <w:abstractNumId w:val="30"/>
  </w:num>
  <w:num w:numId="28">
    <w:abstractNumId w:val="34"/>
  </w:num>
  <w:num w:numId="29">
    <w:abstractNumId w:val="27"/>
  </w:num>
  <w:num w:numId="30">
    <w:abstractNumId w:val="9"/>
  </w:num>
  <w:num w:numId="31">
    <w:abstractNumId w:val="31"/>
  </w:num>
  <w:num w:numId="32">
    <w:abstractNumId w:val="28"/>
  </w:num>
  <w:num w:numId="33">
    <w:abstractNumId w:val="29"/>
  </w:num>
  <w:num w:numId="34">
    <w:abstractNumId w:val="12"/>
  </w:num>
  <w:num w:numId="35">
    <w:abstractNumId w:val="19"/>
  </w:num>
  <w:num w:numId="36">
    <w:abstractNumId w:val="18"/>
  </w:num>
  <w:num w:numId="37">
    <w:abstractNumId w:val="20"/>
  </w:num>
  <w:num w:numId="38">
    <w:abstractNumId w:val="11"/>
  </w:num>
  <w:num w:numId="39">
    <w:abstractNumId w:val="17"/>
  </w:num>
  <w:num w:numId="40">
    <w:abstractNumId w:val="6"/>
  </w:num>
  <w:num w:numId="41">
    <w:abstractNumId w:val="13"/>
  </w:num>
  <w:num w:numId="42">
    <w:abstractNumId w:val="35"/>
  </w:num>
  <w:num w:numId="43">
    <w:abstractNumId w:val="4"/>
  </w:num>
  <w:num w:numId="44">
    <w:abstractNumId w:val="45"/>
  </w:num>
  <w:num w:numId="45">
    <w:abstractNumId w:val="36"/>
  </w:num>
  <w:num w:numId="46">
    <w:abstractNumId w:val="8"/>
  </w:num>
  <w:num w:numId="47">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8197"/>
  </w:hdrShapeDefaults>
  <w:footnotePr>
    <w:numStart w:val="44"/>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M2NzAwMbCwNDc3NjBW0lEKTi0uzszPAykwqgUAwUgSkiwAAAA="/>
  </w:docVars>
  <w:rsids>
    <w:rsidRoot w:val="006A7799"/>
    <w:rsid w:val="0000042E"/>
    <w:rsid w:val="0001286D"/>
    <w:rsid w:val="0003274A"/>
    <w:rsid w:val="00045955"/>
    <w:rsid w:val="00050886"/>
    <w:rsid w:val="00072679"/>
    <w:rsid w:val="00075CDF"/>
    <w:rsid w:val="00076204"/>
    <w:rsid w:val="0008243A"/>
    <w:rsid w:val="000954ED"/>
    <w:rsid w:val="000A2DF8"/>
    <w:rsid w:val="000B02AB"/>
    <w:rsid w:val="000B3650"/>
    <w:rsid w:val="000B6338"/>
    <w:rsid w:val="000C2193"/>
    <w:rsid w:val="000D5163"/>
    <w:rsid w:val="000E6687"/>
    <w:rsid w:val="000F2BA1"/>
    <w:rsid w:val="00112EFF"/>
    <w:rsid w:val="00113538"/>
    <w:rsid w:val="00113BD4"/>
    <w:rsid w:val="00130747"/>
    <w:rsid w:val="001314D6"/>
    <w:rsid w:val="00157C5B"/>
    <w:rsid w:val="00160004"/>
    <w:rsid w:val="0017619E"/>
    <w:rsid w:val="00185B1F"/>
    <w:rsid w:val="001A4EDB"/>
    <w:rsid w:val="001C1341"/>
    <w:rsid w:val="001D423B"/>
    <w:rsid w:val="001D562C"/>
    <w:rsid w:val="001E3B36"/>
    <w:rsid w:val="00200001"/>
    <w:rsid w:val="00201333"/>
    <w:rsid w:val="002146BA"/>
    <w:rsid w:val="00215056"/>
    <w:rsid w:val="00221313"/>
    <w:rsid w:val="00223774"/>
    <w:rsid w:val="002274F9"/>
    <w:rsid w:val="00227508"/>
    <w:rsid w:val="00237AC5"/>
    <w:rsid w:val="00244214"/>
    <w:rsid w:val="0028002F"/>
    <w:rsid w:val="00287A7D"/>
    <w:rsid w:val="00291B6F"/>
    <w:rsid w:val="00295EF1"/>
    <w:rsid w:val="002A327B"/>
    <w:rsid w:val="002A58AE"/>
    <w:rsid w:val="002B2334"/>
    <w:rsid w:val="002C1ACD"/>
    <w:rsid w:val="002C4CFC"/>
    <w:rsid w:val="002D2C69"/>
    <w:rsid w:val="002D4213"/>
    <w:rsid w:val="002E0E6A"/>
    <w:rsid w:val="002E146D"/>
    <w:rsid w:val="002E4995"/>
    <w:rsid w:val="002F304D"/>
    <w:rsid w:val="00302E9E"/>
    <w:rsid w:val="00333F68"/>
    <w:rsid w:val="00335A87"/>
    <w:rsid w:val="0034558D"/>
    <w:rsid w:val="003460AC"/>
    <w:rsid w:val="003552EF"/>
    <w:rsid w:val="003573F8"/>
    <w:rsid w:val="00377A77"/>
    <w:rsid w:val="00390BC4"/>
    <w:rsid w:val="00396662"/>
    <w:rsid w:val="003B37CF"/>
    <w:rsid w:val="003B6D0E"/>
    <w:rsid w:val="003C6828"/>
    <w:rsid w:val="00404625"/>
    <w:rsid w:val="00405FE2"/>
    <w:rsid w:val="00415BE4"/>
    <w:rsid w:val="00417157"/>
    <w:rsid w:val="00420976"/>
    <w:rsid w:val="00422AF3"/>
    <w:rsid w:val="00426BF9"/>
    <w:rsid w:val="00443483"/>
    <w:rsid w:val="0044724C"/>
    <w:rsid w:val="004505D8"/>
    <w:rsid w:val="004522E8"/>
    <w:rsid w:val="00470373"/>
    <w:rsid w:val="00477D63"/>
    <w:rsid w:val="00481AAC"/>
    <w:rsid w:val="00485D97"/>
    <w:rsid w:val="00487A85"/>
    <w:rsid w:val="004C07EB"/>
    <w:rsid w:val="004D0074"/>
    <w:rsid w:val="004D41F3"/>
    <w:rsid w:val="004D45E4"/>
    <w:rsid w:val="004D6A8E"/>
    <w:rsid w:val="00503AA5"/>
    <w:rsid w:val="00507B76"/>
    <w:rsid w:val="00511382"/>
    <w:rsid w:val="0051407B"/>
    <w:rsid w:val="00521A73"/>
    <w:rsid w:val="00525AA2"/>
    <w:rsid w:val="00536096"/>
    <w:rsid w:val="00537A17"/>
    <w:rsid w:val="00551ED0"/>
    <w:rsid w:val="0055324F"/>
    <w:rsid w:val="005536F6"/>
    <w:rsid w:val="00556057"/>
    <w:rsid w:val="005835CA"/>
    <w:rsid w:val="005A0519"/>
    <w:rsid w:val="005B0877"/>
    <w:rsid w:val="005C49AF"/>
    <w:rsid w:val="005C7A9B"/>
    <w:rsid w:val="005D472C"/>
    <w:rsid w:val="005E46AE"/>
    <w:rsid w:val="005F01E2"/>
    <w:rsid w:val="005F7BEC"/>
    <w:rsid w:val="00613B95"/>
    <w:rsid w:val="006159C0"/>
    <w:rsid w:val="0062416F"/>
    <w:rsid w:val="00646E3B"/>
    <w:rsid w:val="00654890"/>
    <w:rsid w:val="00654FCC"/>
    <w:rsid w:val="0065597F"/>
    <w:rsid w:val="00655D8B"/>
    <w:rsid w:val="006A7799"/>
    <w:rsid w:val="006B731D"/>
    <w:rsid w:val="006B73BA"/>
    <w:rsid w:val="006C091D"/>
    <w:rsid w:val="006C5A8A"/>
    <w:rsid w:val="006C6950"/>
    <w:rsid w:val="006D6039"/>
    <w:rsid w:val="006F1E2E"/>
    <w:rsid w:val="006F7699"/>
    <w:rsid w:val="00703FC4"/>
    <w:rsid w:val="007043A8"/>
    <w:rsid w:val="00710C89"/>
    <w:rsid w:val="007149A5"/>
    <w:rsid w:val="00716AA2"/>
    <w:rsid w:val="00720003"/>
    <w:rsid w:val="0072067B"/>
    <w:rsid w:val="00722129"/>
    <w:rsid w:val="007317DE"/>
    <w:rsid w:val="00736678"/>
    <w:rsid w:val="007518C8"/>
    <w:rsid w:val="00772842"/>
    <w:rsid w:val="007749F8"/>
    <w:rsid w:val="00774E21"/>
    <w:rsid w:val="007808A1"/>
    <w:rsid w:val="007A1834"/>
    <w:rsid w:val="007A7198"/>
    <w:rsid w:val="007B78D0"/>
    <w:rsid w:val="007D3309"/>
    <w:rsid w:val="007E6517"/>
    <w:rsid w:val="007E7B45"/>
    <w:rsid w:val="007F6581"/>
    <w:rsid w:val="00822DCB"/>
    <w:rsid w:val="00822F0A"/>
    <w:rsid w:val="008342FB"/>
    <w:rsid w:val="00851895"/>
    <w:rsid w:val="00853C32"/>
    <w:rsid w:val="008711A3"/>
    <w:rsid w:val="00884352"/>
    <w:rsid w:val="00887F8E"/>
    <w:rsid w:val="00891B2E"/>
    <w:rsid w:val="008A53EE"/>
    <w:rsid w:val="008B04CB"/>
    <w:rsid w:val="008B1D4B"/>
    <w:rsid w:val="008B5B76"/>
    <w:rsid w:val="008C06D4"/>
    <w:rsid w:val="008F0F3C"/>
    <w:rsid w:val="008F1591"/>
    <w:rsid w:val="00911A1A"/>
    <w:rsid w:val="00926157"/>
    <w:rsid w:val="00927672"/>
    <w:rsid w:val="00960CF6"/>
    <w:rsid w:val="00964163"/>
    <w:rsid w:val="00965066"/>
    <w:rsid w:val="00971763"/>
    <w:rsid w:val="009749D6"/>
    <w:rsid w:val="009C0AF8"/>
    <w:rsid w:val="00A06D97"/>
    <w:rsid w:val="00A12053"/>
    <w:rsid w:val="00A21B64"/>
    <w:rsid w:val="00A242D0"/>
    <w:rsid w:val="00A27FD9"/>
    <w:rsid w:val="00A3062C"/>
    <w:rsid w:val="00A57EDC"/>
    <w:rsid w:val="00A7115F"/>
    <w:rsid w:val="00AA1E7D"/>
    <w:rsid w:val="00AA23FF"/>
    <w:rsid w:val="00AA6076"/>
    <w:rsid w:val="00AB30DD"/>
    <w:rsid w:val="00AB5D81"/>
    <w:rsid w:val="00AC5D0B"/>
    <w:rsid w:val="00AE3D72"/>
    <w:rsid w:val="00AE5BE7"/>
    <w:rsid w:val="00AF1DAF"/>
    <w:rsid w:val="00AF71B8"/>
    <w:rsid w:val="00B05835"/>
    <w:rsid w:val="00B10900"/>
    <w:rsid w:val="00B10998"/>
    <w:rsid w:val="00B12EB3"/>
    <w:rsid w:val="00B319A7"/>
    <w:rsid w:val="00B4197B"/>
    <w:rsid w:val="00B43331"/>
    <w:rsid w:val="00B5106E"/>
    <w:rsid w:val="00B56E42"/>
    <w:rsid w:val="00B63880"/>
    <w:rsid w:val="00B65A71"/>
    <w:rsid w:val="00B74495"/>
    <w:rsid w:val="00B76A75"/>
    <w:rsid w:val="00B909F7"/>
    <w:rsid w:val="00B91C69"/>
    <w:rsid w:val="00BA002C"/>
    <w:rsid w:val="00BA1FEC"/>
    <w:rsid w:val="00BC2FB9"/>
    <w:rsid w:val="00BD1AD7"/>
    <w:rsid w:val="00BD3053"/>
    <w:rsid w:val="00BE1388"/>
    <w:rsid w:val="00BF1C82"/>
    <w:rsid w:val="00C12CA4"/>
    <w:rsid w:val="00C14EF9"/>
    <w:rsid w:val="00C15B59"/>
    <w:rsid w:val="00C17E90"/>
    <w:rsid w:val="00C21A05"/>
    <w:rsid w:val="00C21E23"/>
    <w:rsid w:val="00C31B50"/>
    <w:rsid w:val="00C32902"/>
    <w:rsid w:val="00C43ED5"/>
    <w:rsid w:val="00C471ED"/>
    <w:rsid w:val="00C5239B"/>
    <w:rsid w:val="00C5442D"/>
    <w:rsid w:val="00C749BD"/>
    <w:rsid w:val="00C81261"/>
    <w:rsid w:val="00C913A6"/>
    <w:rsid w:val="00C950EF"/>
    <w:rsid w:val="00CA3A4F"/>
    <w:rsid w:val="00CA4ABC"/>
    <w:rsid w:val="00CA66B5"/>
    <w:rsid w:val="00CB325D"/>
    <w:rsid w:val="00CB644A"/>
    <w:rsid w:val="00CD1D35"/>
    <w:rsid w:val="00D06019"/>
    <w:rsid w:val="00D20F29"/>
    <w:rsid w:val="00D21BEF"/>
    <w:rsid w:val="00D2426E"/>
    <w:rsid w:val="00D40DA3"/>
    <w:rsid w:val="00D607EA"/>
    <w:rsid w:val="00D60837"/>
    <w:rsid w:val="00D60EBB"/>
    <w:rsid w:val="00D62B42"/>
    <w:rsid w:val="00D64C33"/>
    <w:rsid w:val="00D6702A"/>
    <w:rsid w:val="00D93131"/>
    <w:rsid w:val="00DD2CCC"/>
    <w:rsid w:val="00DF357F"/>
    <w:rsid w:val="00E03695"/>
    <w:rsid w:val="00E054C4"/>
    <w:rsid w:val="00E262AF"/>
    <w:rsid w:val="00E35029"/>
    <w:rsid w:val="00E40108"/>
    <w:rsid w:val="00E52A14"/>
    <w:rsid w:val="00E56D0F"/>
    <w:rsid w:val="00E746FF"/>
    <w:rsid w:val="00E75C6E"/>
    <w:rsid w:val="00E9612B"/>
    <w:rsid w:val="00EC53EE"/>
    <w:rsid w:val="00EC753D"/>
    <w:rsid w:val="00ED041F"/>
    <w:rsid w:val="00EE6C10"/>
    <w:rsid w:val="00EE70AA"/>
    <w:rsid w:val="00EF2F61"/>
    <w:rsid w:val="00F30C44"/>
    <w:rsid w:val="00F31D1E"/>
    <w:rsid w:val="00F35BD7"/>
    <w:rsid w:val="00F44536"/>
    <w:rsid w:val="00F53330"/>
    <w:rsid w:val="00F66022"/>
    <w:rsid w:val="00F83BB1"/>
    <w:rsid w:val="00F84E26"/>
    <w:rsid w:val="00F9253E"/>
    <w:rsid w:val="00F97189"/>
    <w:rsid w:val="00F977E1"/>
    <w:rsid w:val="00FB0D59"/>
    <w:rsid w:val="00FC6068"/>
    <w:rsid w:val="00FD0EDA"/>
    <w:rsid w:val="00FE434E"/>
    <w:rsid w:val="00FE7ED7"/>
    <w:rsid w:val="0189C4AB"/>
    <w:rsid w:val="01AC1F81"/>
    <w:rsid w:val="027F8278"/>
    <w:rsid w:val="02F4B088"/>
    <w:rsid w:val="03509F55"/>
    <w:rsid w:val="0498E10E"/>
    <w:rsid w:val="04E9EA25"/>
    <w:rsid w:val="05DD9F5C"/>
    <w:rsid w:val="064721E8"/>
    <w:rsid w:val="0B40FC43"/>
    <w:rsid w:val="0B679AE5"/>
    <w:rsid w:val="0DAE40D8"/>
    <w:rsid w:val="0EB21415"/>
    <w:rsid w:val="0ED8B7CE"/>
    <w:rsid w:val="112B3D8B"/>
    <w:rsid w:val="11D4F223"/>
    <w:rsid w:val="14D541CD"/>
    <w:rsid w:val="15CA0DC4"/>
    <w:rsid w:val="15F1E5DC"/>
    <w:rsid w:val="164D5D1E"/>
    <w:rsid w:val="17732584"/>
    <w:rsid w:val="17904C52"/>
    <w:rsid w:val="187A0C51"/>
    <w:rsid w:val="19D47A6E"/>
    <w:rsid w:val="19E16E95"/>
    <w:rsid w:val="1A0C7AB5"/>
    <w:rsid w:val="1A799DE3"/>
    <w:rsid w:val="1AEC1324"/>
    <w:rsid w:val="1BCDDF56"/>
    <w:rsid w:val="1BF06CF9"/>
    <w:rsid w:val="1DC9DE1C"/>
    <w:rsid w:val="1FAA5D3B"/>
    <w:rsid w:val="1FFC6A51"/>
    <w:rsid w:val="21771C60"/>
    <w:rsid w:val="21CE6ED0"/>
    <w:rsid w:val="2775F90C"/>
    <w:rsid w:val="27BDB767"/>
    <w:rsid w:val="28ACCB7B"/>
    <w:rsid w:val="291C290F"/>
    <w:rsid w:val="29736C48"/>
    <w:rsid w:val="2C7355AA"/>
    <w:rsid w:val="2FC01DED"/>
    <w:rsid w:val="32D5E882"/>
    <w:rsid w:val="3343C142"/>
    <w:rsid w:val="34E04DE4"/>
    <w:rsid w:val="35AC6C57"/>
    <w:rsid w:val="364AA6A2"/>
    <w:rsid w:val="36A0B51C"/>
    <w:rsid w:val="37AAA43E"/>
    <w:rsid w:val="3875D5DB"/>
    <w:rsid w:val="38A160A4"/>
    <w:rsid w:val="39DCE636"/>
    <w:rsid w:val="3E8DFB6C"/>
    <w:rsid w:val="3EACA143"/>
    <w:rsid w:val="3F3415B6"/>
    <w:rsid w:val="3FFDDD34"/>
    <w:rsid w:val="4113D894"/>
    <w:rsid w:val="419E8C6E"/>
    <w:rsid w:val="42080393"/>
    <w:rsid w:val="427DAD17"/>
    <w:rsid w:val="43417809"/>
    <w:rsid w:val="44F2897D"/>
    <w:rsid w:val="463587EC"/>
    <w:rsid w:val="466580E5"/>
    <w:rsid w:val="466B065C"/>
    <w:rsid w:val="47F573DE"/>
    <w:rsid w:val="48B6D2E1"/>
    <w:rsid w:val="49BECD71"/>
    <w:rsid w:val="4B0D0B55"/>
    <w:rsid w:val="4B706176"/>
    <w:rsid w:val="4BCB111E"/>
    <w:rsid w:val="4D12AF39"/>
    <w:rsid w:val="4EBD2AE9"/>
    <w:rsid w:val="4EC8AFF3"/>
    <w:rsid w:val="4F66DD8F"/>
    <w:rsid w:val="505593A3"/>
    <w:rsid w:val="51DD7BDA"/>
    <w:rsid w:val="52DDFADE"/>
    <w:rsid w:val="59A79EFA"/>
    <w:rsid w:val="5B767581"/>
    <w:rsid w:val="5C1248CD"/>
    <w:rsid w:val="5C4CB105"/>
    <w:rsid w:val="5E01D9FC"/>
    <w:rsid w:val="5F125734"/>
    <w:rsid w:val="605BD923"/>
    <w:rsid w:val="62AF9350"/>
    <w:rsid w:val="639162E9"/>
    <w:rsid w:val="66810B13"/>
    <w:rsid w:val="66F00090"/>
    <w:rsid w:val="672B8816"/>
    <w:rsid w:val="687158CC"/>
    <w:rsid w:val="69070864"/>
    <w:rsid w:val="691A7665"/>
    <w:rsid w:val="696CC3C6"/>
    <w:rsid w:val="6AEB7487"/>
    <w:rsid w:val="6C34270C"/>
    <w:rsid w:val="6C4D01E2"/>
    <w:rsid w:val="6C5A1A89"/>
    <w:rsid w:val="6DF150F8"/>
    <w:rsid w:val="6E819928"/>
    <w:rsid w:val="72661E3E"/>
    <w:rsid w:val="73E22330"/>
    <w:rsid w:val="78C78E45"/>
    <w:rsid w:val="791E990B"/>
    <w:rsid w:val="798C8CE0"/>
    <w:rsid w:val="7AAF368A"/>
    <w:rsid w:val="7EC567F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7"/>
    <o:shapelayout v:ext="edit">
      <o:idmap v:ext="edit" data="1"/>
    </o:shapelayout>
  </w:shapeDefaults>
  <w:decimalSymbol w:val="."/>
  <w:listSeparator w:val=","/>
  <w14:docId w14:val="430FD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Courier New" w:hAnsi="Courier New"/>
      <w:lang w:val="en-US"/>
    </w:rPr>
  </w:style>
  <w:style w:type="paragraph" w:styleId="Heading1">
    <w:name w:val="heading 1"/>
    <w:basedOn w:val="Normal"/>
    <w:next w:val="Normal"/>
    <w:qFormat/>
    <w:pPr>
      <w:keepNext/>
      <w:tabs>
        <w:tab w:val="center" w:pos="4680"/>
      </w:tabs>
      <w:suppressAutoHyphens/>
      <w:jc w:val="center"/>
      <w:outlineLvl w:val="0"/>
    </w:pPr>
    <w:rPr>
      <w:rFonts w:ascii="CG Times" w:hAnsi="CG Times"/>
      <w:b/>
      <w:spacing w:val="-4"/>
      <w:sz w:val="36"/>
    </w:rPr>
  </w:style>
  <w:style w:type="paragraph" w:styleId="Heading2">
    <w:name w:val="heading 2"/>
    <w:basedOn w:val="Normal"/>
    <w:next w:val="Normal"/>
    <w:qFormat/>
    <w:pPr>
      <w:keepNext/>
      <w:tabs>
        <w:tab w:val="center" w:pos="4680"/>
      </w:tabs>
      <w:suppressAutoHyphens/>
      <w:outlineLvl w:val="1"/>
    </w:pPr>
    <w:rPr>
      <w:rFonts w:ascii="Times New Roman" w:hAnsi="Times New Roman"/>
      <w:sz w:val="32"/>
    </w:rPr>
  </w:style>
  <w:style w:type="paragraph" w:styleId="Heading3">
    <w:name w:val="heading 3"/>
    <w:basedOn w:val="Normal"/>
    <w:next w:val="Normal"/>
    <w:qFormat/>
    <w:pPr>
      <w:keepNext/>
      <w:tabs>
        <w:tab w:val="center" w:pos="4680"/>
      </w:tabs>
      <w:suppressAutoHyphens/>
      <w:jc w:val="center"/>
      <w:outlineLvl w:val="2"/>
    </w:pPr>
    <w:rPr>
      <w:rFonts w:ascii="Times New Roman" w:hAnsi="Times New Roman"/>
      <w:sz w:val="32"/>
    </w:rPr>
  </w:style>
  <w:style w:type="paragraph" w:styleId="Heading4">
    <w:name w:val="heading 4"/>
    <w:basedOn w:val="Normal"/>
    <w:next w:val="Normal"/>
    <w:qFormat/>
    <w:pPr>
      <w:keepNext/>
      <w:tabs>
        <w:tab w:val="left" w:pos="720"/>
        <w:tab w:val="left" w:pos="926"/>
        <w:tab w:val="left" w:pos="1442"/>
        <w:tab w:val="left" w:pos="1603"/>
        <w:tab w:val="left" w:pos="2179"/>
        <w:tab w:val="right" w:leader="dot" w:pos="9667"/>
      </w:tabs>
      <w:suppressAutoHyphens/>
      <w:ind w:right="-327"/>
      <w:jc w:val="right"/>
      <w:outlineLvl w:val="3"/>
    </w:pPr>
    <w:rPr>
      <w:rFonts w:ascii="CG Times" w:hAnsi="CG Times"/>
      <w:sz w:val="24"/>
    </w:rPr>
  </w:style>
  <w:style w:type="paragraph" w:styleId="Heading5">
    <w:name w:val="heading 5"/>
    <w:basedOn w:val="Normal"/>
    <w:next w:val="Normal"/>
    <w:qFormat/>
    <w:pPr>
      <w:keepNext/>
      <w:tabs>
        <w:tab w:val="left" w:pos="720"/>
        <w:tab w:val="left" w:pos="926"/>
        <w:tab w:val="left" w:pos="1442"/>
        <w:tab w:val="left" w:pos="1603"/>
        <w:tab w:val="left" w:pos="2179"/>
        <w:tab w:val="right" w:leader="dot" w:pos="9667"/>
      </w:tabs>
      <w:suppressAutoHyphens/>
      <w:outlineLvl w:val="4"/>
    </w:pPr>
    <w:rPr>
      <w:rFonts w:ascii="CG Times" w:hAnsi="CG Time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4"/>
    </w:rPr>
  </w:style>
  <w:style w:type="character" w:styleId="EndnoteReference">
    <w:name w:val="endnote reference"/>
    <w:semiHidden/>
    <w:rPr>
      <w:vertAlign w:val="superscript"/>
    </w:rPr>
  </w:style>
  <w:style w:type="paragraph" w:styleId="FootnoteText">
    <w:name w:val="footnote text"/>
    <w:basedOn w:val="Normal"/>
    <w:semiHidden/>
    <w:rPr>
      <w:sz w:val="24"/>
    </w:rPr>
  </w:style>
  <w:style w:type="character" w:styleId="FootnoteReference">
    <w:name w:val="footnote reference"/>
    <w:semiHidden/>
    <w:rPr>
      <w:vertAlign w:val="superscript"/>
    </w:rPr>
  </w:style>
  <w:style w:type="character" w:customStyle="1" w:styleId="Document8">
    <w:name w:val="Document 8"/>
    <w:basedOn w:val="DefaultParagraphFont"/>
  </w:style>
  <w:style w:type="character" w:customStyle="1" w:styleId="Document4">
    <w:name w:val="Document 4"/>
    <w:rPr>
      <w:b/>
      <w:i/>
      <w:sz w:val="20"/>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New" w:hAnsi="Courier New"/>
      <w:noProof w:val="0"/>
      <w:sz w:val="20"/>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New" w:hAnsi="Courier New"/>
      <w:lang w:val="en-US"/>
    </w:rPr>
  </w:style>
  <w:style w:type="paragraph" w:customStyle="1" w:styleId="RightPar2">
    <w:name w:val="Right Par 2"/>
    <w:pPr>
      <w:tabs>
        <w:tab w:val="left" w:pos="-720"/>
        <w:tab w:val="left" w:pos="0"/>
        <w:tab w:val="left" w:pos="720"/>
        <w:tab w:val="decimal" w:pos="1440"/>
      </w:tabs>
      <w:suppressAutoHyphens/>
      <w:ind w:left="1440"/>
    </w:pPr>
    <w:rPr>
      <w:rFonts w:ascii="Courier New" w:hAnsi="Courier New"/>
      <w:lang w:val="en-US"/>
    </w:rPr>
  </w:style>
  <w:style w:type="character" w:customStyle="1" w:styleId="Document3">
    <w:name w:val="Document 3"/>
    <w:rPr>
      <w:rFonts w:ascii="Courier New" w:hAnsi="Courier New"/>
      <w:noProof w:val="0"/>
      <w:sz w:val="20"/>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New" w:hAnsi="Courier New"/>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New" w:hAnsi="Courier New"/>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New" w:hAnsi="Courier New"/>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New" w:hAnsi="Courier New"/>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New" w:hAnsi="Courier New"/>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New" w:hAnsi="Courier New"/>
      <w:lang w:val="en-US"/>
    </w:rPr>
  </w:style>
  <w:style w:type="paragraph" w:customStyle="1" w:styleId="Document1">
    <w:name w:val="Document 1"/>
    <w:pPr>
      <w:keepNext/>
      <w:keepLines/>
      <w:tabs>
        <w:tab w:val="left" w:pos="-720"/>
      </w:tabs>
      <w:suppressAutoHyphens/>
    </w:pPr>
    <w:rPr>
      <w:rFonts w:ascii="Courier New" w:hAnsi="Courier New"/>
      <w:lang w:val="en-US"/>
    </w:rPr>
  </w:style>
  <w:style w:type="character" w:customStyle="1" w:styleId="DocInit">
    <w:name w:val="Doc Init"/>
    <w:basedOn w:val="DefaultParagraphFont"/>
  </w:style>
  <w:style w:type="character" w:customStyle="1" w:styleId="TechInit">
    <w:name w:val="Tech Init"/>
    <w:rPr>
      <w:rFonts w:ascii="Courier New" w:hAnsi="Courier New"/>
      <w:noProof w:val="0"/>
      <w:sz w:val="20"/>
      <w:lang w:val="en-US"/>
    </w:rPr>
  </w:style>
  <w:style w:type="paragraph" w:customStyle="1" w:styleId="Technical5">
    <w:name w:val="Technical 5"/>
    <w:pPr>
      <w:tabs>
        <w:tab w:val="left" w:pos="-720"/>
      </w:tabs>
      <w:suppressAutoHyphens/>
      <w:ind w:firstLine="720"/>
    </w:pPr>
    <w:rPr>
      <w:rFonts w:ascii="Courier New" w:hAnsi="Courier New"/>
      <w:b/>
      <w:lang w:val="en-US"/>
    </w:rPr>
  </w:style>
  <w:style w:type="paragraph" w:customStyle="1" w:styleId="Technical6">
    <w:name w:val="Technical 6"/>
    <w:pPr>
      <w:tabs>
        <w:tab w:val="left" w:pos="-720"/>
      </w:tabs>
      <w:suppressAutoHyphens/>
      <w:ind w:firstLine="720"/>
    </w:pPr>
    <w:rPr>
      <w:rFonts w:ascii="Courier New" w:hAnsi="Courier New"/>
      <w:b/>
      <w:lang w:val="en-US"/>
    </w:rPr>
  </w:style>
  <w:style w:type="character" w:customStyle="1" w:styleId="Technical2">
    <w:name w:val="Technical 2"/>
    <w:rPr>
      <w:rFonts w:ascii="Courier New" w:hAnsi="Courier New"/>
      <w:noProof w:val="0"/>
      <w:sz w:val="20"/>
      <w:lang w:val="en-US"/>
    </w:rPr>
  </w:style>
  <w:style w:type="character" w:customStyle="1" w:styleId="Technical3">
    <w:name w:val="Technical 3"/>
    <w:rPr>
      <w:rFonts w:ascii="Courier New" w:hAnsi="Courier New"/>
      <w:noProof w:val="0"/>
      <w:sz w:val="20"/>
      <w:lang w:val="en-US"/>
    </w:rPr>
  </w:style>
  <w:style w:type="paragraph" w:customStyle="1" w:styleId="Technical4">
    <w:name w:val="Technical 4"/>
    <w:pPr>
      <w:tabs>
        <w:tab w:val="left" w:pos="-720"/>
      </w:tabs>
      <w:suppressAutoHyphens/>
    </w:pPr>
    <w:rPr>
      <w:rFonts w:ascii="Courier New" w:hAnsi="Courier New"/>
      <w:b/>
      <w:lang w:val="en-US"/>
    </w:rPr>
  </w:style>
  <w:style w:type="character" w:customStyle="1" w:styleId="Technical1">
    <w:name w:val="Technical 1"/>
    <w:rPr>
      <w:rFonts w:ascii="Courier New" w:hAnsi="Courier New"/>
      <w:noProof w:val="0"/>
      <w:sz w:val="20"/>
      <w:lang w:val="en-US"/>
    </w:rPr>
  </w:style>
  <w:style w:type="paragraph" w:customStyle="1" w:styleId="Technical7">
    <w:name w:val="Technical 7"/>
    <w:pPr>
      <w:tabs>
        <w:tab w:val="left" w:pos="-720"/>
      </w:tabs>
      <w:suppressAutoHyphens/>
      <w:ind w:firstLine="720"/>
    </w:pPr>
    <w:rPr>
      <w:rFonts w:ascii="Courier New" w:hAnsi="Courier New"/>
      <w:b/>
      <w:lang w:val="en-US"/>
    </w:rPr>
  </w:style>
  <w:style w:type="paragraph" w:customStyle="1" w:styleId="Technical8">
    <w:name w:val="Technical 8"/>
    <w:pPr>
      <w:tabs>
        <w:tab w:val="left" w:pos="-720"/>
      </w:tabs>
      <w:suppressAutoHyphens/>
      <w:ind w:firstLine="720"/>
    </w:pPr>
    <w:rPr>
      <w:rFonts w:ascii="Courier New" w:hAnsi="Courier New"/>
      <w:b/>
      <w:lang w:val="en-US"/>
    </w:rPr>
  </w:style>
  <w:style w:type="paragraph" w:styleId="TOC1">
    <w:name w:val="toc 1"/>
    <w:basedOn w:val="Normal"/>
    <w:next w:val="Normal"/>
    <w:uiPriority w:val="39"/>
    <w:pPr>
      <w:tabs>
        <w:tab w:val="right" w:leader="dot" w:pos="9360"/>
      </w:tabs>
      <w:suppressAutoHyphens/>
      <w:spacing w:before="480"/>
      <w:ind w:left="720" w:right="720" w:hanging="720"/>
    </w:pPr>
  </w:style>
  <w:style w:type="paragraph" w:styleId="TOC2">
    <w:name w:val="toc 2"/>
    <w:basedOn w:val="Normal"/>
    <w:next w:val="Normal"/>
    <w:uiPriority w:val="39"/>
    <w:pPr>
      <w:tabs>
        <w:tab w:val="right" w:leader="dot" w:pos="9360"/>
      </w:tabs>
      <w:suppressAutoHyphens/>
      <w:ind w:left="1440" w:right="720" w:hanging="720"/>
    </w:pPr>
  </w:style>
  <w:style w:type="paragraph" w:styleId="TOC3">
    <w:name w:val="toc 3"/>
    <w:basedOn w:val="Normal"/>
    <w:next w:val="Normal"/>
    <w:uiPriority w:val="39"/>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rPr>
      <w:sz w:val="24"/>
    </w:rPr>
  </w:style>
  <w:style w:type="character" w:customStyle="1" w:styleId="EquationCaption">
    <w:name w:val="_Equation Caption"/>
  </w:style>
  <w:style w:type="paragraph" w:styleId="BodyText">
    <w:name w:val="Body Text"/>
    <w:basedOn w:val="Normal"/>
    <w:pPr>
      <w:tabs>
        <w:tab w:val="left" w:pos="-1440"/>
        <w:tab w:val="left" w:pos="-720"/>
        <w:tab w:val="left" w:pos="0"/>
        <w:tab w:val="left" w:pos="142"/>
        <w:tab w:val="left" w:pos="1062"/>
        <w:tab w:val="left" w:pos="1667"/>
        <w:tab w:val="left" w:pos="2272"/>
        <w:tab w:val="left" w:pos="2570"/>
        <w:tab w:val="left" w:pos="3175"/>
      </w:tabs>
      <w:suppressAutoHyphens/>
    </w:pPr>
    <w:rPr>
      <w:rFonts w:ascii="CG Times" w:hAnsi="CG Times"/>
      <w:b/>
      <w:sz w:val="24"/>
    </w:rPr>
  </w:style>
  <w:style w:type="paragraph" w:customStyle="1" w:styleId="Head22">
    <w:name w:val="Head 2.2"/>
    <w:basedOn w:val="Normal"/>
    <w:pPr>
      <w:tabs>
        <w:tab w:val="left" w:pos="360"/>
      </w:tabs>
      <w:suppressAutoHyphens/>
      <w:ind w:left="360" w:hanging="360"/>
    </w:pPr>
    <w:rPr>
      <w:rFonts w:ascii="Times New Roman" w:hAnsi="Times New Roman"/>
      <w:b/>
      <w:sz w:val="24"/>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Revision">
    <w:name w:val="Revision"/>
    <w:hidden/>
    <w:uiPriority w:val="71"/>
    <w:rsid w:val="00C32902"/>
    <w:rPr>
      <w:rFonts w:ascii="Courier New" w:hAnsi="Courier New"/>
      <w:lang w:val="en-US"/>
    </w:rPr>
  </w:style>
  <w:style w:type="paragraph" w:styleId="BalloonText">
    <w:name w:val="Balloon Text"/>
    <w:basedOn w:val="Normal"/>
    <w:link w:val="BalloonTextChar"/>
    <w:rsid w:val="00C32902"/>
    <w:rPr>
      <w:rFonts w:ascii="Lucida Grande" w:hAnsi="Lucida Grande" w:cs="Lucida Grande"/>
      <w:sz w:val="18"/>
      <w:szCs w:val="18"/>
    </w:rPr>
  </w:style>
  <w:style w:type="character" w:customStyle="1" w:styleId="BalloonTextChar">
    <w:name w:val="Balloon Text Char"/>
    <w:basedOn w:val="DefaultParagraphFont"/>
    <w:link w:val="BalloonText"/>
    <w:rsid w:val="00C32902"/>
    <w:rPr>
      <w:rFonts w:ascii="Lucida Grande" w:hAnsi="Lucida Grande" w:cs="Lucida Grande"/>
      <w:sz w:val="18"/>
      <w:szCs w:val="18"/>
      <w:lang w:val="en-US"/>
    </w:rPr>
  </w:style>
  <w:style w:type="paragraph" w:styleId="DocumentMap">
    <w:name w:val="Document Map"/>
    <w:basedOn w:val="Normal"/>
    <w:link w:val="DocumentMapChar"/>
    <w:rsid w:val="00C32902"/>
    <w:rPr>
      <w:rFonts w:ascii="Lucida Grande" w:hAnsi="Lucida Grande" w:cs="Lucida Grande"/>
      <w:sz w:val="24"/>
      <w:szCs w:val="24"/>
    </w:rPr>
  </w:style>
  <w:style w:type="character" w:customStyle="1" w:styleId="DocumentMapChar">
    <w:name w:val="Document Map Char"/>
    <w:basedOn w:val="DefaultParagraphFont"/>
    <w:link w:val="DocumentMap"/>
    <w:rsid w:val="00C32902"/>
    <w:rPr>
      <w:rFonts w:ascii="Lucida Grande" w:hAnsi="Lucida Grande" w:cs="Lucida Grande"/>
      <w:sz w:val="24"/>
      <w:szCs w:val="24"/>
      <w:lang w:val="en-US"/>
    </w:rPr>
  </w:style>
  <w:style w:type="character" w:customStyle="1" w:styleId="FooterChar">
    <w:name w:val="Footer Char"/>
    <w:basedOn w:val="DefaultParagraphFont"/>
    <w:link w:val="Footer"/>
    <w:uiPriority w:val="99"/>
    <w:rsid w:val="00481AAC"/>
    <w:rPr>
      <w:rFonts w:ascii="Courier New" w:hAnsi="Courier New"/>
      <w:lang w:val="en-US"/>
    </w:rPr>
  </w:style>
  <w:style w:type="paragraph" w:styleId="TOCHeading">
    <w:name w:val="TOC Heading"/>
    <w:basedOn w:val="Heading1"/>
    <w:next w:val="Normal"/>
    <w:uiPriority w:val="39"/>
    <w:unhideWhenUsed/>
    <w:qFormat/>
    <w:rsid w:val="00F977E1"/>
    <w:pPr>
      <w:keepLines/>
      <w:tabs>
        <w:tab w:val="clear" w:pos="4680"/>
      </w:tabs>
      <w:suppressAutoHyphens w:val="0"/>
      <w:spacing w:before="240" w:line="259" w:lineRule="auto"/>
      <w:jc w:val="left"/>
      <w:outlineLvl w:val="9"/>
    </w:pPr>
    <w:rPr>
      <w:rFonts w:asciiTheme="majorHAnsi" w:eastAsiaTheme="majorEastAsia" w:hAnsiTheme="majorHAnsi" w:cstheme="majorBidi"/>
      <w:b w:val="0"/>
      <w:color w:val="365F91" w:themeColor="accent1" w:themeShade="BF"/>
      <w:spacing w:val="0"/>
      <w:sz w:val="32"/>
      <w:szCs w:val="32"/>
    </w:rPr>
  </w:style>
  <w:style w:type="character" w:styleId="Hyperlink">
    <w:name w:val="Hyperlink"/>
    <w:basedOn w:val="DefaultParagraphFont"/>
    <w:uiPriority w:val="99"/>
    <w:unhideWhenUsed/>
    <w:rsid w:val="00F977E1"/>
    <w:rPr>
      <w:color w:val="0000FF" w:themeColor="hyperlink"/>
      <w:u w:val="single"/>
    </w:rPr>
  </w:style>
  <w:style w:type="paragraph" w:styleId="ListParagraph">
    <w:name w:val="List Paragraph"/>
    <w:aliases w:val="Citation List,본문(내용),List Paragraph (numbered (a)),Colorful List - Accent 11,List Item,Bullets,List Bullet Mary,Akapit z listą BS,List Paragraph 1,List_Paragraph,Multilevel para_II,List Paragraph1,Numbered List Paragraph,Normal 2,Referenc"/>
    <w:basedOn w:val="Normal"/>
    <w:link w:val="ListParagraphChar"/>
    <w:uiPriority w:val="34"/>
    <w:qFormat/>
    <w:rsid w:val="00503AA5"/>
    <w:pPr>
      <w:ind w:left="720"/>
      <w:contextualSpacing/>
    </w:pPr>
  </w:style>
  <w:style w:type="character" w:customStyle="1" w:styleId="HeaderChar">
    <w:name w:val="Header Char"/>
    <w:basedOn w:val="DefaultParagraphFont"/>
    <w:link w:val="Header"/>
    <w:uiPriority w:val="99"/>
    <w:rsid w:val="00A242D0"/>
    <w:rPr>
      <w:rFonts w:ascii="Courier New" w:hAnsi="Courier New"/>
      <w:lang w:val="en-US"/>
    </w:rPr>
  </w:style>
  <w:style w:type="paragraph" w:customStyle="1" w:styleId="policyarea">
    <w:name w:val="policy area"/>
    <w:qFormat/>
    <w:rsid w:val="00BD3053"/>
    <w:pPr>
      <w:spacing w:after="160" w:line="259" w:lineRule="auto"/>
    </w:pPr>
    <w:rPr>
      <w:rFonts w:asciiTheme="minorHAnsi" w:eastAsiaTheme="majorEastAsia" w:hAnsiTheme="minorHAnsi" w:cstheme="majorBidi"/>
      <w:b/>
      <w:caps/>
      <w:noProof/>
      <w:color w:val="FFFFFF" w:themeColor="background1"/>
      <w:spacing w:val="-10"/>
      <w:kern w:val="28"/>
      <w:sz w:val="40"/>
      <w:szCs w:val="56"/>
      <w:lang w:val="en-US" w:eastAsia="da-DK"/>
    </w:rPr>
  </w:style>
  <w:style w:type="character" w:styleId="CommentReference">
    <w:name w:val="annotation reference"/>
    <w:basedOn w:val="DefaultParagraphFont"/>
    <w:semiHidden/>
    <w:unhideWhenUsed/>
    <w:rsid w:val="000F2BA1"/>
    <w:rPr>
      <w:sz w:val="16"/>
      <w:szCs w:val="16"/>
    </w:rPr>
  </w:style>
  <w:style w:type="paragraph" w:styleId="CommentText">
    <w:name w:val="annotation text"/>
    <w:basedOn w:val="Normal"/>
    <w:link w:val="CommentTextChar"/>
    <w:unhideWhenUsed/>
    <w:rsid w:val="000F2BA1"/>
  </w:style>
  <w:style w:type="character" w:customStyle="1" w:styleId="CommentTextChar">
    <w:name w:val="Comment Text Char"/>
    <w:basedOn w:val="DefaultParagraphFont"/>
    <w:link w:val="CommentText"/>
    <w:rsid w:val="000F2BA1"/>
    <w:rPr>
      <w:rFonts w:ascii="Courier New" w:hAnsi="Courier New"/>
      <w:lang w:val="en-US"/>
    </w:rPr>
  </w:style>
  <w:style w:type="paragraph" w:styleId="CommentSubject">
    <w:name w:val="annotation subject"/>
    <w:basedOn w:val="CommentText"/>
    <w:next w:val="CommentText"/>
    <w:link w:val="CommentSubjectChar"/>
    <w:semiHidden/>
    <w:unhideWhenUsed/>
    <w:rsid w:val="000F2BA1"/>
    <w:rPr>
      <w:b/>
      <w:bCs/>
    </w:rPr>
  </w:style>
  <w:style w:type="character" w:customStyle="1" w:styleId="CommentSubjectChar">
    <w:name w:val="Comment Subject Char"/>
    <w:basedOn w:val="CommentTextChar"/>
    <w:link w:val="CommentSubject"/>
    <w:semiHidden/>
    <w:rsid w:val="000F2BA1"/>
    <w:rPr>
      <w:rFonts w:ascii="Courier New" w:hAnsi="Courier New"/>
      <w:b/>
      <w:bCs/>
      <w:lang w:val="en-US"/>
    </w:rPr>
  </w:style>
  <w:style w:type="character" w:customStyle="1" w:styleId="ListParagraphChar">
    <w:name w:val="List Paragraph Char"/>
    <w:aliases w:val="Citation List Char,본문(내용) Char,List Paragraph (numbered (a)) Char,Colorful List - Accent 11 Char,List Item Char,Bullets Char,List Bullet Mary Char,Akapit z listą BS Char,List Paragraph 1 Char,List_Paragraph Char,List Paragraph1 Char"/>
    <w:link w:val="ListParagraph"/>
    <w:uiPriority w:val="34"/>
    <w:qFormat/>
    <w:locked/>
    <w:rsid w:val="00050886"/>
    <w:rPr>
      <w:rFonts w:ascii="Courier New" w:hAnsi="Courier New"/>
      <w:lang w:val="en-US"/>
    </w:rPr>
  </w:style>
  <w:style w:type="paragraph" w:customStyle="1" w:styleId="ACBody2">
    <w:name w:val="AC Body 2"/>
    <w:basedOn w:val="Normal"/>
    <w:rsid w:val="00201333"/>
    <w:pPr>
      <w:adjustRightInd w:val="0"/>
      <w:spacing w:after="240"/>
      <w:ind w:left="1440"/>
      <w:jc w:val="both"/>
    </w:pPr>
    <w:rPr>
      <w:rFonts w:ascii="Times New Roman" w:hAnsi="Times New Roman"/>
      <w:sz w:val="24"/>
      <w:lang w:val="en-IE"/>
    </w:rPr>
  </w:style>
  <w:style w:type="character" w:styleId="UnresolvedMention">
    <w:name w:val="Unresolved Mention"/>
    <w:basedOn w:val="DefaultParagraphFont"/>
    <w:uiPriority w:val="99"/>
    <w:semiHidden/>
    <w:unhideWhenUsed/>
    <w:rsid w:val="007B78D0"/>
    <w:rPr>
      <w:color w:val="605E5C"/>
      <w:shd w:val="clear" w:color="auto" w:fill="E1DFDD"/>
    </w:rPr>
  </w:style>
  <w:style w:type="table" w:styleId="TableGrid">
    <w:name w:val="Table Grid"/>
    <w:basedOn w:val="TableNormal"/>
    <w:rsid w:val="008B1D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044294">
      <w:bodyDiv w:val="1"/>
      <w:marLeft w:val="0"/>
      <w:marRight w:val="0"/>
      <w:marTop w:val="0"/>
      <w:marBottom w:val="0"/>
      <w:divBdr>
        <w:top w:val="none" w:sz="0" w:space="0" w:color="auto"/>
        <w:left w:val="none" w:sz="0" w:space="0" w:color="auto"/>
        <w:bottom w:val="none" w:sz="0" w:space="0" w:color="auto"/>
        <w:right w:val="none" w:sz="0" w:space="0" w:color="auto"/>
      </w:divBdr>
    </w:div>
    <w:div w:id="1149321447">
      <w:bodyDiv w:val="1"/>
      <w:marLeft w:val="0"/>
      <w:marRight w:val="0"/>
      <w:marTop w:val="0"/>
      <w:marBottom w:val="0"/>
      <w:divBdr>
        <w:top w:val="none" w:sz="0" w:space="0" w:color="auto"/>
        <w:left w:val="none" w:sz="0" w:space="0" w:color="auto"/>
        <w:bottom w:val="none" w:sz="0" w:space="0" w:color="auto"/>
        <w:right w:val="none" w:sz="0" w:space="0" w:color="auto"/>
      </w:divBdr>
    </w:div>
    <w:div w:id="1468010510">
      <w:bodyDiv w:val="1"/>
      <w:marLeft w:val="0"/>
      <w:marRight w:val="0"/>
      <w:marTop w:val="0"/>
      <w:marBottom w:val="0"/>
      <w:divBdr>
        <w:top w:val="none" w:sz="0" w:space="0" w:color="auto"/>
        <w:left w:val="none" w:sz="0" w:space="0" w:color="auto"/>
        <w:bottom w:val="none" w:sz="0" w:space="0" w:color="auto"/>
        <w:right w:val="none" w:sz="0" w:space="0" w:color="auto"/>
      </w:divBdr>
    </w:div>
    <w:div w:id="19252600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mailto:tender.ken@drc.ngo" TargetMode="External"/><Relationship Id="rId39" Type="http://schemas.openxmlformats.org/officeDocument/2006/relationships/footer" Target="footer13.xml"/><Relationship Id="rId21" Type="http://schemas.openxmlformats.org/officeDocument/2006/relationships/hyperlink" Target="mailto:tender.ken@drc.ngo" TargetMode="External"/><Relationship Id="rId34" Type="http://schemas.openxmlformats.org/officeDocument/2006/relationships/footer" Target="footer11.xml"/><Relationship Id="rId42" Type="http://schemas.openxmlformats.org/officeDocument/2006/relationships/header" Target="header15.xml"/><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3.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6.xml"/><Relationship Id="rId32" Type="http://schemas.openxmlformats.org/officeDocument/2006/relationships/footer" Target="footer10.xml"/><Relationship Id="rId37" Type="http://schemas.openxmlformats.org/officeDocument/2006/relationships/footer" Target="footer12.xml"/><Relationship Id="rId40" Type="http://schemas.openxmlformats.org/officeDocument/2006/relationships/header" Target="header14.xml"/><Relationship Id="rId45" Type="http://schemas.openxmlformats.org/officeDocument/2006/relationships/header" Target="header18.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6.xml"/><Relationship Id="rId28" Type="http://schemas.openxmlformats.org/officeDocument/2006/relationships/footer" Target="footer8.xml"/><Relationship Id="rId36" Type="http://schemas.openxmlformats.org/officeDocument/2006/relationships/header" Target="header12.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header" Target="header9.xml"/><Relationship Id="rId44" Type="http://schemas.openxmlformats.org/officeDocument/2006/relationships/header" Target="header1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footer" Target="footer9.xml"/><Relationship Id="rId35" Type="http://schemas.openxmlformats.org/officeDocument/2006/relationships/header" Target="header11.xml"/><Relationship Id="rId43" Type="http://schemas.openxmlformats.org/officeDocument/2006/relationships/header" Target="header16.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footer" Target="footer7.xml"/><Relationship Id="rId33" Type="http://schemas.openxmlformats.org/officeDocument/2006/relationships/header" Target="header10.xml"/><Relationship Id="rId38" Type="http://schemas.openxmlformats.org/officeDocument/2006/relationships/header" Target="header13.xml"/><Relationship Id="rId46" Type="http://schemas.openxmlformats.org/officeDocument/2006/relationships/fontTable" Target="fontTable.xml"/><Relationship Id="rId20" Type="http://schemas.openxmlformats.org/officeDocument/2006/relationships/footer" Target="footer5.xml"/><Relationship Id="rId41" Type="http://schemas.openxmlformats.org/officeDocument/2006/relationships/footer" Target="footer1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241F7C485A7C4AB97A9D79D8A24DFC" ma:contentTypeVersion="17" ma:contentTypeDescription="Create a new document." ma:contentTypeScope="" ma:versionID="b2fc5c32365d255678a1c4947952de68">
  <xsd:schema xmlns:xsd="http://www.w3.org/2001/XMLSchema" xmlns:xs="http://www.w3.org/2001/XMLSchema" xmlns:p="http://schemas.microsoft.com/office/2006/metadata/properties" xmlns:ns2="9b310b75-a2c3-469f-8ac5-4b82c4c9401f" xmlns:ns3="df39d53a-21ec-4f19-b819-c17052708e15" targetNamespace="http://schemas.microsoft.com/office/2006/metadata/properties" ma:root="true" ma:fieldsID="95ac4bd6ddd0e69b4cc8379c310b9736" ns2:_="" ns3:_="">
    <xsd:import namespace="9b310b75-a2c3-469f-8ac5-4b82c4c9401f"/>
    <xsd:import namespace="df39d53a-21ec-4f19-b819-c17052708e15"/>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Order0"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310b75-a2c3-469f-8ac5-4b82c4c9401f"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Order0" ma:index="19" nillable="true" ma:displayName="Order" ma:format="Dropdown" ma:internalName="Order0">
      <xsd:simpleType>
        <xsd:restriction base="dms:Choice">
          <xsd:enumeration value="01"/>
          <xsd:enumeration value="02"/>
          <xsd:enumeration value="03"/>
          <xsd:enumeration value="04"/>
          <xsd:enumeration value="05"/>
          <xsd:enumeration value="06"/>
          <xsd:enumeration value="07"/>
          <xsd:enumeration value="08"/>
          <xsd:enumeration value="0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restriction>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1aac9d53-8470-49b8-8026-a4d2faf1afad}" ma:internalName="TaxCatchAll" ma:readOnly="false"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b310b75-a2c3-469f-8ac5-4b82c4c9401f">
      <Terms xmlns="http://schemas.microsoft.com/office/infopath/2007/PartnerControls"/>
    </lcf76f155ced4ddcb4097134ff3c332f>
    <TaxCatchAll xmlns="df39d53a-21ec-4f19-b819-c17052708e15" xsi:nil="true"/>
    <Order0 xmlns="9b310b75-a2c3-469f-8ac5-4b82c4c9401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CC2A55-4F28-472E-94D6-E1BDD60129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310b75-a2c3-469f-8ac5-4b82c4c9401f"/>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CB5A85-9803-47ED-973C-898B06CE3E24}">
  <ds:schemaRefs>
    <ds:schemaRef ds:uri="http://www.w3.org/XML/1998/namespace"/>
    <ds:schemaRef ds:uri="http://purl.org/dc/dcmitype/"/>
    <ds:schemaRef ds:uri="http://schemas.microsoft.com/office/2006/metadata/properties"/>
    <ds:schemaRef ds:uri="9b310b75-a2c3-469f-8ac5-4b82c4c9401f"/>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df39d53a-21ec-4f19-b819-c17052708e15"/>
    <ds:schemaRef ds:uri="http://purl.org/dc/elements/1.1/"/>
  </ds:schemaRefs>
</ds:datastoreItem>
</file>

<file path=customXml/itemProps3.xml><?xml version="1.0" encoding="utf-8"?>
<ds:datastoreItem xmlns:ds="http://schemas.openxmlformats.org/officeDocument/2006/customXml" ds:itemID="{989C989C-AF77-4ADC-96CA-A5016ACD3758}">
  <ds:schemaRefs>
    <ds:schemaRef ds:uri="http://schemas.microsoft.com/sharepoint/v3/contenttype/forms"/>
  </ds:schemaRefs>
</ds:datastoreItem>
</file>

<file path=customXml/itemProps4.xml><?xml version="1.0" encoding="utf-8"?>
<ds:datastoreItem xmlns:ds="http://schemas.openxmlformats.org/officeDocument/2006/customXml" ds:itemID="{366CFA59-6754-41DE-86FA-418B246F1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10917</Words>
  <Characters>61501</Characters>
  <Application>Microsoft Office Word</Application>
  <DocSecurity>0</DocSecurity>
  <Lines>512</Lines>
  <Paragraphs>144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72274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2025-10-28T11:59:00Z</dcterms:created>
  <dcterms:modified xsi:type="dcterms:W3CDTF">2025-10-29T14:34:00Z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0x01010093241F7C485A7C4AB97A9D79D8A24DFC</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MediaServiceImageTags">
    <vt:lpwstr/>
  </property>
</Properties>
</file>